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29.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theme/themeOverride31.xml" ContentType="application/vnd.openxmlformats-officedocument.themeOverride+xml"/>
  <Override PartName="/word/charts/chart42.xml" ContentType="application/vnd.openxmlformats-officedocument.drawingml.chart+xml"/>
  <Override PartName="/word/theme/themeOverride32.xml" ContentType="application/vnd.openxmlformats-officedocument.themeOverride+xml"/>
  <Override PartName="/word/charts/chart43.xml" ContentType="application/vnd.openxmlformats-officedocument.drawingml.chart+xml"/>
  <Override PartName="/word/theme/themeOverride33.xml" ContentType="application/vnd.openxmlformats-officedocument.themeOverride+xml"/>
  <Override PartName="/word/charts/chart44.xml" ContentType="application/vnd.openxmlformats-officedocument.drawingml.chart+xml"/>
  <Override PartName="/word/theme/themeOverride34.xml" ContentType="application/vnd.openxmlformats-officedocument.themeOverride+xml"/>
  <Override PartName="/word/charts/chart45.xml" ContentType="application/vnd.openxmlformats-officedocument.drawingml.chart+xml"/>
  <Override PartName="/word/theme/themeOverride35.xml" ContentType="application/vnd.openxmlformats-officedocument.themeOverride+xml"/>
  <Override PartName="/word/charts/chart46.xml" ContentType="application/vnd.openxmlformats-officedocument.drawingml.chart+xml"/>
  <Override PartName="/word/theme/themeOverride36.xml" ContentType="application/vnd.openxmlformats-officedocument.themeOverride+xml"/>
  <Override PartName="/word/charts/chart47.xml" ContentType="application/vnd.openxmlformats-officedocument.drawingml.chart+xml"/>
  <Override PartName="/word/theme/themeOverride37.xml" ContentType="application/vnd.openxmlformats-officedocument.themeOverride+xml"/>
  <Override PartName="/word/charts/chart48.xml" ContentType="application/vnd.openxmlformats-officedocument.drawingml.chart+xml"/>
  <Override PartName="/word/theme/themeOverride38.xml" ContentType="application/vnd.openxmlformats-officedocument.themeOverride+xml"/>
  <Override PartName="/word/charts/chart49.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0.xml" ContentType="application/vnd.openxmlformats-officedocument.themeOverride+xml"/>
  <Override PartName="/word/charts/chart51.xml" ContentType="application/vnd.openxmlformats-officedocument.drawingml.chart+xml"/>
  <Override PartName="/word/theme/themeOverride41.xml" ContentType="application/vnd.openxmlformats-officedocument.themeOverride+xml"/>
  <Override PartName="/word/charts/chart52.xml" ContentType="application/vnd.openxmlformats-officedocument.drawingml.chart+xml"/>
  <Override PartName="/word/theme/themeOverride42.xml" ContentType="application/vnd.openxmlformats-officedocument.themeOverride+xml"/>
  <Override PartName="/word/charts/chart53.xml" ContentType="application/vnd.openxmlformats-officedocument.drawingml.chart+xml"/>
  <Override PartName="/word/theme/themeOverride43.xml" ContentType="application/vnd.openxmlformats-officedocument.themeOverride+xml"/>
  <Override PartName="/word/charts/chart54.xml" ContentType="application/vnd.openxmlformats-officedocument.drawingml.chart+xml"/>
  <Override PartName="/word/theme/themeOverride44.xml" ContentType="application/vnd.openxmlformats-officedocument.themeOverride+xml"/>
  <Override PartName="/word/charts/chart55.xml" ContentType="application/vnd.openxmlformats-officedocument.drawingml.chart+xml"/>
  <Override PartName="/word/theme/themeOverride45.xml" ContentType="application/vnd.openxmlformats-officedocument.themeOverride+xml"/>
  <Override PartName="/word/charts/chart56.xml" ContentType="application/vnd.openxmlformats-officedocument.drawingml.chart+xml"/>
  <Override PartName="/word/theme/themeOverride46.xml" ContentType="application/vnd.openxmlformats-officedocument.themeOverride+xml"/>
  <Override PartName="/word/charts/chart57.xml" ContentType="application/vnd.openxmlformats-officedocument.drawingml.chart+xml"/>
  <Override PartName="/word/theme/themeOverride47.xml" ContentType="application/vnd.openxmlformats-officedocument.themeOverride+xml"/>
  <Override PartName="/word/charts/chart58.xml" ContentType="application/vnd.openxmlformats-officedocument.drawingml.chart+xml"/>
  <Override PartName="/word/theme/themeOverride48.xml" ContentType="application/vnd.openxmlformats-officedocument.themeOverride+xml"/>
  <Override PartName="/word/charts/chart59.xml" ContentType="application/vnd.openxmlformats-officedocument.drawingml.chart+xml"/>
  <Override PartName="/word/theme/themeOverride49.xml" ContentType="application/vnd.openxmlformats-officedocument.themeOverride+xml"/>
  <Override PartName="/word/charts/chart60.xml" ContentType="application/vnd.openxmlformats-officedocument.drawingml.chart+xml"/>
  <Override PartName="/word/theme/themeOverride50.xml" ContentType="application/vnd.openxmlformats-officedocument.themeOverride+xml"/>
  <Override PartName="/word/charts/chart61.xml" ContentType="application/vnd.openxmlformats-officedocument.drawingml.chart+xml"/>
  <Override PartName="/word/theme/themeOverride51.xml" ContentType="application/vnd.openxmlformats-officedocument.themeOverride+xml"/>
  <Override PartName="/word/charts/chart62.xml" ContentType="application/vnd.openxmlformats-officedocument.drawingml.chart+xml"/>
  <Override PartName="/word/theme/themeOverride52.xml" ContentType="application/vnd.openxmlformats-officedocument.themeOverride+xml"/>
  <Override PartName="/word/charts/chart63.xml" ContentType="application/vnd.openxmlformats-officedocument.drawingml.chart+xml"/>
  <Override PartName="/word/theme/themeOverride53.xml" ContentType="application/vnd.openxmlformats-officedocument.themeOverride+xml"/>
  <Override PartName="/word/charts/chart64.xml" ContentType="application/vnd.openxmlformats-officedocument.drawingml.chart+xml"/>
  <Override PartName="/word/theme/themeOverride54.xml" ContentType="application/vnd.openxmlformats-officedocument.themeOverride+xml"/>
  <Override PartName="/word/charts/chart65.xml" ContentType="application/vnd.openxmlformats-officedocument.drawingml.chart+xml"/>
  <Override PartName="/word/theme/themeOverride55.xml" ContentType="application/vnd.openxmlformats-officedocument.themeOverride+xml"/>
  <Override PartName="/word/charts/chart66.xml" ContentType="application/vnd.openxmlformats-officedocument.drawingml.chart+xml"/>
  <Override PartName="/word/theme/themeOverride56.xml" ContentType="application/vnd.openxmlformats-officedocument.themeOverride+xml"/>
  <Override PartName="/word/charts/chart67.xml" ContentType="application/vnd.openxmlformats-officedocument.drawingml.chart+xml"/>
  <Override PartName="/word/theme/themeOverride57.xml" ContentType="application/vnd.openxmlformats-officedocument.themeOverride+xml"/>
  <Override PartName="/word/charts/chart68.xml" ContentType="application/vnd.openxmlformats-officedocument.drawingml.chart+xml"/>
  <Override PartName="/word/theme/themeOverride58.xml" ContentType="application/vnd.openxmlformats-officedocument.themeOverride+xml"/>
  <Override PartName="/word/charts/chart69.xml" ContentType="application/vnd.openxmlformats-officedocument.drawingml.chart+xml"/>
  <Override PartName="/word/theme/themeOverride59.xml" ContentType="application/vnd.openxmlformats-officedocument.themeOverride+xml"/>
  <Override PartName="/word/charts/chart70.xml" ContentType="application/vnd.openxmlformats-officedocument.drawingml.chart+xml"/>
  <Override PartName="/word/theme/themeOverride60.xml" ContentType="application/vnd.openxmlformats-officedocument.themeOverride+xml"/>
  <Override PartName="/word/charts/chart71.xml" ContentType="application/vnd.openxmlformats-officedocument.drawingml.chart+xml"/>
  <Override PartName="/word/theme/themeOverride61.xml" ContentType="application/vnd.openxmlformats-officedocument.themeOverride+xml"/>
  <Override PartName="/word/charts/chart72.xml" ContentType="application/vnd.openxmlformats-officedocument.drawingml.chart+xml"/>
  <Override PartName="/word/theme/themeOverride62.xml" ContentType="application/vnd.openxmlformats-officedocument.themeOverride+xml"/>
  <Override PartName="/word/charts/chart73.xml" ContentType="application/vnd.openxmlformats-officedocument.drawingml.chart+xml"/>
  <Override PartName="/word/theme/themeOverride63.xml" ContentType="application/vnd.openxmlformats-officedocument.themeOverride+xml"/>
  <Override PartName="/word/charts/chart7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DE5DD5" w:rsidP="00B02E2E">
      <w:pPr>
        <w:spacing w:after="0"/>
        <w:jc w:val="center"/>
        <w:rPr>
          <w:rFonts w:ascii="Times New Roman" w:hAnsi="Times New Roman" w:cs="Times New Roman"/>
          <w:sz w:val="28"/>
          <w:szCs w:val="28"/>
        </w:rPr>
      </w:pPr>
    </w:p>
    <w:p w:rsidR="00DE5DD5" w:rsidRDefault="00B666D7" w:rsidP="00B666D7">
      <w:pPr>
        <w:tabs>
          <w:tab w:val="left" w:pos="1363"/>
        </w:tabs>
        <w:spacing w:after="0"/>
        <w:rPr>
          <w:rFonts w:ascii="Times New Roman" w:hAnsi="Times New Roman" w:cs="Times New Roman"/>
          <w:sz w:val="28"/>
          <w:szCs w:val="28"/>
        </w:rPr>
      </w:pPr>
      <w:r>
        <w:rPr>
          <w:rFonts w:ascii="Times New Roman" w:hAnsi="Times New Roman" w:cs="Times New Roman"/>
          <w:sz w:val="28"/>
          <w:szCs w:val="28"/>
        </w:rPr>
        <w:tab/>
      </w:r>
    </w:p>
    <w:p w:rsidR="00B02E2E" w:rsidRPr="001316DB" w:rsidRDefault="00B02E2E" w:rsidP="00B02E2E">
      <w:pPr>
        <w:spacing w:after="0"/>
        <w:jc w:val="center"/>
        <w:rPr>
          <w:rFonts w:ascii="Times New Roman" w:hAnsi="Times New Roman" w:cs="Times New Roman"/>
          <w:sz w:val="28"/>
          <w:szCs w:val="28"/>
        </w:rPr>
      </w:pPr>
      <w:r>
        <w:rPr>
          <w:rFonts w:ascii="Times New Roman" w:hAnsi="Times New Roman" w:cs="Times New Roman"/>
          <w:sz w:val="28"/>
          <w:szCs w:val="28"/>
        </w:rPr>
        <w:t>Заключение по итогам с</w:t>
      </w:r>
      <w:r w:rsidRPr="00C95E60">
        <w:rPr>
          <w:rFonts w:ascii="Times New Roman" w:hAnsi="Times New Roman" w:cs="Times New Roman"/>
          <w:sz w:val="28"/>
          <w:szCs w:val="28"/>
        </w:rPr>
        <w:t>амооценк</w:t>
      </w:r>
      <w:r>
        <w:rPr>
          <w:rFonts w:ascii="Times New Roman" w:hAnsi="Times New Roman" w:cs="Times New Roman"/>
          <w:sz w:val="28"/>
          <w:szCs w:val="28"/>
        </w:rPr>
        <w:t>и</w:t>
      </w:r>
      <w:r w:rsidRPr="00C95E60">
        <w:rPr>
          <w:rFonts w:ascii="Times New Roman" w:hAnsi="Times New Roman" w:cs="Times New Roman"/>
          <w:sz w:val="28"/>
          <w:szCs w:val="28"/>
        </w:rPr>
        <w:t xml:space="preserve"> образовательной деятельности</w:t>
      </w:r>
      <w:bookmarkStart w:id="0" w:name="_Hlk96270670"/>
      <w:r>
        <w:rPr>
          <w:rFonts w:ascii="Times New Roman" w:hAnsi="Times New Roman" w:cs="Times New Roman"/>
          <w:sz w:val="28"/>
          <w:szCs w:val="28"/>
        </w:rPr>
        <w:t xml:space="preserve"> к</w:t>
      </w:r>
      <w:r w:rsidRPr="00C95E60">
        <w:rPr>
          <w:rFonts w:ascii="Times New Roman" w:hAnsi="Times New Roman" w:cs="Times New Roman"/>
          <w:sz w:val="28"/>
          <w:szCs w:val="28"/>
        </w:rPr>
        <w:t>оммунально</w:t>
      </w:r>
      <w:r>
        <w:rPr>
          <w:rFonts w:ascii="Times New Roman" w:hAnsi="Times New Roman" w:cs="Times New Roman"/>
          <w:sz w:val="28"/>
          <w:szCs w:val="28"/>
        </w:rPr>
        <w:t>го</w:t>
      </w:r>
      <w:r w:rsidRPr="00C95E60">
        <w:rPr>
          <w:rFonts w:ascii="Times New Roman" w:hAnsi="Times New Roman" w:cs="Times New Roman"/>
          <w:sz w:val="28"/>
          <w:szCs w:val="28"/>
        </w:rPr>
        <w:t xml:space="preserve"> государственно</w:t>
      </w:r>
      <w:r>
        <w:rPr>
          <w:rFonts w:ascii="Times New Roman" w:hAnsi="Times New Roman" w:cs="Times New Roman"/>
          <w:sz w:val="28"/>
          <w:szCs w:val="28"/>
        </w:rPr>
        <w:t xml:space="preserve">го </w:t>
      </w:r>
      <w:r w:rsidRPr="00C95E60">
        <w:rPr>
          <w:rFonts w:ascii="Times New Roman" w:hAnsi="Times New Roman" w:cs="Times New Roman"/>
          <w:sz w:val="28"/>
          <w:szCs w:val="28"/>
        </w:rPr>
        <w:t>учреждени</w:t>
      </w:r>
      <w:r>
        <w:rPr>
          <w:rFonts w:ascii="Times New Roman" w:hAnsi="Times New Roman" w:cs="Times New Roman"/>
          <w:sz w:val="28"/>
          <w:szCs w:val="28"/>
        </w:rPr>
        <w:t>я</w:t>
      </w:r>
      <w:bookmarkEnd w:id="0"/>
      <w:r w:rsidR="00DE5DD5">
        <w:rPr>
          <w:rFonts w:ascii="Times New Roman" w:hAnsi="Times New Roman" w:cs="Times New Roman"/>
          <w:sz w:val="28"/>
          <w:szCs w:val="28"/>
        </w:rPr>
        <w:t xml:space="preserve"> </w:t>
      </w:r>
      <w:r w:rsidRPr="001316DB">
        <w:rPr>
          <w:rFonts w:ascii="Times New Roman" w:hAnsi="Times New Roman" w:cs="Times New Roman"/>
          <w:sz w:val="28"/>
          <w:szCs w:val="28"/>
        </w:rPr>
        <w:t>«Основная средняя</w:t>
      </w:r>
    </w:p>
    <w:p w:rsidR="00B02E2E" w:rsidRPr="001316DB" w:rsidRDefault="00B02E2E" w:rsidP="00B02E2E">
      <w:pPr>
        <w:spacing w:after="0"/>
        <w:jc w:val="center"/>
        <w:rPr>
          <w:rFonts w:ascii="Times New Roman" w:hAnsi="Times New Roman" w:cs="Times New Roman"/>
          <w:sz w:val="28"/>
          <w:szCs w:val="28"/>
        </w:rPr>
      </w:pPr>
      <w:r>
        <w:rPr>
          <w:rFonts w:ascii="Times New Roman" w:hAnsi="Times New Roman" w:cs="Times New Roman"/>
          <w:sz w:val="28"/>
          <w:szCs w:val="28"/>
        </w:rPr>
        <w:t xml:space="preserve">школа села </w:t>
      </w:r>
      <w:proofErr w:type="spellStart"/>
      <w:r>
        <w:rPr>
          <w:rFonts w:ascii="Times New Roman" w:hAnsi="Times New Roman" w:cs="Times New Roman"/>
          <w:sz w:val="28"/>
          <w:szCs w:val="28"/>
        </w:rPr>
        <w:t>Белоярка</w:t>
      </w:r>
      <w:proofErr w:type="spellEnd"/>
      <w:r w:rsidRPr="001316DB">
        <w:rPr>
          <w:rFonts w:ascii="Times New Roman" w:hAnsi="Times New Roman" w:cs="Times New Roman"/>
          <w:sz w:val="28"/>
          <w:szCs w:val="28"/>
        </w:rPr>
        <w:t xml:space="preserve"> отдела образования по </w:t>
      </w:r>
      <w:proofErr w:type="spellStart"/>
      <w:r w:rsidRPr="001316DB">
        <w:rPr>
          <w:rFonts w:ascii="Times New Roman" w:hAnsi="Times New Roman" w:cs="Times New Roman"/>
          <w:sz w:val="28"/>
          <w:szCs w:val="28"/>
        </w:rPr>
        <w:t>Аршалынскому</w:t>
      </w:r>
      <w:proofErr w:type="spellEnd"/>
      <w:r w:rsidRPr="001316DB">
        <w:rPr>
          <w:rFonts w:ascii="Times New Roman" w:hAnsi="Times New Roman" w:cs="Times New Roman"/>
          <w:sz w:val="28"/>
          <w:szCs w:val="28"/>
        </w:rPr>
        <w:t xml:space="preserve"> району</w:t>
      </w:r>
    </w:p>
    <w:p w:rsidR="00B02E2E" w:rsidRDefault="00B02E2E" w:rsidP="00B02E2E">
      <w:pPr>
        <w:spacing w:after="0"/>
        <w:jc w:val="center"/>
        <w:rPr>
          <w:rFonts w:ascii="Times New Roman" w:hAnsi="Times New Roman" w:cs="Times New Roman"/>
          <w:sz w:val="28"/>
          <w:szCs w:val="28"/>
        </w:rPr>
      </w:pPr>
      <w:r w:rsidRPr="001316DB">
        <w:rPr>
          <w:rFonts w:ascii="Times New Roman" w:hAnsi="Times New Roman" w:cs="Times New Roman"/>
          <w:sz w:val="28"/>
          <w:szCs w:val="28"/>
        </w:rPr>
        <w:t xml:space="preserve">управления образования </w:t>
      </w:r>
      <w:proofErr w:type="spellStart"/>
      <w:r w:rsidRPr="001316DB">
        <w:rPr>
          <w:rFonts w:ascii="Times New Roman" w:hAnsi="Times New Roman" w:cs="Times New Roman"/>
          <w:sz w:val="28"/>
          <w:szCs w:val="28"/>
        </w:rPr>
        <w:t>Акмолинской</w:t>
      </w:r>
      <w:proofErr w:type="spellEnd"/>
      <w:r w:rsidRPr="001316DB">
        <w:rPr>
          <w:rFonts w:ascii="Times New Roman" w:hAnsi="Times New Roman" w:cs="Times New Roman"/>
          <w:sz w:val="28"/>
          <w:szCs w:val="28"/>
        </w:rPr>
        <w:t xml:space="preserve"> области»</w:t>
      </w: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p>
    <w:p w:rsidR="00DE5DD5" w:rsidRDefault="00DE5DD5" w:rsidP="00B02E2E">
      <w:pPr>
        <w:jc w:val="center"/>
        <w:rPr>
          <w:rFonts w:ascii="Times New Roman" w:hAnsi="Times New Roman" w:cs="Times New Roman"/>
          <w:sz w:val="28"/>
          <w:szCs w:val="28"/>
        </w:rPr>
      </w:pPr>
    </w:p>
    <w:p w:rsidR="00DE5DD5" w:rsidRDefault="00DE5DD5" w:rsidP="00B02E2E">
      <w:pPr>
        <w:jc w:val="center"/>
        <w:rPr>
          <w:rFonts w:ascii="Times New Roman" w:hAnsi="Times New Roman" w:cs="Times New Roman"/>
          <w:sz w:val="28"/>
          <w:szCs w:val="28"/>
        </w:rPr>
      </w:pPr>
    </w:p>
    <w:p w:rsidR="00DE5DD5" w:rsidRDefault="00DE5DD5" w:rsidP="00B02E2E">
      <w:pPr>
        <w:jc w:val="center"/>
        <w:rPr>
          <w:rFonts w:ascii="Times New Roman" w:hAnsi="Times New Roman" w:cs="Times New Roman"/>
          <w:sz w:val="28"/>
          <w:szCs w:val="28"/>
        </w:rPr>
      </w:pPr>
    </w:p>
    <w:p w:rsidR="00B02E2E" w:rsidRDefault="00B02E2E" w:rsidP="00B02E2E">
      <w:pPr>
        <w:jc w:val="center"/>
        <w:rPr>
          <w:rFonts w:ascii="Times New Roman" w:hAnsi="Times New Roman" w:cs="Times New Roman"/>
          <w:sz w:val="28"/>
          <w:szCs w:val="28"/>
        </w:rPr>
      </w:pPr>
      <w:r>
        <w:rPr>
          <w:rFonts w:ascii="Times New Roman" w:hAnsi="Times New Roman" w:cs="Times New Roman"/>
          <w:sz w:val="28"/>
          <w:szCs w:val="28"/>
        </w:rPr>
        <w:t xml:space="preserve">2022г., село </w:t>
      </w:r>
      <w:proofErr w:type="spellStart"/>
      <w:r>
        <w:rPr>
          <w:rFonts w:ascii="Times New Roman" w:hAnsi="Times New Roman" w:cs="Times New Roman"/>
          <w:sz w:val="28"/>
          <w:szCs w:val="28"/>
        </w:rPr>
        <w:t>Белоярка</w:t>
      </w:r>
      <w:proofErr w:type="spellEnd"/>
    </w:p>
    <w:p w:rsidR="00B02E2E" w:rsidRDefault="00B02E2E" w:rsidP="00B02E2E">
      <w:pPr>
        <w:jc w:val="center"/>
        <w:rPr>
          <w:rFonts w:ascii="Times New Roman" w:hAnsi="Times New Roman" w:cs="Times New Roman"/>
          <w:sz w:val="28"/>
          <w:szCs w:val="28"/>
        </w:rPr>
        <w:sectPr w:rsidR="00B02E2E" w:rsidSect="00ED7301">
          <w:footerReference w:type="default" r:id="rId9"/>
          <w:pgSz w:w="11906" w:h="16838"/>
          <w:pgMar w:top="1134" w:right="850" w:bottom="1134" w:left="1701" w:header="708" w:footer="708" w:gutter="0"/>
          <w:cols w:space="708"/>
          <w:docGrid w:linePitch="360"/>
        </w:sectPr>
      </w:pPr>
    </w:p>
    <w:p w:rsidR="00B02E2E" w:rsidRDefault="00B02E2E" w:rsidP="00B02E2E">
      <w:pPr>
        <w:spacing w:after="0" w:line="240" w:lineRule="auto"/>
        <w:ind w:firstLine="720"/>
        <w:jc w:val="both"/>
        <w:rPr>
          <w:rFonts w:ascii="Times New Roman" w:hAnsi="Times New Roman" w:cs="Times New Roman"/>
          <w:sz w:val="28"/>
          <w:szCs w:val="28"/>
        </w:rPr>
      </w:pPr>
      <w:r w:rsidRPr="00C95E60">
        <w:rPr>
          <w:rFonts w:ascii="Times New Roman" w:hAnsi="Times New Roman" w:cs="Times New Roman"/>
          <w:sz w:val="28"/>
          <w:szCs w:val="28"/>
        </w:rPr>
        <w:lastRenderedPageBreak/>
        <w:t>Структура и содержание заключения по итогам самооценки</w:t>
      </w:r>
      <w:r>
        <w:rPr>
          <w:rFonts w:ascii="Times New Roman" w:hAnsi="Times New Roman" w:cs="Times New Roman"/>
          <w:sz w:val="28"/>
          <w:szCs w:val="28"/>
        </w:rPr>
        <w:t>:</w:t>
      </w:r>
    </w:p>
    <w:p w:rsidR="00B02E2E" w:rsidRPr="00C95E60" w:rsidRDefault="00B02E2E" w:rsidP="00B02E2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Pr="00C95E60">
        <w:rPr>
          <w:rFonts w:ascii="Times New Roman" w:hAnsi="Times New Roman" w:cs="Times New Roman"/>
          <w:sz w:val="28"/>
          <w:szCs w:val="28"/>
        </w:rPr>
        <w:t>) полное наименование организации образования</w:t>
      </w:r>
      <w:r>
        <w:rPr>
          <w:rFonts w:ascii="Times New Roman" w:hAnsi="Times New Roman" w:cs="Times New Roman"/>
          <w:sz w:val="28"/>
          <w:szCs w:val="28"/>
        </w:rPr>
        <w:t xml:space="preserve">: </w:t>
      </w:r>
      <w:r w:rsidRPr="00AC7E43">
        <w:rPr>
          <w:rFonts w:ascii="Times New Roman" w:hAnsi="Times New Roman" w:cs="Times New Roman"/>
          <w:sz w:val="28"/>
          <w:szCs w:val="28"/>
        </w:rPr>
        <w:t>Коммунальное государственное учреждение «Основная средняя</w:t>
      </w:r>
      <w:r w:rsidR="00DE5DD5">
        <w:rPr>
          <w:rFonts w:ascii="Times New Roman" w:hAnsi="Times New Roman" w:cs="Times New Roman"/>
          <w:sz w:val="28"/>
          <w:szCs w:val="28"/>
        </w:rPr>
        <w:t xml:space="preserve"> </w:t>
      </w:r>
      <w:r w:rsidR="00311191">
        <w:rPr>
          <w:rFonts w:ascii="Times New Roman" w:hAnsi="Times New Roman" w:cs="Times New Roman"/>
          <w:sz w:val="28"/>
          <w:szCs w:val="28"/>
        </w:rPr>
        <w:t xml:space="preserve">школа села </w:t>
      </w:r>
      <w:proofErr w:type="spellStart"/>
      <w:r w:rsidR="00311191">
        <w:rPr>
          <w:rFonts w:ascii="Times New Roman" w:hAnsi="Times New Roman" w:cs="Times New Roman"/>
          <w:sz w:val="28"/>
          <w:szCs w:val="28"/>
        </w:rPr>
        <w:t>Белоярка</w:t>
      </w:r>
      <w:proofErr w:type="spellEnd"/>
      <w:r w:rsidRPr="00AC7E43">
        <w:rPr>
          <w:rFonts w:ascii="Times New Roman" w:hAnsi="Times New Roman" w:cs="Times New Roman"/>
          <w:sz w:val="28"/>
          <w:szCs w:val="28"/>
        </w:rPr>
        <w:t xml:space="preserve"> отдела образования по </w:t>
      </w:r>
      <w:proofErr w:type="spellStart"/>
      <w:r w:rsidRPr="00AC7E43">
        <w:rPr>
          <w:rFonts w:ascii="Times New Roman" w:hAnsi="Times New Roman" w:cs="Times New Roman"/>
          <w:sz w:val="28"/>
          <w:szCs w:val="28"/>
        </w:rPr>
        <w:t>Аршалынскому</w:t>
      </w:r>
      <w:proofErr w:type="spellEnd"/>
      <w:r w:rsidRPr="00AC7E43">
        <w:rPr>
          <w:rFonts w:ascii="Times New Roman" w:hAnsi="Times New Roman" w:cs="Times New Roman"/>
          <w:sz w:val="28"/>
          <w:szCs w:val="28"/>
        </w:rPr>
        <w:t xml:space="preserve"> району</w:t>
      </w:r>
      <w:r w:rsidR="00311191">
        <w:rPr>
          <w:rFonts w:ascii="Times New Roman" w:hAnsi="Times New Roman" w:cs="Times New Roman"/>
          <w:sz w:val="28"/>
          <w:szCs w:val="28"/>
        </w:rPr>
        <w:t xml:space="preserve"> </w:t>
      </w:r>
      <w:r w:rsidRPr="00AC7E43">
        <w:rPr>
          <w:rFonts w:ascii="Times New Roman" w:hAnsi="Times New Roman" w:cs="Times New Roman"/>
          <w:sz w:val="28"/>
          <w:szCs w:val="28"/>
        </w:rPr>
        <w:t xml:space="preserve">управления образования </w:t>
      </w:r>
      <w:proofErr w:type="spellStart"/>
      <w:r w:rsidRPr="00AC7E43">
        <w:rPr>
          <w:rFonts w:ascii="Times New Roman" w:hAnsi="Times New Roman" w:cs="Times New Roman"/>
          <w:sz w:val="28"/>
          <w:szCs w:val="28"/>
        </w:rPr>
        <w:t>Акмолинской</w:t>
      </w:r>
      <w:proofErr w:type="spellEnd"/>
      <w:r w:rsidRPr="00AC7E43">
        <w:rPr>
          <w:rFonts w:ascii="Times New Roman" w:hAnsi="Times New Roman" w:cs="Times New Roman"/>
          <w:sz w:val="28"/>
          <w:szCs w:val="28"/>
        </w:rPr>
        <w:t xml:space="preserve"> области»</w:t>
      </w:r>
    </w:p>
    <w:p w:rsidR="00B02E2E" w:rsidRDefault="00B02E2E" w:rsidP="00B02E2E">
      <w:pPr>
        <w:spacing w:after="0" w:line="240" w:lineRule="auto"/>
        <w:ind w:firstLine="720"/>
        <w:jc w:val="both"/>
        <w:rPr>
          <w:rFonts w:ascii="Times New Roman" w:hAnsi="Times New Roman" w:cs="Times New Roman"/>
          <w:sz w:val="28"/>
          <w:szCs w:val="28"/>
        </w:rPr>
      </w:pPr>
      <w:r w:rsidRPr="00C95E60">
        <w:rPr>
          <w:rFonts w:ascii="Times New Roman" w:hAnsi="Times New Roman" w:cs="Times New Roman"/>
          <w:sz w:val="28"/>
          <w:szCs w:val="28"/>
        </w:rPr>
        <w:t>2) местонахождение организации образования (юридический адрес и адрес фактического местонахождения)</w:t>
      </w:r>
      <w:r>
        <w:rPr>
          <w:rFonts w:ascii="Times New Roman" w:hAnsi="Times New Roman" w:cs="Times New Roman"/>
          <w:sz w:val="28"/>
          <w:szCs w:val="28"/>
        </w:rPr>
        <w:t xml:space="preserve">: </w:t>
      </w:r>
      <w:proofErr w:type="spellStart"/>
      <w:r w:rsidRPr="00AC7E43">
        <w:rPr>
          <w:rFonts w:ascii="Times New Roman" w:hAnsi="Times New Roman" w:cs="Times New Roman"/>
          <w:sz w:val="28"/>
          <w:szCs w:val="28"/>
        </w:rPr>
        <w:t>Акмолинская</w:t>
      </w:r>
      <w:proofErr w:type="spellEnd"/>
      <w:r w:rsidRPr="00AC7E43">
        <w:rPr>
          <w:rFonts w:ascii="Times New Roman" w:hAnsi="Times New Roman" w:cs="Times New Roman"/>
          <w:sz w:val="28"/>
          <w:szCs w:val="28"/>
        </w:rPr>
        <w:t xml:space="preserve"> область</w:t>
      </w:r>
      <w:r w:rsidR="00311191">
        <w:rPr>
          <w:rFonts w:ascii="Times New Roman" w:hAnsi="Times New Roman" w:cs="Times New Roman"/>
          <w:sz w:val="28"/>
          <w:szCs w:val="28"/>
        </w:rPr>
        <w:t xml:space="preserve">, </w:t>
      </w:r>
      <w:proofErr w:type="spellStart"/>
      <w:r w:rsidR="00311191">
        <w:rPr>
          <w:rFonts w:ascii="Times New Roman" w:hAnsi="Times New Roman" w:cs="Times New Roman"/>
          <w:sz w:val="28"/>
          <w:szCs w:val="28"/>
        </w:rPr>
        <w:t>Aршалынский</w:t>
      </w:r>
      <w:proofErr w:type="spellEnd"/>
      <w:r w:rsidR="00311191">
        <w:rPr>
          <w:rFonts w:ascii="Times New Roman" w:hAnsi="Times New Roman" w:cs="Times New Roman"/>
          <w:sz w:val="28"/>
          <w:szCs w:val="28"/>
        </w:rPr>
        <w:t xml:space="preserve"> район, Константиновский </w:t>
      </w:r>
      <w:proofErr w:type="spellStart"/>
      <w:r w:rsidR="00311191">
        <w:rPr>
          <w:rFonts w:ascii="Times New Roman" w:hAnsi="Times New Roman" w:cs="Times New Roman"/>
          <w:sz w:val="28"/>
          <w:szCs w:val="28"/>
        </w:rPr>
        <w:t>с.о</w:t>
      </w:r>
      <w:proofErr w:type="spellEnd"/>
      <w:r w:rsidR="00311191">
        <w:rPr>
          <w:rFonts w:ascii="Times New Roman" w:hAnsi="Times New Roman" w:cs="Times New Roman"/>
          <w:sz w:val="28"/>
          <w:szCs w:val="28"/>
        </w:rPr>
        <w:t xml:space="preserve">., </w:t>
      </w:r>
      <w:proofErr w:type="spellStart"/>
      <w:r w:rsidR="00311191">
        <w:rPr>
          <w:rFonts w:ascii="Times New Roman" w:hAnsi="Times New Roman" w:cs="Times New Roman"/>
          <w:sz w:val="28"/>
          <w:szCs w:val="28"/>
        </w:rPr>
        <w:t>с</w:t>
      </w:r>
      <w:proofErr w:type="gramStart"/>
      <w:r w:rsidR="00311191">
        <w:rPr>
          <w:rFonts w:ascii="Times New Roman" w:hAnsi="Times New Roman" w:cs="Times New Roman"/>
          <w:sz w:val="28"/>
          <w:szCs w:val="28"/>
        </w:rPr>
        <w:t>.Б</w:t>
      </w:r>
      <w:proofErr w:type="gramEnd"/>
      <w:r w:rsidR="00311191">
        <w:rPr>
          <w:rFonts w:ascii="Times New Roman" w:hAnsi="Times New Roman" w:cs="Times New Roman"/>
          <w:sz w:val="28"/>
          <w:szCs w:val="28"/>
        </w:rPr>
        <w:t>елоярка</w:t>
      </w:r>
      <w:proofErr w:type="spellEnd"/>
      <w:r w:rsidR="00311191">
        <w:rPr>
          <w:rFonts w:ascii="Times New Roman" w:hAnsi="Times New Roman" w:cs="Times New Roman"/>
          <w:sz w:val="28"/>
          <w:szCs w:val="28"/>
        </w:rPr>
        <w:t xml:space="preserve">, улица </w:t>
      </w:r>
      <w:proofErr w:type="spellStart"/>
      <w:r w:rsidR="00311191">
        <w:rPr>
          <w:rFonts w:ascii="Times New Roman" w:hAnsi="Times New Roman" w:cs="Times New Roman"/>
          <w:sz w:val="28"/>
          <w:szCs w:val="28"/>
        </w:rPr>
        <w:t>Доманская</w:t>
      </w:r>
      <w:proofErr w:type="spellEnd"/>
      <w:r w:rsidR="00311191">
        <w:rPr>
          <w:rFonts w:ascii="Times New Roman" w:hAnsi="Times New Roman" w:cs="Times New Roman"/>
          <w:sz w:val="28"/>
          <w:szCs w:val="28"/>
        </w:rPr>
        <w:t>, дом № 28</w:t>
      </w:r>
      <w:r w:rsidRPr="00AC7E43">
        <w:rPr>
          <w:rFonts w:ascii="Times New Roman" w:hAnsi="Times New Roman" w:cs="Times New Roman"/>
          <w:sz w:val="28"/>
          <w:szCs w:val="28"/>
        </w:rPr>
        <w:t xml:space="preserve">, </w:t>
      </w:r>
    </w:p>
    <w:p w:rsidR="00B02E2E" w:rsidRPr="00F11A85" w:rsidRDefault="00B02E2E" w:rsidP="00B02E2E">
      <w:pPr>
        <w:spacing w:after="0" w:line="240" w:lineRule="auto"/>
        <w:ind w:firstLine="720"/>
        <w:jc w:val="both"/>
        <w:rPr>
          <w:rFonts w:ascii="Times New Roman" w:hAnsi="Times New Roman" w:cs="Times New Roman"/>
          <w:sz w:val="28"/>
          <w:szCs w:val="28"/>
        </w:rPr>
      </w:pPr>
      <w:r w:rsidRPr="00C95E60">
        <w:rPr>
          <w:rFonts w:ascii="Times New Roman" w:hAnsi="Times New Roman" w:cs="Times New Roman"/>
          <w:sz w:val="28"/>
          <w:szCs w:val="28"/>
        </w:rPr>
        <w:t>3) контактные данные юридического ли</w:t>
      </w:r>
      <w:r>
        <w:rPr>
          <w:rFonts w:ascii="Times New Roman" w:hAnsi="Times New Roman" w:cs="Times New Roman"/>
          <w:sz w:val="28"/>
          <w:szCs w:val="28"/>
        </w:rPr>
        <w:t xml:space="preserve">ца (телефон, электронная почта) </w:t>
      </w:r>
      <w:r w:rsidR="00311191">
        <w:rPr>
          <w:rFonts w:ascii="Times New Roman" w:hAnsi="Times New Roman" w:cs="Times New Roman"/>
          <w:sz w:val="28"/>
          <w:szCs w:val="28"/>
        </w:rPr>
        <w:t>8-716-59-2-35-33</w:t>
      </w:r>
      <w:r w:rsidRPr="00F11A85">
        <w:rPr>
          <w:rFonts w:ascii="Times New Roman" w:hAnsi="Times New Roman" w:cs="Times New Roman"/>
          <w:sz w:val="28"/>
          <w:szCs w:val="28"/>
        </w:rPr>
        <w:t>-</w:t>
      </w:r>
      <w:r>
        <w:rPr>
          <w:rFonts w:ascii="Times New Roman" w:hAnsi="Times New Roman" w:cs="Times New Roman"/>
          <w:sz w:val="28"/>
          <w:szCs w:val="28"/>
        </w:rPr>
        <w:t>школа</w:t>
      </w:r>
      <w:r w:rsidR="00311191">
        <w:rPr>
          <w:rFonts w:ascii="Times New Roman" w:hAnsi="Times New Roman" w:cs="Times New Roman"/>
          <w:sz w:val="28"/>
          <w:szCs w:val="28"/>
        </w:rPr>
        <w:t xml:space="preserve">, электронная почта -  </w:t>
      </w:r>
      <w:hyperlink r:id="rId10" w:history="1">
        <w:r w:rsidR="003D78FF" w:rsidRPr="00C70520">
          <w:rPr>
            <w:rStyle w:val="ae"/>
            <w:rFonts w:ascii="Times New Roman" w:hAnsi="Times New Roman" w:cs="Times New Roman"/>
            <w:sz w:val="28"/>
            <w:szCs w:val="28"/>
            <w:lang w:val="en-US"/>
          </w:rPr>
          <w:t>beloyarkaschola</w:t>
        </w:r>
        <w:r w:rsidR="003D78FF" w:rsidRPr="00C70520">
          <w:rPr>
            <w:rStyle w:val="ae"/>
            <w:rFonts w:ascii="Times New Roman" w:hAnsi="Times New Roman" w:cs="Times New Roman"/>
            <w:sz w:val="28"/>
            <w:szCs w:val="28"/>
          </w:rPr>
          <w:t>@mail.ru</w:t>
        </w:r>
      </w:hyperlink>
      <w:r w:rsidR="003D78FF">
        <w:rPr>
          <w:rFonts w:ascii="Times New Roman" w:hAnsi="Times New Roman" w:cs="Times New Roman"/>
          <w:sz w:val="28"/>
          <w:szCs w:val="28"/>
        </w:rPr>
        <w:t xml:space="preserve">, 87053322987, </w:t>
      </w:r>
      <w:r>
        <w:rPr>
          <w:rFonts w:ascii="Times New Roman" w:hAnsi="Times New Roman" w:cs="Times New Roman"/>
          <w:sz w:val="28"/>
          <w:szCs w:val="28"/>
        </w:rPr>
        <w:t xml:space="preserve"> </w:t>
      </w:r>
      <w:hyperlink r:id="rId11" w:history="1">
        <w:r w:rsidR="003D78FF" w:rsidRPr="00C70520">
          <w:rPr>
            <w:rStyle w:val="ae"/>
            <w:rFonts w:ascii="Times New Roman" w:hAnsi="Times New Roman" w:cs="Times New Roman"/>
            <w:sz w:val="28"/>
            <w:szCs w:val="28"/>
            <w:lang w:val="en-US"/>
          </w:rPr>
          <w:t>lb</w:t>
        </w:r>
        <w:r w:rsidR="003D78FF" w:rsidRPr="00C70520">
          <w:rPr>
            <w:rStyle w:val="ae"/>
            <w:rFonts w:ascii="Times New Roman" w:hAnsi="Times New Roman" w:cs="Times New Roman"/>
            <w:sz w:val="28"/>
            <w:szCs w:val="28"/>
          </w:rPr>
          <w:t>_</w:t>
        </w:r>
        <w:r w:rsidR="003D78FF" w:rsidRPr="00C70520">
          <w:rPr>
            <w:rStyle w:val="ae"/>
            <w:rFonts w:ascii="Times New Roman" w:hAnsi="Times New Roman" w:cs="Times New Roman"/>
            <w:sz w:val="28"/>
            <w:szCs w:val="28"/>
            <w:lang w:val="en-US"/>
          </w:rPr>
          <w:t>marina</w:t>
        </w:r>
        <w:r w:rsidR="003D78FF" w:rsidRPr="00C70520">
          <w:rPr>
            <w:rStyle w:val="ae"/>
            <w:rFonts w:ascii="Times New Roman" w:hAnsi="Times New Roman" w:cs="Times New Roman"/>
            <w:sz w:val="28"/>
            <w:szCs w:val="28"/>
          </w:rPr>
          <w:t>_</w:t>
        </w:r>
        <w:r w:rsidR="003D78FF" w:rsidRPr="00C70520">
          <w:rPr>
            <w:rStyle w:val="ae"/>
            <w:rFonts w:ascii="Times New Roman" w:hAnsi="Times New Roman" w:cs="Times New Roman"/>
            <w:sz w:val="28"/>
            <w:szCs w:val="28"/>
            <w:lang w:val="en-US"/>
          </w:rPr>
          <w:t>v</w:t>
        </w:r>
        <w:r w:rsidR="003D78FF" w:rsidRPr="00C70520">
          <w:rPr>
            <w:rStyle w:val="ae"/>
            <w:rFonts w:ascii="Times New Roman" w:hAnsi="Times New Roman" w:cs="Times New Roman"/>
            <w:sz w:val="28"/>
            <w:szCs w:val="28"/>
          </w:rPr>
          <w:t>@mail.ru</w:t>
        </w:r>
      </w:hyperlink>
      <w:r>
        <w:rPr>
          <w:rFonts w:ascii="Times New Roman" w:hAnsi="Times New Roman" w:cs="Times New Roman"/>
          <w:sz w:val="28"/>
          <w:szCs w:val="28"/>
        </w:rPr>
        <w:t xml:space="preserve"> , </w:t>
      </w:r>
      <w:proofErr w:type="spellStart"/>
      <w:r w:rsidRPr="00F11A85">
        <w:rPr>
          <w:rFonts w:ascii="Times New Roman" w:hAnsi="Times New Roman" w:cs="Times New Roman"/>
          <w:sz w:val="28"/>
          <w:szCs w:val="28"/>
        </w:rPr>
        <w:t>web</w:t>
      </w:r>
      <w:proofErr w:type="spellEnd"/>
      <w:r w:rsidRPr="00F11A85">
        <w:rPr>
          <w:rFonts w:ascii="Times New Roman" w:hAnsi="Times New Roman" w:cs="Times New Roman"/>
          <w:sz w:val="28"/>
          <w:szCs w:val="28"/>
        </w:rPr>
        <w:t>-</w:t>
      </w:r>
      <w:r w:rsidRPr="00C95E60">
        <w:rPr>
          <w:rFonts w:ascii="Times New Roman" w:hAnsi="Times New Roman" w:cs="Times New Roman"/>
          <w:sz w:val="28"/>
          <w:szCs w:val="28"/>
        </w:rPr>
        <w:t>сайт</w:t>
      </w:r>
      <w:r w:rsidR="003D78FF" w:rsidRPr="003D78FF">
        <w:rPr>
          <w:rFonts w:ascii="Times New Roman" w:hAnsi="Times New Roman" w:cs="Times New Roman"/>
          <w:sz w:val="28"/>
          <w:szCs w:val="28"/>
        </w:rPr>
        <w:t xml:space="preserve"> </w:t>
      </w:r>
      <w:r w:rsidR="003D78FF">
        <w:rPr>
          <w:rFonts w:ascii="Times New Roman" w:hAnsi="Times New Roman" w:cs="Times New Roman"/>
          <w:sz w:val="28"/>
          <w:szCs w:val="28"/>
        </w:rPr>
        <w:t xml:space="preserve">- </w:t>
      </w:r>
      <w:r w:rsidRPr="00F11A85">
        <w:rPr>
          <w:rFonts w:ascii="Times New Roman" w:hAnsi="Times New Roman" w:cs="Times New Roman"/>
          <w:sz w:val="28"/>
          <w:szCs w:val="28"/>
        </w:rPr>
        <w:t xml:space="preserve"> </w:t>
      </w:r>
      <w:r>
        <w:rPr>
          <w:rFonts w:ascii="Times New Roman" w:hAnsi="Times New Roman" w:cs="Times New Roman"/>
          <w:sz w:val="28"/>
          <w:szCs w:val="28"/>
        </w:rPr>
        <w:t>sc</w:t>
      </w:r>
      <w:r w:rsidR="003D78FF">
        <w:rPr>
          <w:rFonts w:ascii="Times New Roman" w:hAnsi="Times New Roman" w:cs="Times New Roman"/>
          <w:sz w:val="28"/>
          <w:szCs w:val="28"/>
        </w:rPr>
        <w:t>0026</w:t>
      </w:r>
      <w:r w:rsidRPr="00F11A85">
        <w:rPr>
          <w:rFonts w:ascii="Times New Roman" w:hAnsi="Times New Roman" w:cs="Times New Roman"/>
          <w:sz w:val="28"/>
          <w:szCs w:val="28"/>
        </w:rPr>
        <w:t>.</w:t>
      </w:r>
      <w:r>
        <w:rPr>
          <w:rFonts w:ascii="Times New Roman" w:hAnsi="Times New Roman" w:cs="Times New Roman"/>
          <w:sz w:val="28"/>
          <w:szCs w:val="28"/>
        </w:rPr>
        <w:t>arshaly</w:t>
      </w:r>
      <w:r w:rsidRPr="00F11A85">
        <w:rPr>
          <w:rFonts w:ascii="Times New Roman" w:hAnsi="Times New Roman" w:cs="Times New Roman"/>
          <w:sz w:val="28"/>
          <w:szCs w:val="28"/>
        </w:rPr>
        <w:t>.</w:t>
      </w:r>
      <w:r>
        <w:rPr>
          <w:rFonts w:ascii="Times New Roman" w:hAnsi="Times New Roman" w:cs="Times New Roman"/>
          <w:sz w:val="28"/>
          <w:szCs w:val="28"/>
        </w:rPr>
        <w:t>aqmoedu</w:t>
      </w:r>
      <w:r w:rsidRPr="00F11A85">
        <w:rPr>
          <w:rFonts w:ascii="Times New Roman" w:hAnsi="Times New Roman" w:cs="Times New Roman"/>
          <w:sz w:val="28"/>
          <w:szCs w:val="28"/>
        </w:rPr>
        <w:t>.</w:t>
      </w:r>
      <w:r>
        <w:rPr>
          <w:rFonts w:ascii="Times New Roman" w:hAnsi="Times New Roman" w:cs="Times New Roman"/>
          <w:sz w:val="28"/>
          <w:szCs w:val="28"/>
        </w:rPr>
        <w:t>kz</w:t>
      </w:r>
    </w:p>
    <w:p w:rsidR="00B02E2E" w:rsidRPr="00C95E60" w:rsidRDefault="00B02E2E" w:rsidP="00B02E2E">
      <w:pPr>
        <w:spacing w:after="0" w:line="240" w:lineRule="auto"/>
        <w:ind w:firstLine="720"/>
        <w:jc w:val="both"/>
        <w:rPr>
          <w:rFonts w:ascii="Times New Roman" w:hAnsi="Times New Roman" w:cs="Times New Roman"/>
          <w:sz w:val="28"/>
          <w:szCs w:val="28"/>
        </w:rPr>
      </w:pPr>
      <w:r w:rsidRPr="003061CD">
        <w:rPr>
          <w:rFonts w:ascii="Times New Roman" w:hAnsi="Times New Roman" w:cs="Times New Roman"/>
          <w:sz w:val="28"/>
          <w:szCs w:val="28"/>
        </w:rPr>
        <w:t>4) контактные данные п</w:t>
      </w:r>
      <w:r>
        <w:rPr>
          <w:rFonts w:ascii="Times New Roman" w:hAnsi="Times New Roman" w:cs="Times New Roman"/>
          <w:sz w:val="28"/>
          <w:szCs w:val="28"/>
        </w:rPr>
        <w:t xml:space="preserve">редставителя юридического лица: </w:t>
      </w:r>
      <w:r w:rsidR="003D78FF">
        <w:rPr>
          <w:rFonts w:ascii="Times New Roman" w:hAnsi="Times New Roman" w:cs="Times New Roman"/>
          <w:sz w:val="28"/>
          <w:szCs w:val="28"/>
        </w:rPr>
        <w:t xml:space="preserve">Лебедева </w:t>
      </w:r>
      <w:r w:rsidR="0082353F">
        <w:rPr>
          <w:rFonts w:ascii="Times New Roman" w:hAnsi="Times New Roman" w:cs="Times New Roman"/>
          <w:sz w:val="28"/>
          <w:szCs w:val="28"/>
        </w:rPr>
        <w:t xml:space="preserve">Марина </w:t>
      </w:r>
      <w:proofErr w:type="gramStart"/>
      <w:r w:rsidR="0082353F">
        <w:rPr>
          <w:rFonts w:ascii="Times New Roman" w:hAnsi="Times New Roman" w:cs="Times New Roman"/>
          <w:sz w:val="28"/>
          <w:szCs w:val="28"/>
        </w:rPr>
        <w:t>Владимировна</w:t>
      </w:r>
      <w:proofErr w:type="gramEnd"/>
      <w:r>
        <w:rPr>
          <w:rFonts w:ascii="Times New Roman" w:hAnsi="Times New Roman" w:cs="Times New Roman"/>
          <w:sz w:val="28"/>
          <w:szCs w:val="28"/>
        </w:rPr>
        <w:t xml:space="preserve"> </w:t>
      </w:r>
      <w:r w:rsidR="0082353F">
        <w:rPr>
          <w:rFonts w:ascii="Times New Roman" w:hAnsi="Times New Roman" w:cs="Times New Roman"/>
          <w:sz w:val="28"/>
          <w:szCs w:val="28"/>
        </w:rPr>
        <w:t xml:space="preserve">исполняющая обязанности </w:t>
      </w:r>
      <w:r>
        <w:rPr>
          <w:rFonts w:ascii="Times New Roman" w:hAnsi="Times New Roman" w:cs="Times New Roman"/>
          <w:sz w:val="28"/>
          <w:szCs w:val="28"/>
        </w:rPr>
        <w:t>директор</w:t>
      </w:r>
      <w:r w:rsidR="0082353F">
        <w:rPr>
          <w:rFonts w:ascii="Times New Roman" w:hAnsi="Times New Roman" w:cs="Times New Roman"/>
          <w:sz w:val="28"/>
          <w:szCs w:val="28"/>
        </w:rPr>
        <w:t>а</w:t>
      </w:r>
      <w:r>
        <w:rPr>
          <w:rFonts w:ascii="Times New Roman" w:hAnsi="Times New Roman" w:cs="Times New Roman"/>
          <w:sz w:val="28"/>
          <w:szCs w:val="28"/>
        </w:rPr>
        <w:t xml:space="preserve"> школы </w:t>
      </w:r>
      <w:r w:rsidRPr="003061CD">
        <w:rPr>
          <w:rFonts w:ascii="Times New Roman" w:hAnsi="Times New Roman" w:cs="Times New Roman"/>
          <w:sz w:val="28"/>
          <w:szCs w:val="28"/>
        </w:rPr>
        <w:t xml:space="preserve"> назначена Приказом № </w:t>
      </w:r>
      <w:r w:rsidR="0082353F">
        <w:rPr>
          <w:rFonts w:ascii="Times New Roman" w:hAnsi="Times New Roman" w:cs="Times New Roman"/>
          <w:sz w:val="28"/>
          <w:szCs w:val="28"/>
        </w:rPr>
        <w:t>342 – л/с</w:t>
      </w:r>
      <w:r w:rsidRPr="00EB5E6E">
        <w:rPr>
          <w:rFonts w:ascii="Times New Roman" w:hAnsi="Times New Roman" w:cs="Times New Roman"/>
          <w:sz w:val="28"/>
          <w:szCs w:val="28"/>
        </w:rPr>
        <w:t xml:space="preserve"> </w:t>
      </w:r>
      <w:r>
        <w:rPr>
          <w:rFonts w:ascii="Times New Roman" w:hAnsi="Times New Roman" w:cs="Times New Roman"/>
          <w:sz w:val="28"/>
          <w:szCs w:val="28"/>
        </w:rPr>
        <w:t>от</w:t>
      </w:r>
      <w:r w:rsidR="0082353F">
        <w:rPr>
          <w:rFonts w:ascii="Times New Roman" w:hAnsi="Times New Roman" w:cs="Times New Roman"/>
          <w:sz w:val="28"/>
          <w:szCs w:val="28"/>
        </w:rPr>
        <w:t xml:space="preserve"> 29.11.2021</w:t>
      </w:r>
      <w:r w:rsidRPr="00EB5E6E">
        <w:rPr>
          <w:rFonts w:ascii="Times New Roman" w:hAnsi="Times New Roman" w:cs="Times New Roman"/>
          <w:sz w:val="28"/>
          <w:szCs w:val="28"/>
        </w:rPr>
        <w:t xml:space="preserve"> </w:t>
      </w:r>
      <w:r>
        <w:rPr>
          <w:rFonts w:ascii="Times New Roman" w:hAnsi="Times New Roman" w:cs="Times New Roman"/>
          <w:sz w:val="28"/>
          <w:szCs w:val="28"/>
        </w:rPr>
        <w:t xml:space="preserve">г. </w:t>
      </w:r>
    </w:p>
    <w:p w:rsidR="00B02E2E" w:rsidRPr="00F11A85" w:rsidRDefault="00B02E2E" w:rsidP="00B02E2E">
      <w:pPr>
        <w:spacing w:after="0" w:line="240" w:lineRule="auto"/>
        <w:ind w:firstLine="720"/>
        <w:jc w:val="both"/>
        <w:rPr>
          <w:rFonts w:ascii="Times New Roman" w:hAnsi="Times New Roman" w:cs="Times New Roman"/>
          <w:color w:val="000000" w:themeColor="text1"/>
          <w:sz w:val="28"/>
          <w:szCs w:val="28"/>
        </w:rPr>
      </w:pPr>
      <w:r w:rsidRPr="003061CD">
        <w:rPr>
          <w:rFonts w:ascii="Times New Roman" w:hAnsi="Times New Roman" w:cs="Times New Roman"/>
          <w:sz w:val="28"/>
          <w:szCs w:val="28"/>
        </w:rPr>
        <w:t xml:space="preserve">5) правоустанавливающие и учредительные документы (прилагается копия справки/свидетельства о государственной регистрации либо перерегистрации юридического лица и устава): Справка о государственной регистрации юридического лица от </w:t>
      </w:r>
      <w:r w:rsidR="0082353F">
        <w:rPr>
          <w:rFonts w:ascii="Times New Roman" w:hAnsi="Times New Roman" w:cs="Times New Roman"/>
          <w:color w:val="000000" w:themeColor="text1"/>
          <w:sz w:val="28"/>
          <w:szCs w:val="28"/>
        </w:rPr>
        <w:t>20</w:t>
      </w:r>
      <w:r w:rsidRPr="00F11A85">
        <w:rPr>
          <w:rFonts w:ascii="Times New Roman" w:hAnsi="Times New Roman" w:cs="Times New Roman"/>
          <w:color w:val="000000" w:themeColor="text1"/>
          <w:sz w:val="28"/>
          <w:szCs w:val="28"/>
        </w:rPr>
        <w:t xml:space="preserve">.01.2021 года. Устав утвержден Постановлением </w:t>
      </w:r>
      <w:proofErr w:type="spellStart"/>
      <w:r w:rsidRPr="00F11A85">
        <w:rPr>
          <w:rFonts w:ascii="Times New Roman" w:hAnsi="Times New Roman" w:cs="Times New Roman"/>
          <w:color w:val="000000" w:themeColor="text1"/>
          <w:sz w:val="28"/>
          <w:szCs w:val="28"/>
        </w:rPr>
        <w:t>АкиматаАкмолинской</w:t>
      </w:r>
      <w:proofErr w:type="spellEnd"/>
      <w:r w:rsidRPr="00F11A85">
        <w:rPr>
          <w:rFonts w:ascii="Times New Roman" w:hAnsi="Times New Roman" w:cs="Times New Roman"/>
          <w:color w:val="000000" w:themeColor="text1"/>
          <w:sz w:val="28"/>
          <w:szCs w:val="28"/>
        </w:rPr>
        <w:t xml:space="preserve"> области от 5 января 2021 года за номером А-1/3;</w:t>
      </w:r>
    </w:p>
    <w:p w:rsidR="00B02E2E" w:rsidRDefault="00B02E2E" w:rsidP="00B02E2E">
      <w:pPr>
        <w:spacing w:after="0" w:line="240" w:lineRule="auto"/>
        <w:ind w:firstLine="720"/>
        <w:jc w:val="both"/>
        <w:rPr>
          <w:rFonts w:ascii="Times New Roman" w:hAnsi="Times New Roman" w:cs="Times New Roman"/>
          <w:sz w:val="28"/>
          <w:szCs w:val="28"/>
        </w:rPr>
      </w:pPr>
      <w:r w:rsidRPr="00C95E60">
        <w:rPr>
          <w:rFonts w:ascii="Times New Roman" w:hAnsi="Times New Roman" w:cs="Times New Roman"/>
          <w:sz w:val="28"/>
          <w:szCs w:val="28"/>
        </w:rPr>
        <w:t>6) разрешительные документы (лицензия на образовательную деятельность и приложение к ней и (или) талон о направлении уведомления о начале деятельности в сфере дошкольного воспитания и обучения)</w:t>
      </w:r>
      <w:r>
        <w:rPr>
          <w:rFonts w:ascii="Times New Roman" w:hAnsi="Times New Roman" w:cs="Times New Roman"/>
          <w:sz w:val="28"/>
          <w:szCs w:val="28"/>
        </w:rPr>
        <w:t xml:space="preserve">: </w:t>
      </w:r>
      <w:r w:rsidRPr="00B2023B">
        <w:rPr>
          <w:rFonts w:ascii="Times New Roman" w:hAnsi="Times New Roman" w:cs="Times New Roman"/>
          <w:sz w:val="28"/>
          <w:szCs w:val="28"/>
        </w:rPr>
        <w:t xml:space="preserve">БИН/ИИН: </w:t>
      </w:r>
      <w:r w:rsidR="0082353F">
        <w:rPr>
          <w:rFonts w:ascii="Times New Roman" w:hAnsi="Times New Roman" w:cs="Times New Roman"/>
          <w:sz w:val="28"/>
          <w:szCs w:val="28"/>
        </w:rPr>
        <w:t>890140000115</w:t>
      </w:r>
      <w:r>
        <w:rPr>
          <w:rFonts w:ascii="Times New Roman" w:hAnsi="Times New Roman" w:cs="Times New Roman"/>
          <w:sz w:val="28"/>
          <w:szCs w:val="28"/>
        </w:rPr>
        <w:t xml:space="preserve">, лицензия на ведение образовательной деятельности выдана 11.02.2021 года за номером </w:t>
      </w:r>
      <w:r w:rsidRPr="00B2023B">
        <w:rPr>
          <w:rFonts w:ascii="Times New Roman" w:hAnsi="Times New Roman" w:cs="Times New Roman"/>
          <w:sz w:val="28"/>
          <w:szCs w:val="28"/>
        </w:rPr>
        <w:t>№</w:t>
      </w:r>
      <w:r w:rsidR="0082353F">
        <w:rPr>
          <w:rFonts w:ascii="Times New Roman" w:hAnsi="Times New Roman" w:cs="Times New Roman"/>
          <w:sz w:val="28"/>
          <w:szCs w:val="28"/>
        </w:rPr>
        <w:t xml:space="preserve"> KZ78LAA00022465</w:t>
      </w:r>
      <w:r>
        <w:rPr>
          <w:rFonts w:ascii="Times New Roman" w:hAnsi="Times New Roman" w:cs="Times New Roman"/>
          <w:sz w:val="28"/>
          <w:szCs w:val="28"/>
        </w:rPr>
        <w:t xml:space="preserve">, а также выдан разрешительный </w:t>
      </w:r>
      <w:r w:rsidR="0082353F">
        <w:rPr>
          <w:rFonts w:ascii="Times New Roman" w:hAnsi="Times New Roman" w:cs="Times New Roman"/>
          <w:sz w:val="28"/>
          <w:szCs w:val="28"/>
        </w:rPr>
        <w:t>Талон о</w:t>
      </w:r>
      <w:r w:rsidRPr="00B2023B">
        <w:rPr>
          <w:rFonts w:ascii="Times New Roman" w:hAnsi="Times New Roman" w:cs="Times New Roman"/>
          <w:sz w:val="28"/>
          <w:szCs w:val="28"/>
        </w:rPr>
        <w:t xml:space="preserve"> приеме уведомления</w:t>
      </w:r>
      <w:r w:rsidR="0082353F">
        <w:rPr>
          <w:rFonts w:ascii="Times New Roman" w:hAnsi="Times New Roman" w:cs="Times New Roman"/>
          <w:sz w:val="28"/>
          <w:szCs w:val="28"/>
        </w:rPr>
        <w:t xml:space="preserve"> KZ73</w:t>
      </w:r>
      <w:r w:rsidR="00837231">
        <w:rPr>
          <w:rFonts w:ascii="Times New Roman" w:hAnsi="Times New Roman" w:cs="Times New Roman"/>
          <w:sz w:val="28"/>
          <w:szCs w:val="28"/>
        </w:rPr>
        <w:t>RVK00034675</w:t>
      </w:r>
      <w:r>
        <w:rPr>
          <w:rFonts w:ascii="Times New Roman" w:hAnsi="Times New Roman" w:cs="Times New Roman"/>
          <w:sz w:val="28"/>
          <w:szCs w:val="28"/>
        </w:rPr>
        <w:t xml:space="preserve"> от </w:t>
      </w:r>
      <w:r w:rsidR="00837231">
        <w:rPr>
          <w:rFonts w:ascii="Times New Roman" w:hAnsi="Times New Roman" w:cs="Times New Roman"/>
          <w:sz w:val="28"/>
          <w:szCs w:val="28"/>
        </w:rPr>
        <w:t>06.05</w:t>
      </w:r>
      <w:r w:rsidRPr="00A65DA3">
        <w:rPr>
          <w:rFonts w:ascii="Times New Roman" w:hAnsi="Times New Roman" w:cs="Times New Roman"/>
          <w:sz w:val="28"/>
          <w:szCs w:val="28"/>
        </w:rPr>
        <w:t>.2021</w:t>
      </w:r>
      <w:r>
        <w:rPr>
          <w:rFonts w:ascii="Times New Roman" w:hAnsi="Times New Roman" w:cs="Times New Roman"/>
          <w:sz w:val="28"/>
          <w:szCs w:val="28"/>
        </w:rPr>
        <w:t xml:space="preserve"> года, так как в школе осуществляется прием детей в мини-центр и </w:t>
      </w:r>
      <w:proofErr w:type="spellStart"/>
      <w:r>
        <w:rPr>
          <w:rFonts w:ascii="Times New Roman" w:hAnsi="Times New Roman" w:cs="Times New Roman"/>
          <w:sz w:val="28"/>
          <w:szCs w:val="28"/>
        </w:rPr>
        <w:t>предшкольные</w:t>
      </w:r>
      <w:proofErr w:type="spellEnd"/>
      <w:r>
        <w:rPr>
          <w:rFonts w:ascii="Times New Roman" w:hAnsi="Times New Roman" w:cs="Times New Roman"/>
          <w:sz w:val="28"/>
          <w:szCs w:val="28"/>
        </w:rPr>
        <w:t xml:space="preserve"> классы.</w:t>
      </w:r>
    </w:p>
    <w:p w:rsidR="00B02E2E" w:rsidRPr="00F11A85" w:rsidRDefault="00B02E2E" w:rsidP="00B02E2E">
      <w:pPr>
        <w:spacing w:after="0" w:line="240" w:lineRule="auto"/>
        <w:ind w:firstLine="720"/>
        <w:jc w:val="both"/>
        <w:rPr>
          <w:rFonts w:ascii="Times New Roman" w:hAnsi="Times New Roman" w:cs="Times New Roman"/>
          <w:sz w:val="28"/>
          <w:szCs w:val="28"/>
        </w:rPr>
      </w:pPr>
      <w:r w:rsidRPr="00F11A85">
        <w:rPr>
          <w:rFonts w:ascii="Times New Roman" w:hAnsi="Times New Roman" w:cs="Times New Roman"/>
          <w:sz w:val="28"/>
          <w:szCs w:val="28"/>
        </w:rPr>
        <w:t>Осно</w:t>
      </w:r>
      <w:r w:rsidR="00837231">
        <w:rPr>
          <w:rFonts w:ascii="Times New Roman" w:hAnsi="Times New Roman" w:cs="Times New Roman"/>
          <w:sz w:val="28"/>
          <w:szCs w:val="28"/>
        </w:rPr>
        <w:t xml:space="preserve">вная средняя школа села </w:t>
      </w:r>
      <w:proofErr w:type="spellStart"/>
      <w:r w:rsidR="00837231">
        <w:rPr>
          <w:rFonts w:ascii="Times New Roman" w:hAnsi="Times New Roman" w:cs="Times New Roman"/>
          <w:sz w:val="28"/>
          <w:szCs w:val="28"/>
        </w:rPr>
        <w:t>Белоярка</w:t>
      </w:r>
      <w:proofErr w:type="spellEnd"/>
      <w:r w:rsidRPr="00F11A85">
        <w:rPr>
          <w:rFonts w:ascii="Times New Roman" w:hAnsi="Times New Roman" w:cs="Times New Roman"/>
          <w:sz w:val="28"/>
          <w:szCs w:val="28"/>
        </w:rPr>
        <w:t xml:space="preserve"> отдела образования по </w:t>
      </w:r>
      <w:proofErr w:type="spellStart"/>
      <w:r w:rsidRPr="00F11A85">
        <w:rPr>
          <w:rFonts w:ascii="Times New Roman" w:hAnsi="Times New Roman" w:cs="Times New Roman"/>
          <w:sz w:val="28"/>
          <w:szCs w:val="28"/>
        </w:rPr>
        <w:t>Аршалынскому</w:t>
      </w:r>
      <w:proofErr w:type="spellEnd"/>
      <w:r w:rsidRPr="00F11A85">
        <w:rPr>
          <w:rFonts w:ascii="Times New Roman" w:hAnsi="Times New Roman" w:cs="Times New Roman"/>
          <w:sz w:val="28"/>
          <w:szCs w:val="28"/>
        </w:rPr>
        <w:t xml:space="preserve"> району управления образования </w:t>
      </w:r>
      <w:proofErr w:type="spellStart"/>
      <w:r w:rsidRPr="00F11A85">
        <w:rPr>
          <w:rFonts w:ascii="Times New Roman" w:hAnsi="Times New Roman" w:cs="Times New Roman"/>
          <w:sz w:val="28"/>
          <w:szCs w:val="28"/>
        </w:rPr>
        <w:t>Акмолинск</w:t>
      </w:r>
      <w:r w:rsidR="00837231">
        <w:rPr>
          <w:rFonts w:ascii="Times New Roman" w:hAnsi="Times New Roman" w:cs="Times New Roman"/>
          <w:sz w:val="28"/>
          <w:szCs w:val="28"/>
        </w:rPr>
        <w:t>ой</w:t>
      </w:r>
      <w:proofErr w:type="spellEnd"/>
      <w:r w:rsidR="00837231">
        <w:rPr>
          <w:rFonts w:ascii="Times New Roman" w:hAnsi="Times New Roman" w:cs="Times New Roman"/>
          <w:sz w:val="28"/>
          <w:szCs w:val="28"/>
        </w:rPr>
        <w:t xml:space="preserve"> области была построена в 1988</w:t>
      </w:r>
      <w:r w:rsidRPr="00F11A85">
        <w:rPr>
          <w:rFonts w:ascii="Times New Roman" w:hAnsi="Times New Roman" w:cs="Times New Roman"/>
          <w:sz w:val="28"/>
          <w:szCs w:val="28"/>
        </w:rPr>
        <w:t xml:space="preserve"> г</w:t>
      </w:r>
      <w:r w:rsidR="00837231">
        <w:rPr>
          <w:rFonts w:ascii="Times New Roman" w:hAnsi="Times New Roman" w:cs="Times New Roman"/>
          <w:sz w:val="28"/>
          <w:szCs w:val="28"/>
        </w:rPr>
        <w:t>оду с проектной мощностью на 464</w:t>
      </w:r>
      <w:r w:rsidRPr="00F11A85">
        <w:rPr>
          <w:rFonts w:ascii="Times New Roman" w:hAnsi="Times New Roman" w:cs="Times New Roman"/>
          <w:sz w:val="28"/>
          <w:szCs w:val="28"/>
        </w:rPr>
        <w:t xml:space="preserve"> </w:t>
      </w:r>
      <w:proofErr w:type="gramStart"/>
      <w:r w:rsidRPr="00F11A85">
        <w:rPr>
          <w:rFonts w:ascii="Times New Roman" w:hAnsi="Times New Roman" w:cs="Times New Roman"/>
          <w:sz w:val="28"/>
          <w:szCs w:val="28"/>
        </w:rPr>
        <w:t>ученических</w:t>
      </w:r>
      <w:proofErr w:type="gramEnd"/>
      <w:r w:rsidRPr="00F11A85">
        <w:rPr>
          <w:rFonts w:ascii="Times New Roman" w:hAnsi="Times New Roman" w:cs="Times New Roman"/>
          <w:sz w:val="28"/>
          <w:szCs w:val="28"/>
        </w:rPr>
        <w:t xml:space="preserve"> мест</w:t>
      </w:r>
      <w:r w:rsidR="00837231">
        <w:rPr>
          <w:rFonts w:ascii="Times New Roman" w:hAnsi="Times New Roman" w:cs="Times New Roman"/>
          <w:sz w:val="28"/>
          <w:szCs w:val="28"/>
        </w:rPr>
        <w:t>а</w:t>
      </w:r>
      <w:r w:rsidRPr="00F11A85">
        <w:rPr>
          <w:rFonts w:ascii="Times New Roman" w:hAnsi="Times New Roman" w:cs="Times New Roman"/>
          <w:sz w:val="28"/>
          <w:szCs w:val="28"/>
        </w:rPr>
        <w:t>. Общая площадь</w:t>
      </w:r>
      <w:r w:rsidR="00837231">
        <w:rPr>
          <w:rFonts w:ascii="Times New Roman" w:hAnsi="Times New Roman" w:cs="Times New Roman"/>
          <w:sz w:val="28"/>
          <w:szCs w:val="28"/>
        </w:rPr>
        <w:t xml:space="preserve"> всех помещений составляет – 2105,7 </w:t>
      </w:r>
      <w:proofErr w:type="spellStart"/>
      <w:r w:rsidRPr="00F11A85">
        <w:rPr>
          <w:rFonts w:ascii="Times New Roman" w:hAnsi="Times New Roman" w:cs="Times New Roman"/>
          <w:sz w:val="28"/>
          <w:szCs w:val="28"/>
        </w:rPr>
        <w:t>кв</w:t>
      </w:r>
      <w:proofErr w:type="gramStart"/>
      <w:r w:rsidRPr="00F11A85">
        <w:rPr>
          <w:rFonts w:ascii="Times New Roman" w:hAnsi="Times New Roman" w:cs="Times New Roman"/>
          <w:sz w:val="28"/>
          <w:szCs w:val="28"/>
        </w:rPr>
        <w:t>.м</w:t>
      </w:r>
      <w:proofErr w:type="spellEnd"/>
      <w:proofErr w:type="gramEnd"/>
      <w:r w:rsidRPr="00F11A85">
        <w:rPr>
          <w:rFonts w:ascii="Times New Roman" w:hAnsi="Times New Roman" w:cs="Times New Roman"/>
          <w:sz w:val="28"/>
          <w:szCs w:val="28"/>
        </w:rPr>
        <w:t>, рабочая площа</w:t>
      </w:r>
      <w:r w:rsidR="00837231">
        <w:rPr>
          <w:rFonts w:ascii="Times New Roman" w:hAnsi="Times New Roman" w:cs="Times New Roman"/>
          <w:sz w:val="28"/>
          <w:szCs w:val="28"/>
        </w:rPr>
        <w:t xml:space="preserve">дь всех помещений составляет 633,1 </w:t>
      </w:r>
      <w:proofErr w:type="spellStart"/>
      <w:r w:rsidRPr="00F11A85">
        <w:rPr>
          <w:rFonts w:ascii="Times New Roman" w:hAnsi="Times New Roman" w:cs="Times New Roman"/>
          <w:sz w:val="28"/>
          <w:szCs w:val="28"/>
        </w:rPr>
        <w:t>кв.м</w:t>
      </w:r>
      <w:proofErr w:type="spellEnd"/>
      <w:r w:rsidRPr="00F11A85">
        <w:rPr>
          <w:rFonts w:ascii="Times New Roman" w:hAnsi="Times New Roman" w:cs="Times New Roman"/>
          <w:sz w:val="28"/>
          <w:szCs w:val="28"/>
        </w:rPr>
        <w:t>. Тип строения</w:t>
      </w:r>
      <w:r w:rsidR="00837231">
        <w:rPr>
          <w:rFonts w:ascii="Times New Roman" w:hAnsi="Times New Roman" w:cs="Times New Roman"/>
          <w:sz w:val="28"/>
          <w:szCs w:val="28"/>
        </w:rPr>
        <w:t xml:space="preserve"> – типовое</w:t>
      </w:r>
      <w:r w:rsidRPr="00F11A85">
        <w:rPr>
          <w:rFonts w:ascii="Times New Roman" w:hAnsi="Times New Roman" w:cs="Times New Roman"/>
          <w:sz w:val="28"/>
          <w:szCs w:val="28"/>
        </w:rPr>
        <w:t xml:space="preserve"> здание.</w:t>
      </w:r>
    </w:p>
    <w:p w:rsidR="00B02E2E" w:rsidRPr="005057F7" w:rsidRDefault="00B02E2E" w:rsidP="00B02E2E">
      <w:pPr>
        <w:spacing w:after="0" w:line="240" w:lineRule="auto"/>
        <w:ind w:firstLine="680"/>
        <w:jc w:val="both"/>
        <w:rPr>
          <w:rFonts w:ascii="Times New Roman" w:hAnsi="Times New Roman" w:cs="Times New Roman"/>
          <w:sz w:val="28"/>
          <w:szCs w:val="28"/>
          <w:lang w:val="kk-KZ"/>
        </w:rPr>
        <w:sectPr w:rsidR="00B02E2E" w:rsidRPr="005057F7" w:rsidSect="00ED7301">
          <w:pgSz w:w="11906" w:h="16838"/>
          <w:pgMar w:top="1134" w:right="850" w:bottom="1134" w:left="1701" w:header="708" w:footer="708" w:gutter="0"/>
          <w:cols w:space="708"/>
          <w:docGrid w:linePitch="360"/>
        </w:sectPr>
      </w:pPr>
      <w:r w:rsidRPr="00F11A85">
        <w:rPr>
          <w:rFonts w:ascii="Times New Roman" w:hAnsi="Times New Roman" w:cs="Times New Roman"/>
          <w:sz w:val="28"/>
          <w:szCs w:val="28"/>
        </w:rPr>
        <w:t>Конт</w:t>
      </w:r>
      <w:r w:rsidR="00837231">
        <w:rPr>
          <w:rFonts w:ascii="Times New Roman" w:hAnsi="Times New Roman" w:cs="Times New Roman"/>
          <w:sz w:val="28"/>
          <w:szCs w:val="28"/>
        </w:rPr>
        <w:t>ингент обучающихся составляет 8</w:t>
      </w:r>
      <w:r w:rsidRPr="00F11A85">
        <w:rPr>
          <w:rFonts w:ascii="Times New Roman" w:hAnsi="Times New Roman" w:cs="Times New Roman"/>
          <w:sz w:val="28"/>
          <w:szCs w:val="28"/>
        </w:rPr>
        <w:t xml:space="preserve"> детей </w:t>
      </w:r>
      <w:r w:rsidR="00837231">
        <w:rPr>
          <w:rFonts w:ascii="Times New Roman" w:hAnsi="Times New Roman" w:cs="Times New Roman"/>
          <w:sz w:val="28"/>
          <w:szCs w:val="28"/>
          <w:lang w:val="kk-KZ"/>
        </w:rPr>
        <w:t>в мини-центре и 36</w:t>
      </w:r>
      <w:r w:rsidRPr="00F11A85">
        <w:rPr>
          <w:rFonts w:ascii="Times New Roman" w:hAnsi="Times New Roman" w:cs="Times New Roman"/>
          <w:sz w:val="28"/>
          <w:szCs w:val="28"/>
          <w:lang w:val="kk-KZ"/>
        </w:rPr>
        <w:t xml:space="preserve"> обучающихся в школе</w:t>
      </w:r>
      <w:r w:rsidRPr="00F11A85">
        <w:rPr>
          <w:rFonts w:ascii="Times New Roman" w:hAnsi="Times New Roman" w:cs="Times New Roman"/>
          <w:sz w:val="28"/>
          <w:szCs w:val="28"/>
        </w:rPr>
        <w:t>; педагогический состав –1 педагог мини-центра и</w:t>
      </w:r>
      <w:r w:rsidR="00837231">
        <w:rPr>
          <w:rFonts w:ascii="Times New Roman" w:hAnsi="Times New Roman" w:cs="Times New Roman"/>
          <w:sz w:val="28"/>
          <w:szCs w:val="28"/>
        </w:rPr>
        <w:t xml:space="preserve"> 9</w:t>
      </w:r>
      <w:r w:rsidRPr="00F11A85">
        <w:rPr>
          <w:rFonts w:ascii="Times New Roman" w:hAnsi="Times New Roman" w:cs="Times New Roman"/>
          <w:sz w:val="28"/>
          <w:szCs w:val="28"/>
        </w:rPr>
        <w:t xml:space="preserve"> педагогов в школе, из них с первой категорией –</w:t>
      </w:r>
      <w:r>
        <w:rPr>
          <w:rFonts w:ascii="Times New Roman" w:hAnsi="Times New Roman" w:cs="Times New Roman"/>
          <w:sz w:val="28"/>
          <w:szCs w:val="28"/>
        </w:rPr>
        <w:t>2</w:t>
      </w:r>
      <w:r w:rsidRPr="00F11A85">
        <w:rPr>
          <w:rFonts w:ascii="Times New Roman" w:hAnsi="Times New Roman" w:cs="Times New Roman"/>
          <w:sz w:val="28"/>
          <w:szCs w:val="28"/>
        </w:rPr>
        <w:t>, педагогов-экспертов - 1.</w:t>
      </w:r>
      <w:r w:rsidR="00837231">
        <w:rPr>
          <w:rFonts w:ascii="Times New Roman" w:hAnsi="Times New Roman" w:cs="Times New Roman"/>
          <w:sz w:val="28"/>
          <w:szCs w:val="28"/>
        </w:rPr>
        <w:t xml:space="preserve">   Педагог-модератор-2 </w:t>
      </w:r>
      <w:r w:rsidR="00837231">
        <w:rPr>
          <w:rFonts w:ascii="Times New Roman" w:hAnsi="Times New Roman" w:cs="Times New Roman"/>
          <w:bCs/>
          <w:sz w:val="28"/>
          <w:szCs w:val="28"/>
        </w:rPr>
        <w:t>.</w:t>
      </w:r>
    </w:p>
    <w:p w:rsidR="00B02E2E" w:rsidRPr="00DA371B" w:rsidRDefault="00B02E2E" w:rsidP="00B02E2E">
      <w:pPr>
        <w:spacing w:after="0" w:line="240" w:lineRule="auto"/>
        <w:ind w:firstLine="720"/>
        <w:jc w:val="both"/>
        <w:rPr>
          <w:rFonts w:ascii="Times New Roman" w:hAnsi="Times New Roman" w:cs="Times New Roman"/>
          <w:sz w:val="28"/>
          <w:szCs w:val="28"/>
        </w:rPr>
      </w:pPr>
      <w:r w:rsidRPr="00DA371B">
        <w:rPr>
          <w:rFonts w:ascii="Times New Roman" w:hAnsi="Times New Roman" w:cs="Times New Roman"/>
          <w:b/>
          <w:bCs/>
          <w:sz w:val="28"/>
          <w:szCs w:val="28"/>
        </w:rPr>
        <w:lastRenderedPageBreak/>
        <w:t xml:space="preserve">Параграф 1. </w:t>
      </w:r>
      <w:r w:rsidRPr="00DA371B">
        <w:rPr>
          <w:rFonts w:ascii="Times New Roman" w:hAnsi="Times New Roman" w:cs="Times New Roman"/>
          <w:sz w:val="28"/>
          <w:szCs w:val="28"/>
        </w:rPr>
        <w:t>Критерии оценки организаций образования, реализующих общеобразовательные учебные программы дошкольного воспитания и обучения</w:t>
      </w:r>
    </w:p>
    <w:p w:rsidR="00B02E2E" w:rsidRPr="00DA371B" w:rsidRDefault="00B02E2E" w:rsidP="00B02E2E">
      <w:pPr>
        <w:spacing w:after="0" w:line="240" w:lineRule="auto"/>
        <w:ind w:firstLine="720"/>
        <w:jc w:val="both"/>
        <w:rPr>
          <w:rFonts w:ascii="Times New Roman" w:hAnsi="Times New Roman" w:cs="Times New Roman"/>
          <w:b/>
          <w:bCs/>
          <w:sz w:val="28"/>
          <w:szCs w:val="28"/>
        </w:rPr>
      </w:pPr>
      <w:r w:rsidRPr="00DA371B">
        <w:rPr>
          <w:rFonts w:ascii="Times New Roman" w:hAnsi="Times New Roman" w:cs="Times New Roman"/>
          <w:b/>
          <w:bCs/>
          <w:sz w:val="28"/>
          <w:szCs w:val="28"/>
        </w:rPr>
        <w:t>Требования к содержанию дошкольного воспитания и обучения с ориентиром на результаты обучения:</w:t>
      </w:r>
    </w:p>
    <w:p w:rsidR="00B02E2E" w:rsidRPr="006D708E" w:rsidRDefault="00B02E2E" w:rsidP="00B02E2E">
      <w:pPr>
        <w:spacing w:after="0" w:line="240" w:lineRule="auto"/>
        <w:ind w:firstLine="720"/>
        <w:jc w:val="both"/>
        <w:rPr>
          <w:rFonts w:ascii="Times New Roman" w:hAnsi="Times New Roman" w:cs="Times New Roman"/>
          <w:i/>
          <w:iCs/>
          <w:sz w:val="28"/>
          <w:szCs w:val="28"/>
        </w:rPr>
      </w:pPr>
      <w:proofErr w:type="gramStart"/>
      <w:r w:rsidRPr="006D708E">
        <w:rPr>
          <w:rFonts w:ascii="Times New Roman" w:hAnsi="Times New Roman" w:cs="Times New Roman"/>
          <w:i/>
          <w:iCs/>
          <w:sz w:val="28"/>
          <w:szCs w:val="28"/>
        </w:rPr>
        <w:t xml:space="preserve">1) соответствие образовательных областей и организованной учебной деятельности требованиям ГОСО и типовому учебному плану дошкольного воспитания и обучения (далее – 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 </w:t>
      </w:r>
      <w:proofErr w:type="gramEnd"/>
    </w:p>
    <w:p w:rsidR="00B02E2E" w:rsidRDefault="00B02E2E" w:rsidP="00B02E2E">
      <w:pPr>
        <w:spacing w:after="0" w:line="240" w:lineRule="auto"/>
        <w:ind w:firstLine="720"/>
        <w:jc w:val="both"/>
        <w:rPr>
          <w:rFonts w:ascii="Times New Roman" w:hAnsi="Times New Roman" w:cs="Times New Roman"/>
          <w:i/>
          <w:iCs/>
          <w:sz w:val="28"/>
          <w:szCs w:val="28"/>
        </w:rPr>
      </w:pPr>
      <w:r w:rsidRPr="00DA371B">
        <w:rPr>
          <w:rFonts w:ascii="Times New Roman" w:hAnsi="Times New Roman" w:cs="Times New Roman"/>
          <w:i/>
          <w:iCs/>
          <w:sz w:val="28"/>
          <w:szCs w:val="28"/>
        </w:rPr>
        <w:t>Прилагаются копии разработанных и утвержденных руководителем организации образования рабочих учебных планов за оцениваемый период;</w:t>
      </w:r>
    </w:p>
    <w:p w:rsidR="00B02E2E" w:rsidRDefault="00B02E2E" w:rsidP="00B02E2E">
      <w:pPr>
        <w:spacing w:after="0" w:line="240" w:lineRule="auto"/>
        <w:ind w:firstLine="720"/>
        <w:jc w:val="both"/>
        <w:rPr>
          <w:rFonts w:ascii="Times New Roman" w:hAnsi="Times New Roman" w:cs="Times New Roman"/>
          <w:b/>
          <w:bCs/>
          <w:sz w:val="28"/>
          <w:szCs w:val="28"/>
        </w:rPr>
      </w:pPr>
      <w:r w:rsidRPr="008C1606">
        <w:rPr>
          <w:rFonts w:ascii="Times New Roman" w:hAnsi="Times New Roman" w:cs="Times New Roman"/>
          <w:b/>
          <w:bCs/>
          <w:sz w:val="28"/>
          <w:szCs w:val="28"/>
        </w:rPr>
        <w:t>В 2021-2022 учебном году</w:t>
      </w:r>
      <w:r w:rsidR="00837231">
        <w:rPr>
          <w:rFonts w:ascii="Times New Roman" w:hAnsi="Times New Roman" w:cs="Times New Roman"/>
          <w:b/>
          <w:bCs/>
          <w:sz w:val="28"/>
          <w:szCs w:val="28"/>
        </w:rPr>
        <w:t xml:space="preserve"> </w:t>
      </w:r>
      <w:proofErr w:type="spellStart"/>
      <w:r w:rsidRPr="00B230AD">
        <w:rPr>
          <w:rFonts w:ascii="Times New Roman" w:hAnsi="Times New Roman" w:cs="Times New Roman"/>
          <w:sz w:val="28"/>
          <w:szCs w:val="28"/>
        </w:rPr>
        <w:t>воспитательно</w:t>
      </w:r>
      <w:proofErr w:type="spellEnd"/>
      <w:r w:rsidRPr="00B230AD">
        <w:rPr>
          <w:rFonts w:ascii="Times New Roman" w:hAnsi="Times New Roman" w:cs="Times New Roman"/>
          <w:sz w:val="28"/>
          <w:szCs w:val="28"/>
        </w:rPr>
        <w:t xml:space="preserve"> - образовательный проце</w:t>
      </w:r>
      <w:proofErr w:type="gramStart"/>
      <w:r w:rsidRPr="00B230AD">
        <w:rPr>
          <w:rFonts w:ascii="Times New Roman" w:hAnsi="Times New Roman" w:cs="Times New Roman"/>
          <w:sz w:val="28"/>
          <w:szCs w:val="28"/>
        </w:rPr>
        <w:t xml:space="preserve">сс в </w:t>
      </w:r>
      <w:r>
        <w:rPr>
          <w:rFonts w:ascii="Times New Roman" w:hAnsi="Times New Roman" w:cs="Times New Roman"/>
          <w:sz w:val="28"/>
          <w:szCs w:val="28"/>
        </w:rPr>
        <w:t>кл</w:t>
      </w:r>
      <w:proofErr w:type="gramEnd"/>
      <w:r>
        <w:rPr>
          <w:rFonts w:ascii="Times New Roman" w:hAnsi="Times New Roman" w:cs="Times New Roman"/>
          <w:sz w:val="28"/>
          <w:szCs w:val="28"/>
        </w:rPr>
        <w:t xml:space="preserve">ассе </w:t>
      </w:r>
      <w:proofErr w:type="spellStart"/>
      <w:r>
        <w:rPr>
          <w:rFonts w:ascii="Times New Roman" w:hAnsi="Times New Roman" w:cs="Times New Roman"/>
          <w:sz w:val="28"/>
          <w:szCs w:val="28"/>
        </w:rPr>
        <w:t>предшкольной</w:t>
      </w:r>
      <w:proofErr w:type="spellEnd"/>
      <w:r>
        <w:rPr>
          <w:rFonts w:ascii="Times New Roman" w:hAnsi="Times New Roman" w:cs="Times New Roman"/>
          <w:sz w:val="28"/>
          <w:szCs w:val="28"/>
        </w:rPr>
        <w:t xml:space="preserve"> подготовки о</w:t>
      </w:r>
      <w:r w:rsidRPr="00B230AD">
        <w:rPr>
          <w:rFonts w:ascii="Times New Roman" w:hAnsi="Times New Roman" w:cs="Times New Roman"/>
          <w:sz w:val="28"/>
          <w:szCs w:val="28"/>
        </w:rPr>
        <w:t>сновн</w:t>
      </w:r>
      <w:r>
        <w:rPr>
          <w:rFonts w:ascii="Times New Roman" w:hAnsi="Times New Roman" w:cs="Times New Roman"/>
          <w:sz w:val="28"/>
          <w:szCs w:val="28"/>
        </w:rPr>
        <w:t>ой</w:t>
      </w:r>
      <w:r w:rsidRPr="00B230AD">
        <w:rPr>
          <w:rFonts w:ascii="Times New Roman" w:hAnsi="Times New Roman" w:cs="Times New Roman"/>
          <w:sz w:val="28"/>
          <w:szCs w:val="28"/>
        </w:rPr>
        <w:t xml:space="preserve"> средн</w:t>
      </w:r>
      <w:r>
        <w:rPr>
          <w:rFonts w:ascii="Times New Roman" w:hAnsi="Times New Roman" w:cs="Times New Roman"/>
          <w:sz w:val="28"/>
          <w:szCs w:val="28"/>
        </w:rPr>
        <w:t>ей</w:t>
      </w:r>
      <w:r w:rsidRPr="00B230AD">
        <w:rPr>
          <w:rFonts w:ascii="Times New Roman" w:hAnsi="Times New Roman" w:cs="Times New Roman"/>
          <w:sz w:val="28"/>
          <w:szCs w:val="28"/>
        </w:rPr>
        <w:t xml:space="preserve"> школ</w:t>
      </w:r>
      <w:r>
        <w:rPr>
          <w:rFonts w:ascii="Times New Roman" w:hAnsi="Times New Roman" w:cs="Times New Roman"/>
          <w:sz w:val="28"/>
          <w:szCs w:val="28"/>
        </w:rPr>
        <w:t>ы</w:t>
      </w:r>
      <w:r w:rsidRPr="00B230AD">
        <w:rPr>
          <w:rFonts w:ascii="Times New Roman" w:hAnsi="Times New Roman" w:cs="Times New Roman"/>
          <w:sz w:val="28"/>
          <w:szCs w:val="28"/>
        </w:rPr>
        <w:t xml:space="preserve"> села </w:t>
      </w:r>
      <w:proofErr w:type="spellStart"/>
      <w:r w:rsidR="00837231">
        <w:rPr>
          <w:rFonts w:ascii="Times New Roman" w:hAnsi="Times New Roman" w:cs="Times New Roman"/>
          <w:sz w:val="28"/>
          <w:szCs w:val="28"/>
        </w:rPr>
        <w:t>Белоярка</w:t>
      </w:r>
      <w:proofErr w:type="spellEnd"/>
      <w:r w:rsidR="00837231">
        <w:rPr>
          <w:rFonts w:ascii="Times New Roman" w:hAnsi="Times New Roman" w:cs="Times New Roman"/>
          <w:sz w:val="28"/>
          <w:szCs w:val="28"/>
        </w:rPr>
        <w:t xml:space="preserve"> </w:t>
      </w:r>
      <w:r w:rsidRPr="00B230AD">
        <w:rPr>
          <w:rFonts w:ascii="Times New Roman" w:hAnsi="Times New Roman" w:cs="Times New Roman"/>
          <w:sz w:val="28"/>
          <w:szCs w:val="28"/>
        </w:rPr>
        <w:t xml:space="preserve">отдела образования по </w:t>
      </w:r>
      <w:proofErr w:type="spellStart"/>
      <w:r w:rsidRPr="00B230AD">
        <w:rPr>
          <w:rFonts w:ascii="Times New Roman" w:hAnsi="Times New Roman" w:cs="Times New Roman"/>
          <w:sz w:val="28"/>
          <w:szCs w:val="28"/>
        </w:rPr>
        <w:t>Аршалынскому</w:t>
      </w:r>
      <w:proofErr w:type="spellEnd"/>
      <w:r w:rsidRPr="00B230AD">
        <w:rPr>
          <w:rFonts w:ascii="Times New Roman" w:hAnsi="Times New Roman" w:cs="Times New Roman"/>
          <w:sz w:val="28"/>
          <w:szCs w:val="28"/>
        </w:rPr>
        <w:t xml:space="preserve"> району управления образования </w:t>
      </w:r>
      <w:proofErr w:type="spellStart"/>
      <w:r w:rsidRPr="00B230AD">
        <w:rPr>
          <w:rFonts w:ascii="Times New Roman" w:hAnsi="Times New Roman" w:cs="Times New Roman"/>
          <w:sz w:val="28"/>
          <w:szCs w:val="28"/>
        </w:rPr>
        <w:t>Акмолинской</w:t>
      </w:r>
      <w:proofErr w:type="spellEnd"/>
      <w:r w:rsidRPr="00B230AD">
        <w:rPr>
          <w:rFonts w:ascii="Times New Roman" w:hAnsi="Times New Roman" w:cs="Times New Roman"/>
          <w:sz w:val="28"/>
          <w:szCs w:val="28"/>
        </w:rPr>
        <w:t xml:space="preserve"> области </w:t>
      </w:r>
      <w:r>
        <w:rPr>
          <w:rFonts w:ascii="Times New Roman" w:hAnsi="Times New Roman" w:cs="Times New Roman"/>
          <w:sz w:val="28"/>
          <w:szCs w:val="28"/>
        </w:rPr>
        <w:t>был организован</w:t>
      </w:r>
      <w:r w:rsidRPr="00B230AD">
        <w:rPr>
          <w:rFonts w:ascii="Times New Roman" w:hAnsi="Times New Roman" w:cs="Times New Roman"/>
          <w:sz w:val="28"/>
          <w:szCs w:val="28"/>
        </w:rPr>
        <w:t xml:space="preserve"> согласно</w:t>
      </w:r>
      <w:r>
        <w:rPr>
          <w:rFonts w:ascii="Times New Roman" w:hAnsi="Times New Roman" w:cs="Times New Roman"/>
          <w:sz w:val="28"/>
          <w:szCs w:val="28"/>
        </w:rPr>
        <w:t>:</w:t>
      </w:r>
    </w:p>
    <w:p w:rsidR="00B02E2E" w:rsidRPr="00BD7428" w:rsidRDefault="00B02E2E" w:rsidP="00B02E2E">
      <w:pPr>
        <w:pStyle w:val="a3"/>
        <w:numPr>
          <w:ilvl w:val="0"/>
          <w:numId w:val="5"/>
        </w:numPr>
        <w:spacing w:after="0" w:line="240" w:lineRule="auto"/>
        <w:ind w:left="0" w:firstLine="357"/>
        <w:jc w:val="both"/>
        <w:rPr>
          <w:rFonts w:ascii="Times New Roman" w:hAnsi="Times New Roman" w:cs="Times New Roman"/>
          <w:sz w:val="28"/>
          <w:szCs w:val="28"/>
          <w:lang w:val="ru-RU"/>
        </w:rPr>
      </w:pPr>
      <w:r w:rsidRPr="00BD7428">
        <w:rPr>
          <w:rFonts w:ascii="Times New Roman" w:hAnsi="Times New Roman" w:cs="Times New Roman"/>
          <w:sz w:val="28"/>
          <w:szCs w:val="28"/>
          <w:lang w:val="ru-RU"/>
        </w:rPr>
        <w:t>Государственному общеобязательному стандарту образования всех уровней образования https://adilet.zan.kz/kaz/docs/V1800017669</w:t>
      </w:r>
    </w:p>
    <w:p w:rsidR="00B02E2E" w:rsidRPr="00BD7428" w:rsidRDefault="00B02E2E" w:rsidP="00B02E2E">
      <w:pPr>
        <w:pStyle w:val="a3"/>
        <w:numPr>
          <w:ilvl w:val="0"/>
          <w:numId w:val="5"/>
        </w:numPr>
        <w:spacing w:after="0" w:line="240" w:lineRule="auto"/>
        <w:ind w:left="0" w:firstLine="357"/>
        <w:jc w:val="both"/>
        <w:rPr>
          <w:rFonts w:ascii="Times New Roman" w:hAnsi="Times New Roman" w:cs="Times New Roman"/>
          <w:sz w:val="28"/>
          <w:szCs w:val="28"/>
          <w:lang w:val="ru-RU"/>
        </w:rPr>
      </w:pPr>
      <w:r w:rsidRPr="00BD7428">
        <w:rPr>
          <w:rFonts w:ascii="Times New Roman" w:hAnsi="Times New Roman" w:cs="Times New Roman"/>
          <w:sz w:val="28"/>
          <w:szCs w:val="28"/>
          <w:lang w:val="ru-RU"/>
        </w:rPr>
        <w:t>Типовым учебным планам дошкольного воспитания и обучения Республики Казахстан https://adilet.zan.kz/rus/docs/V1200008275</w:t>
      </w:r>
    </w:p>
    <w:p w:rsidR="00B02E2E" w:rsidRPr="00BD7428" w:rsidRDefault="00B02E2E" w:rsidP="00B02E2E">
      <w:pPr>
        <w:pStyle w:val="a3"/>
        <w:numPr>
          <w:ilvl w:val="0"/>
          <w:numId w:val="5"/>
        </w:numPr>
        <w:spacing w:after="0" w:line="240" w:lineRule="auto"/>
        <w:ind w:left="0" w:firstLine="357"/>
        <w:jc w:val="both"/>
        <w:rPr>
          <w:rFonts w:ascii="Times New Roman" w:hAnsi="Times New Roman" w:cs="Times New Roman"/>
          <w:sz w:val="28"/>
          <w:szCs w:val="28"/>
          <w:lang w:val="ru-RU"/>
        </w:rPr>
      </w:pPr>
      <w:r w:rsidRPr="00BD7428">
        <w:rPr>
          <w:rFonts w:ascii="Times New Roman" w:hAnsi="Times New Roman" w:cs="Times New Roman"/>
          <w:sz w:val="28"/>
          <w:szCs w:val="28"/>
          <w:lang w:val="ru-RU"/>
        </w:rPr>
        <w:t>Типовым учебным программам дошкольного воспитания и обучения https://adilet.zan.kz/rus/docs/V1600014235/histor</w:t>
      </w:r>
    </w:p>
    <w:p w:rsidR="00B02E2E" w:rsidRPr="00BD7428" w:rsidRDefault="00B02E2E" w:rsidP="00B02E2E">
      <w:pPr>
        <w:spacing w:after="0" w:line="240" w:lineRule="auto"/>
        <w:ind w:firstLine="357"/>
        <w:jc w:val="both"/>
        <w:rPr>
          <w:rFonts w:ascii="Times New Roman" w:hAnsi="Times New Roman" w:cs="Times New Roman"/>
          <w:sz w:val="28"/>
          <w:szCs w:val="28"/>
        </w:rPr>
      </w:pPr>
      <w:r w:rsidRPr="00BD7428">
        <w:rPr>
          <w:rFonts w:ascii="Times New Roman" w:hAnsi="Times New Roman" w:cs="Times New Roman"/>
          <w:sz w:val="28"/>
          <w:szCs w:val="28"/>
        </w:rPr>
        <w:t>В 202</w:t>
      </w:r>
      <w:r>
        <w:rPr>
          <w:rFonts w:ascii="Times New Roman" w:hAnsi="Times New Roman" w:cs="Times New Roman"/>
          <w:sz w:val="28"/>
          <w:szCs w:val="28"/>
        </w:rPr>
        <w:t>1</w:t>
      </w:r>
      <w:r w:rsidRPr="00BD7428">
        <w:rPr>
          <w:rFonts w:ascii="Times New Roman" w:hAnsi="Times New Roman" w:cs="Times New Roman"/>
          <w:sz w:val="28"/>
          <w:szCs w:val="28"/>
        </w:rPr>
        <w:t>-202</w:t>
      </w:r>
      <w:r>
        <w:rPr>
          <w:rFonts w:ascii="Times New Roman" w:hAnsi="Times New Roman" w:cs="Times New Roman"/>
          <w:sz w:val="28"/>
          <w:szCs w:val="28"/>
        </w:rPr>
        <w:t>2</w:t>
      </w:r>
      <w:r w:rsidRPr="00BD7428">
        <w:rPr>
          <w:rFonts w:ascii="Times New Roman" w:hAnsi="Times New Roman" w:cs="Times New Roman"/>
          <w:sz w:val="28"/>
          <w:szCs w:val="28"/>
        </w:rPr>
        <w:t xml:space="preserve"> учебном году </w:t>
      </w:r>
      <w:r w:rsidRPr="00942467">
        <w:rPr>
          <w:rFonts w:ascii="Times New Roman" w:hAnsi="Times New Roman" w:cs="Times New Roman"/>
          <w:sz w:val="28"/>
          <w:szCs w:val="28"/>
        </w:rPr>
        <w:t xml:space="preserve">в группе мини-центра и классе </w:t>
      </w:r>
      <w:proofErr w:type="spellStart"/>
      <w:r w:rsidRPr="00942467">
        <w:rPr>
          <w:rFonts w:ascii="Times New Roman" w:hAnsi="Times New Roman" w:cs="Times New Roman"/>
          <w:sz w:val="28"/>
          <w:szCs w:val="28"/>
        </w:rPr>
        <w:t>предшкольной</w:t>
      </w:r>
      <w:proofErr w:type="spellEnd"/>
      <w:r w:rsidRPr="00942467">
        <w:rPr>
          <w:rFonts w:ascii="Times New Roman" w:hAnsi="Times New Roman" w:cs="Times New Roman"/>
          <w:sz w:val="28"/>
          <w:szCs w:val="28"/>
        </w:rPr>
        <w:t xml:space="preserve"> подготовки </w:t>
      </w:r>
      <w:r w:rsidR="00837231">
        <w:rPr>
          <w:rFonts w:ascii="Times New Roman" w:hAnsi="Times New Roman" w:cs="Times New Roman"/>
          <w:sz w:val="28"/>
          <w:szCs w:val="28"/>
        </w:rPr>
        <w:t>обучалось 8</w:t>
      </w:r>
      <w:r w:rsidRPr="00BD7428">
        <w:rPr>
          <w:rFonts w:ascii="Times New Roman" w:hAnsi="Times New Roman" w:cs="Times New Roman"/>
          <w:sz w:val="28"/>
          <w:szCs w:val="28"/>
        </w:rPr>
        <w:t xml:space="preserve"> детей.</w:t>
      </w:r>
    </w:p>
    <w:p w:rsidR="00B02E2E" w:rsidRPr="00CA52B8" w:rsidRDefault="00B02E2E" w:rsidP="00B02E2E">
      <w:pPr>
        <w:spacing w:after="0" w:line="240" w:lineRule="auto"/>
        <w:ind w:firstLine="720"/>
        <w:jc w:val="both"/>
        <w:rPr>
          <w:rFonts w:ascii="Times New Roman" w:hAnsi="Times New Roman" w:cs="Times New Roman"/>
          <w:sz w:val="28"/>
          <w:szCs w:val="28"/>
        </w:rPr>
      </w:pPr>
      <w:proofErr w:type="gramStart"/>
      <w:r w:rsidRPr="00CA52B8">
        <w:rPr>
          <w:rFonts w:ascii="Times New Roman" w:hAnsi="Times New Roman" w:cs="Times New Roman"/>
          <w:sz w:val="28"/>
          <w:szCs w:val="28"/>
        </w:rPr>
        <w:t xml:space="preserve">Объем учебной нагрузки в классе </w:t>
      </w:r>
      <w:proofErr w:type="spellStart"/>
      <w:r w:rsidRPr="00CA52B8">
        <w:rPr>
          <w:rFonts w:ascii="Times New Roman" w:hAnsi="Times New Roman" w:cs="Times New Roman"/>
          <w:sz w:val="28"/>
          <w:szCs w:val="28"/>
        </w:rPr>
        <w:t>предшкольной</w:t>
      </w:r>
      <w:proofErr w:type="spellEnd"/>
      <w:r w:rsidRPr="00CA52B8">
        <w:rPr>
          <w:rFonts w:ascii="Times New Roman" w:hAnsi="Times New Roman" w:cs="Times New Roman"/>
          <w:sz w:val="28"/>
          <w:szCs w:val="28"/>
        </w:rPr>
        <w:t xml:space="preserve"> подготовки согласно Типовому учебному плану составил по инвариантной части - </w:t>
      </w:r>
      <w:r w:rsidR="00C73005" w:rsidRPr="00CA52B8">
        <w:rPr>
          <w:rFonts w:ascii="Times New Roman" w:hAnsi="Times New Roman" w:cs="Times New Roman"/>
          <w:sz w:val="28"/>
          <w:szCs w:val="28"/>
        </w:rPr>
        <w:t>18</w:t>
      </w:r>
      <w:r w:rsidRPr="00CA52B8">
        <w:rPr>
          <w:rFonts w:ascii="Times New Roman" w:hAnsi="Times New Roman" w:cs="Times New Roman"/>
          <w:sz w:val="28"/>
          <w:szCs w:val="28"/>
        </w:rPr>
        <w:t xml:space="preserve"> часов: по образовательным областям «Здоровье» - 3 часа, «Коммуникация» - </w:t>
      </w:r>
      <w:r w:rsidR="00C73005" w:rsidRPr="00CA52B8">
        <w:rPr>
          <w:rFonts w:ascii="Times New Roman" w:hAnsi="Times New Roman" w:cs="Times New Roman"/>
          <w:sz w:val="28"/>
          <w:szCs w:val="28"/>
        </w:rPr>
        <w:t xml:space="preserve">6 </w:t>
      </w:r>
      <w:r w:rsidRPr="00CA52B8">
        <w:rPr>
          <w:rFonts w:ascii="Times New Roman" w:hAnsi="Times New Roman" w:cs="Times New Roman"/>
          <w:sz w:val="28"/>
          <w:szCs w:val="28"/>
        </w:rPr>
        <w:t>часов, «Познание»-</w:t>
      </w:r>
      <w:r w:rsidR="00C73005" w:rsidRPr="00CA52B8">
        <w:rPr>
          <w:rFonts w:ascii="Times New Roman" w:hAnsi="Times New Roman" w:cs="Times New Roman"/>
          <w:sz w:val="28"/>
          <w:szCs w:val="28"/>
        </w:rPr>
        <w:t>2</w:t>
      </w:r>
      <w:r w:rsidRPr="00CA52B8">
        <w:rPr>
          <w:rFonts w:ascii="Times New Roman" w:hAnsi="Times New Roman" w:cs="Times New Roman"/>
          <w:sz w:val="28"/>
          <w:szCs w:val="28"/>
        </w:rPr>
        <w:t xml:space="preserve">,5 часа, «Творчество» - 5 часов, «Социум» - </w:t>
      </w:r>
      <w:r w:rsidR="00C73005" w:rsidRPr="00CA52B8">
        <w:rPr>
          <w:rFonts w:ascii="Times New Roman" w:hAnsi="Times New Roman" w:cs="Times New Roman"/>
          <w:sz w:val="28"/>
          <w:szCs w:val="28"/>
        </w:rPr>
        <w:t>1,5</w:t>
      </w:r>
      <w:r w:rsidRPr="00CA52B8">
        <w:rPr>
          <w:rFonts w:ascii="Times New Roman" w:hAnsi="Times New Roman" w:cs="Times New Roman"/>
          <w:sz w:val="28"/>
          <w:szCs w:val="28"/>
        </w:rPr>
        <w:t>часа.</w:t>
      </w:r>
      <w:proofErr w:type="gramEnd"/>
      <w:r w:rsidRPr="00CA52B8">
        <w:rPr>
          <w:rFonts w:ascii="Times New Roman" w:hAnsi="Times New Roman" w:cs="Times New Roman"/>
          <w:sz w:val="28"/>
          <w:szCs w:val="28"/>
        </w:rPr>
        <w:t xml:space="preserve"> По </w:t>
      </w:r>
      <w:proofErr w:type="gramStart"/>
      <w:r w:rsidRPr="00CA52B8">
        <w:rPr>
          <w:rFonts w:ascii="Times New Roman" w:hAnsi="Times New Roman" w:cs="Times New Roman"/>
          <w:sz w:val="28"/>
          <w:szCs w:val="28"/>
        </w:rPr>
        <w:t>вариативному</w:t>
      </w:r>
      <w:proofErr w:type="gramEnd"/>
      <w:r w:rsidRPr="00CA52B8">
        <w:rPr>
          <w:rFonts w:ascii="Times New Roman" w:hAnsi="Times New Roman" w:cs="Times New Roman"/>
          <w:sz w:val="28"/>
          <w:szCs w:val="28"/>
        </w:rPr>
        <w:t xml:space="preserve"> компоненту-</w:t>
      </w:r>
      <w:r w:rsidR="00C73005" w:rsidRPr="00CA52B8">
        <w:rPr>
          <w:rFonts w:ascii="Times New Roman" w:hAnsi="Times New Roman" w:cs="Times New Roman"/>
          <w:sz w:val="28"/>
          <w:szCs w:val="28"/>
        </w:rPr>
        <w:t>2</w:t>
      </w:r>
      <w:r w:rsidRPr="00CA52B8">
        <w:rPr>
          <w:rFonts w:ascii="Times New Roman" w:hAnsi="Times New Roman" w:cs="Times New Roman"/>
          <w:sz w:val="28"/>
          <w:szCs w:val="28"/>
        </w:rPr>
        <w:t xml:space="preserve"> час</w:t>
      </w:r>
      <w:r w:rsidR="00C73005" w:rsidRPr="00CA52B8">
        <w:rPr>
          <w:rFonts w:ascii="Times New Roman" w:hAnsi="Times New Roman" w:cs="Times New Roman"/>
          <w:sz w:val="28"/>
          <w:szCs w:val="28"/>
        </w:rPr>
        <w:t>а</w:t>
      </w:r>
      <w:r w:rsidRPr="00CA52B8">
        <w:rPr>
          <w:rFonts w:ascii="Times New Roman" w:hAnsi="Times New Roman" w:cs="Times New Roman"/>
          <w:sz w:val="28"/>
          <w:szCs w:val="28"/>
        </w:rPr>
        <w:t xml:space="preserve">. Общая недельная учебная нагрузка составила - </w:t>
      </w:r>
      <w:r w:rsidR="00C73005" w:rsidRPr="00CA52B8">
        <w:rPr>
          <w:rFonts w:ascii="Times New Roman" w:hAnsi="Times New Roman" w:cs="Times New Roman"/>
          <w:sz w:val="28"/>
          <w:szCs w:val="28"/>
        </w:rPr>
        <w:t>20</w:t>
      </w:r>
      <w:r w:rsidRPr="00CA52B8">
        <w:rPr>
          <w:rFonts w:ascii="Times New Roman" w:hAnsi="Times New Roman" w:cs="Times New Roman"/>
          <w:sz w:val="28"/>
          <w:szCs w:val="28"/>
        </w:rPr>
        <w:t xml:space="preserve"> часов.</w:t>
      </w:r>
    </w:p>
    <w:p w:rsidR="00B02E2E" w:rsidRPr="00CA52B8" w:rsidRDefault="00B02E2E" w:rsidP="00B02E2E">
      <w:pPr>
        <w:spacing w:after="0" w:line="240" w:lineRule="auto"/>
        <w:ind w:firstLine="357"/>
        <w:jc w:val="both"/>
        <w:rPr>
          <w:rFonts w:ascii="Times New Roman" w:hAnsi="Times New Roman" w:cs="Times New Roman"/>
          <w:sz w:val="28"/>
          <w:szCs w:val="28"/>
        </w:rPr>
      </w:pPr>
      <w:proofErr w:type="gramStart"/>
      <w:r w:rsidRPr="00CA52B8">
        <w:rPr>
          <w:rFonts w:ascii="Times New Roman" w:hAnsi="Times New Roman" w:cs="Times New Roman"/>
          <w:sz w:val="28"/>
          <w:szCs w:val="28"/>
        </w:rPr>
        <w:t xml:space="preserve">Организованная учебная деятельность «Физическая культура» по образовательной области «Здоровье» составила – 2,5 часа; Основы безопасного поведения– 0,5 часов; «Развитие речи» по образовательной области «Коммуникация» - 1; «Художественная литература» </w:t>
      </w:r>
      <w:r w:rsidR="00C73005" w:rsidRPr="00CA52B8">
        <w:rPr>
          <w:rFonts w:ascii="Times New Roman" w:hAnsi="Times New Roman" w:cs="Times New Roman"/>
          <w:sz w:val="28"/>
          <w:szCs w:val="28"/>
        </w:rPr>
        <w:t>- 1;</w:t>
      </w:r>
      <w:r w:rsidRPr="00CA52B8">
        <w:rPr>
          <w:rFonts w:ascii="Times New Roman" w:hAnsi="Times New Roman" w:cs="Times New Roman"/>
          <w:sz w:val="28"/>
          <w:szCs w:val="28"/>
        </w:rPr>
        <w:t>«Основы грамоты</w:t>
      </w:r>
      <w:r w:rsidR="00C73005" w:rsidRPr="00CA52B8">
        <w:rPr>
          <w:rFonts w:ascii="Times New Roman" w:hAnsi="Times New Roman" w:cs="Times New Roman"/>
          <w:sz w:val="28"/>
          <w:szCs w:val="28"/>
        </w:rPr>
        <w:t>»– 2;</w:t>
      </w:r>
      <w:proofErr w:type="gramEnd"/>
      <w:r w:rsidR="00C73005" w:rsidRPr="00CA52B8">
        <w:rPr>
          <w:rFonts w:ascii="Times New Roman" w:hAnsi="Times New Roman" w:cs="Times New Roman"/>
          <w:sz w:val="28"/>
          <w:szCs w:val="28"/>
        </w:rPr>
        <w:t xml:space="preserve"> «Казахский </w:t>
      </w:r>
      <w:r w:rsidRPr="00CA52B8">
        <w:rPr>
          <w:rFonts w:ascii="Times New Roman" w:hAnsi="Times New Roman" w:cs="Times New Roman"/>
          <w:sz w:val="28"/>
          <w:szCs w:val="28"/>
        </w:rPr>
        <w:t xml:space="preserve"> язык» - 2</w:t>
      </w:r>
      <w:r w:rsidRPr="00CA52B8">
        <w:rPr>
          <w:rFonts w:ascii="Times New Roman" w:hAnsi="Times New Roman" w:cs="Times New Roman"/>
          <w:sz w:val="28"/>
          <w:szCs w:val="28"/>
          <w:lang w:val="kk-KZ"/>
        </w:rPr>
        <w:t xml:space="preserve">, </w:t>
      </w:r>
      <w:r w:rsidRPr="00CA52B8">
        <w:rPr>
          <w:rFonts w:ascii="Times New Roman" w:hAnsi="Times New Roman" w:cs="Times New Roman"/>
          <w:sz w:val="28"/>
          <w:szCs w:val="28"/>
        </w:rPr>
        <w:t>По образовательной области «Познание» организованная учебная деятельность «</w:t>
      </w:r>
      <w:r w:rsidR="00C73005" w:rsidRPr="00CA52B8">
        <w:rPr>
          <w:rFonts w:ascii="Times New Roman" w:hAnsi="Times New Roman" w:cs="Times New Roman"/>
          <w:sz w:val="28"/>
          <w:szCs w:val="28"/>
        </w:rPr>
        <w:t>Основы математики»</w:t>
      </w:r>
      <w:r w:rsidRPr="00CA52B8">
        <w:rPr>
          <w:rFonts w:ascii="Times New Roman" w:hAnsi="Times New Roman" w:cs="Times New Roman"/>
          <w:sz w:val="28"/>
          <w:szCs w:val="28"/>
        </w:rPr>
        <w:t xml:space="preserve"> составила- 1 час, «Конструирование» - 0,5, «Естествознание» - 1 час</w:t>
      </w:r>
      <w:proofErr w:type="gramStart"/>
      <w:r w:rsidRPr="00CA52B8">
        <w:rPr>
          <w:rFonts w:ascii="Times New Roman" w:hAnsi="Times New Roman" w:cs="Times New Roman"/>
          <w:sz w:val="28"/>
          <w:szCs w:val="28"/>
        </w:rPr>
        <w:t>;»</w:t>
      </w:r>
      <w:proofErr w:type="gramEnd"/>
      <w:r w:rsidRPr="00CA52B8">
        <w:rPr>
          <w:rFonts w:ascii="Times New Roman" w:hAnsi="Times New Roman" w:cs="Times New Roman"/>
          <w:sz w:val="28"/>
          <w:szCs w:val="28"/>
        </w:rPr>
        <w:t xml:space="preserve"> по образовательной области «Творчество» организованная учебная деятельность «Рисование» - 1 час, «Лепка» - 1, «Аппликация» - 1, «Музыка» - 2 часа; По образовательной области «Социум» организованная учебная деятельность «Самопознание» - 1 час, «О</w:t>
      </w:r>
      <w:r w:rsidR="00C73005" w:rsidRPr="00CA52B8">
        <w:rPr>
          <w:rFonts w:ascii="Times New Roman" w:hAnsi="Times New Roman" w:cs="Times New Roman"/>
          <w:sz w:val="28"/>
          <w:szCs w:val="28"/>
        </w:rPr>
        <w:t>знакомление с окружающим миром</w:t>
      </w:r>
      <w:r w:rsidRPr="00CA52B8">
        <w:rPr>
          <w:rFonts w:ascii="Times New Roman" w:hAnsi="Times New Roman" w:cs="Times New Roman"/>
          <w:sz w:val="28"/>
          <w:szCs w:val="28"/>
        </w:rPr>
        <w:t>» составила - 0,5, часов</w:t>
      </w:r>
      <w:r w:rsidR="00C73005" w:rsidRPr="00CA52B8">
        <w:rPr>
          <w:rFonts w:ascii="Times New Roman" w:hAnsi="Times New Roman" w:cs="Times New Roman"/>
          <w:sz w:val="28"/>
          <w:szCs w:val="28"/>
        </w:rPr>
        <w:t>.</w:t>
      </w:r>
    </w:p>
    <w:p w:rsidR="00B02E2E" w:rsidRPr="00CA52B8" w:rsidRDefault="00B02E2E" w:rsidP="00B02E2E">
      <w:pPr>
        <w:shd w:val="clear" w:color="auto" w:fill="FFFF00"/>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 xml:space="preserve">В вариативный компонент </w:t>
      </w:r>
      <w:r w:rsidR="00ED7301" w:rsidRPr="00CA52B8">
        <w:rPr>
          <w:rFonts w:ascii="Times New Roman" w:hAnsi="Times New Roman" w:cs="Times New Roman"/>
          <w:sz w:val="28"/>
          <w:szCs w:val="28"/>
        </w:rPr>
        <w:t>вошли</w:t>
      </w:r>
      <w:proofErr w:type="gramStart"/>
      <w:r w:rsidR="00ED7301" w:rsidRPr="00CA52B8">
        <w:rPr>
          <w:rFonts w:ascii="Times New Roman" w:hAnsi="Times New Roman" w:cs="Times New Roman"/>
          <w:sz w:val="28"/>
          <w:szCs w:val="28"/>
        </w:rPr>
        <w:t xml:space="preserve"> :</w:t>
      </w:r>
      <w:proofErr w:type="gramEnd"/>
      <w:r w:rsidR="00ED7301" w:rsidRPr="00CA52B8">
        <w:rPr>
          <w:rFonts w:ascii="Times New Roman" w:hAnsi="Times New Roman" w:cs="Times New Roman"/>
          <w:sz w:val="28"/>
          <w:szCs w:val="28"/>
        </w:rPr>
        <w:t xml:space="preserve"> «</w:t>
      </w:r>
      <w:proofErr w:type="spellStart"/>
      <w:r w:rsidR="00C73005" w:rsidRPr="00CA52B8">
        <w:rPr>
          <w:rFonts w:ascii="Times New Roman" w:hAnsi="Times New Roman" w:cs="Times New Roman"/>
          <w:sz w:val="28"/>
          <w:szCs w:val="28"/>
        </w:rPr>
        <w:t>Здоровейка</w:t>
      </w:r>
      <w:proofErr w:type="spellEnd"/>
      <w:r w:rsidRPr="00CA52B8">
        <w:rPr>
          <w:rFonts w:ascii="Times New Roman" w:hAnsi="Times New Roman" w:cs="Times New Roman"/>
          <w:sz w:val="28"/>
          <w:szCs w:val="28"/>
        </w:rPr>
        <w:t xml:space="preserve">» - 1 </w:t>
      </w:r>
      <w:proofErr w:type="spellStart"/>
      <w:r w:rsidRPr="00CA52B8">
        <w:rPr>
          <w:rFonts w:ascii="Times New Roman" w:hAnsi="Times New Roman" w:cs="Times New Roman"/>
          <w:sz w:val="28"/>
          <w:szCs w:val="28"/>
        </w:rPr>
        <w:t>ча</w:t>
      </w:r>
      <w:r w:rsidR="00C73005" w:rsidRPr="00CA52B8">
        <w:rPr>
          <w:rFonts w:ascii="Times New Roman" w:hAnsi="Times New Roman" w:cs="Times New Roman"/>
          <w:sz w:val="28"/>
          <w:szCs w:val="28"/>
        </w:rPr>
        <w:t>с</w:t>
      </w:r>
      <w:proofErr w:type="gramStart"/>
      <w:r w:rsidR="00C73005" w:rsidRPr="00CA52B8">
        <w:rPr>
          <w:rFonts w:ascii="Times New Roman" w:hAnsi="Times New Roman" w:cs="Times New Roman"/>
          <w:sz w:val="28"/>
          <w:szCs w:val="28"/>
        </w:rPr>
        <w:t>,«</w:t>
      </w:r>
      <w:proofErr w:type="gramEnd"/>
      <w:r w:rsidR="00C73005" w:rsidRPr="00CA52B8">
        <w:rPr>
          <w:rFonts w:ascii="Times New Roman" w:hAnsi="Times New Roman" w:cs="Times New Roman"/>
          <w:sz w:val="28"/>
          <w:szCs w:val="28"/>
        </w:rPr>
        <w:t>Логика</w:t>
      </w:r>
      <w:proofErr w:type="spellEnd"/>
      <w:r w:rsidRPr="00CA52B8">
        <w:rPr>
          <w:rFonts w:ascii="Times New Roman" w:hAnsi="Times New Roman" w:cs="Times New Roman"/>
          <w:sz w:val="28"/>
          <w:szCs w:val="28"/>
        </w:rPr>
        <w:t>» - 1 час,</w:t>
      </w:r>
    </w:p>
    <w:p w:rsidR="00B02E2E" w:rsidRPr="006D708E" w:rsidRDefault="00B02E2E" w:rsidP="00B02E2E">
      <w:pPr>
        <w:spacing w:after="0" w:line="240" w:lineRule="auto"/>
        <w:ind w:firstLine="720"/>
        <w:jc w:val="both"/>
        <w:rPr>
          <w:rFonts w:ascii="Times New Roman" w:hAnsi="Times New Roman" w:cs="Times New Roman"/>
          <w:i/>
          <w:iCs/>
          <w:sz w:val="28"/>
          <w:szCs w:val="28"/>
        </w:rPr>
      </w:pPr>
      <w:r w:rsidRPr="00CA52B8">
        <w:rPr>
          <w:rFonts w:ascii="Times New Roman" w:hAnsi="Times New Roman" w:cs="Times New Roman"/>
          <w:i/>
          <w:iCs/>
          <w:sz w:val="28"/>
          <w:szCs w:val="28"/>
        </w:rPr>
        <w:t xml:space="preserve"> 2) осуществление образовательной деятельности в соответствии</w:t>
      </w:r>
      <w:r w:rsidRPr="006D708E">
        <w:rPr>
          <w:rFonts w:ascii="Times New Roman" w:hAnsi="Times New Roman" w:cs="Times New Roman"/>
          <w:i/>
          <w:iCs/>
          <w:sz w:val="28"/>
          <w:szCs w:val="28"/>
        </w:rPr>
        <w:t xml:space="preserve"> с типовой учебной программой дошкольного воспитания и обучения (далее – </w:t>
      </w:r>
      <w:r w:rsidRPr="006D708E">
        <w:rPr>
          <w:rFonts w:ascii="Times New Roman" w:hAnsi="Times New Roman" w:cs="Times New Roman"/>
          <w:i/>
          <w:iCs/>
          <w:sz w:val="28"/>
          <w:szCs w:val="28"/>
        </w:rPr>
        <w:lastRenderedPageBreak/>
        <w:t xml:space="preserve">типовая учебная программа ДВО), утвержденной приказом исполняющего обязанности Министра образования и науки Республики Казахстан от 12 августа 2016 года № 499 (зарегистрирован в Реестре государственной регистрации нормативных правовых актов под № 14235), в том числе </w:t>
      </w:r>
      <w:proofErr w:type="gramStart"/>
      <w:r w:rsidRPr="006D708E">
        <w:rPr>
          <w:rFonts w:ascii="Times New Roman" w:hAnsi="Times New Roman" w:cs="Times New Roman"/>
          <w:i/>
          <w:iCs/>
          <w:sz w:val="28"/>
          <w:szCs w:val="28"/>
        </w:rPr>
        <w:t>по</w:t>
      </w:r>
      <w:proofErr w:type="gramEnd"/>
      <w:r w:rsidRPr="006D708E">
        <w:rPr>
          <w:rFonts w:ascii="Times New Roman" w:hAnsi="Times New Roman" w:cs="Times New Roman"/>
          <w:i/>
          <w:iCs/>
          <w:sz w:val="28"/>
          <w:szCs w:val="28"/>
        </w:rPr>
        <w:t>:</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достижению цели и задач, представленных в виде ожидаемых результатов обучения;</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формированию двигательных, коммуникативных, познавательных, творческих, социальных знаний, умений и навыков, навыков самообучения, в том числе у детей раннего возраста;</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созданию психолого-педагогических условий воспитания и обучения;</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созданию равных стартовых возможностей для обучения воспитанников дошкольного возраста в организациях начального образования;</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обеспечению принципов преемственности и непрерывности с учетом обучающих, развивающих и воспитательных задач между дошкольным воспитанием и обучением, начальным образованием;</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подготовку к учебной деятельности с учетом индивидуальных и возрастных особенностей воспитанников;</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r w:rsidRPr="0055527F">
        <w:rPr>
          <w:rFonts w:ascii="Times New Roman" w:hAnsi="Times New Roman" w:cs="Times New Roman"/>
          <w:sz w:val="28"/>
          <w:szCs w:val="28"/>
          <w:lang w:val="ru-RU"/>
        </w:rPr>
        <w:t>формированию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proofErr w:type="gramStart"/>
      <w:r w:rsidRPr="0055527F">
        <w:rPr>
          <w:rFonts w:ascii="Times New Roman" w:hAnsi="Times New Roman" w:cs="Times New Roman"/>
          <w:sz w:val="28"/>
          <w:szCs w:val="28"/>
          <w:lang w:val="ru-RU"/>
        </w:rPr>
        <w:t>формированию духовно-нравственных навыков, основанных на национальных традициях и общечеловеческих ценностях, в рамках реализации программы "</w:t>
      </w:r>
      <w:proofErr w:type="spellStart"/>
      <w:r w:rsidRPr="0055527F">
        <w:rPr>
          <w:rFonts w:ascii="Times New Roman" w:hAnsi="Times New Roman" w:cs="Times New Roman"/>
          <w:sz w:val="28"/>
          <w:szCs w:val="28"/>
          <w:lang w:val="ru-RU"/>
        </w:rPr>
        <w:t>Руханижаңғыру</w:t>
      </w:r>
      <w:proofErr w:type="spellEnd"/>
      <w:r w:rsidRPr="0055527F">
        <w:rPr>
          <w:rFonts w:ascii="Times New Roman" w:hAnsi="Times New Roman" w:cs="Times New Roman"/>
          <w:sz w:val="28"/>
          <w:szCs w:val="28"/>
          <w:lang w:val="ru-RU"/>
        </w:rPr>
        <w:t xml:space="preserve">" (прилагаются копии документов за оцениваемый период, подтверждающие </w:t>
      </w:r>
      <w:proofErr w:type="gramEnd"/>
    </w:p>
    <w:p w:rsidR="00B02E2E" w:rsidRPr="0055527F"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proofErr w:type="gramStart"/>
      <w:r w:rsidRPr="0055527F">
        <w:rPr>
          <w:rFonts w:ascii="Times New Roman" w:hAnsi="Times New Roman" w:cs="Times New Roman"/>
          <w:sz w:val="28"/>
          <w:szCs w:val="28"/>
          <w:lang w:val="ru-RU"/>
        </w:rPr>
        <w:t xml:space="preserve">распределение организованной учебной деятельности (специальной коррекционной </w:t>
      </w:r>
      <w:proofErr w:type="gramEnd"/>
    </w:p>
    <w:p w:rsidR="00B02E2E" w:rsidRDefault="00B02E2E" w:rsidP="00B02E2E">
      <w:pPr>
        <w:pStyle w:val="a3"/>
        <w:numPr>
          <w:ilvl w:val="0"/>
          <w:numId w:val="2"/>
        </w:numPr>
        <w:spacing w:after="0" w:line="240" w:lineRule="auto"/>
        <w:ind w:left="0" w:firstLine="357"/>
        <w:jc w:val="both"/>
        <w:rPr>
          <w:rFonts w:ascii="Times New Roman" w:hAnsi="Times New Roman" w:cs="Times New Roman"/>
          <w:sz w:val="28"/>
          <w:szCs w:val="28"/>
          <w:lang w:val="ru-RU"/>
        </w:rPr>
      </w:pPr>
      <w:proofErr w:type="gramStart"/>
      <w:r w:rsidRPr="0055527F">
        <w:rPr>
          <w:rFonts w:ascii="Times New Roman" w:hAnsi="Times New Roman" w:cs="Times New Roman"/>
          <w:sz w:val="28"/>
          <w:szCs w:val="28"/>
          <w:lang w:val="ru-RU"/>
        </w:rPr>
        <w:t xml:space="preserve">организованной учебной деятельности), </w:t>
      </w:r>
      <w:r>
        <w:rPr>
          <w:rFonts w:ascii="Times New Roman" w:hAnsi="Times New Roman" w:cs="Times New Roman"/>
          <w:sz w:val="28"/>
          <w:szCs w:val="28"/>
          <w:lang w:val="ru-RU"/>
        </w:rPr>
        <w:t>режим</w:t>
      </w:r>
      <w:r w:rsidRPr="0055527F">
        <w:rPr>
          <w:rFonts w:ascii="Times New Roman" w:hAnsi="Times New Roman" w:cs="Times New Roman"/>
          <w:sz w:val="28"/>
          <w:szCs w:val="28"/>
          <w:lang w:val="ru-RU"/>
        </w:rPr>
        <w:t xml:space="preserve"> дня, перспективный план в соответствии с утвержденными сквозными темами и циклограммами, в том числе годовые планы работы);</w:t>
      </w:r>
      <w:proofErr w:type="gramEnd"/>
    </w:p>
    <w:p w:rsidR="00B02E2E" w:rsidRDefault="00B02E2E" w:rsidP="00B02E2E">
      <w:pPr>
        <w:pStyle w:val="a3"/>
        <w:spacing w:after="0" w:line="240" w:lineRule="auto"/>
        <w:ind w:left="0"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Воспитательно</w:t>
      </w:r>
      <w:proofErr w:type="spellEnd"/>
      <w:r>
        <w:rPr>
          <w:rFonts w:ascii="Times New Roman" w:hAnsi="Times New Roman" w:cs="Times New Roman"/>
          <w:sz w:val="28"/>
          <w:szCs w:val="28"/>
          <w:lang w:val="ru-RU"/>
        </w:rPr>
        <w:t xml:space="preserve">-образовательный процесс в </w:t>
      </w:r>
      <w:r w:rsidRPr="006D708E">
        <w:rPr>
          <w:rFonts w:ascii="Times New Roman" w:hAnsi="Times New Roman" w:cs="Times New Roman"/>
          <w:sz w:val="28"/>
          <w:szCs w:val="28"/>
          <w:lang w:val="ru-RU"/>
        </w:rPr>
        <w:t>основной средней школ</w:t>
      </w:r>
      <w:r>
        <w:rPr>
          <w:rFonts w:ascii="Times New Roman" w:hAnsi="Times New Roman" w:cs="Times New Roman"/>
          <w:sz w:val="28"/>
          <w:szCs w:val="28"/>
          <w:lang w:val="ru-RU"/>
        </w:rPr>
        <w:t>е</w:t>
      </w:r>
      <w:r w:rsidRPr="006D708E">
        <w:rPr>
          <w:rFonts w:ascii="Times New Roman" w:hAnsi="Times New Roman" w:cs="Times New Roman"/>
          <w:sz w:val="28"/>
          <w:szCs w:val="28"/>
          <w:lang w:val="ru-RU"/>
        </w:rPr>
        <w:t xml:space="preserve"> села </w:t>
      </w:r>
      <w:proofErr w:type="spellStart"/>
      <w:r w:rsidR="00837231">
        <w:rPr>
          <w:rFonts w:ascii="Times New Roman" w:hAnsi="Times New Roman" w:cs="Times New Roman"/>
          <w:sz w:val="28"/>
          <w:szCs w:val="28"/>
          <w:lang w:val="ru-RU"/>
        </w:rPr>
        <w:t>Белоярка</w:t>
      </w:r>
      <w:proofErr w:type="spellEnd"/>
      <w:r w:rsidRPr="006D708E">
        <w:rPr>
          <w:rFonts w:ascii="Times New Roman" w:hAnsi="Times New Roman" w:cs="Times New Roman"/>
          <w:sz w:val="28"/>
          <w:szCs w:val="28"/>
          <w:lang w:val="ru-RU"/>
        </w:rPr>
        <w:t xml:space="preserve"> отдела образования по </w:t>
      </w:r>
      <w:proofErr w:type="spellStart"/>
      <w:r w:rsidRPr="006D708E">
        <w:rPr>
          <w:rFonts w:ascii="Times New Roman" w:hAnsi="Times New Roman" w:cs="Times New Roman"/>
          <w:sz w:val="28"/>
          <w:szCs w:val="28"/>
          <w:lang w:val="ru-RU"/>
        </w:rPr>
        <w:t>Аршалынскому</w:t>
      </w:r>
      <w:proofErr w:type="spellEnd"/>
      <w:r w:rsidRPr="006D708E">
        <w:rPr>
          <w:rFonts w:ascii="Times New Roman" w:hAnsi="Times New Roman" w:cs="Times New Roman"/>
          <w:sz w:val="28"/>
          <w:szCs w:val="28"/>
          <w:lang w:val="ru-RU"/>
        </w:rPr>
        <w:t xml:space="preserve"> району управления образования </w:t>
      </w:r>
      <w:proofErr w:type="spellStart"/>
      <w:r w:rsidRPr="006D708E">
        <w:rPr>
          <w:rFonts w:ascii="Times New Roman" w:hAnsi="Times New Roman" w:cs="Times New Roman"/>
          <w:sz w:val="28"/>
          <w:szCs w:val="28"/>
          <w:lang w:val="ru-RU"/>
        </w:rPr>
        <w:t>Акмолинской</w:t>
      </w:r>
      <w:proofErr w:type="spellEnd"/>
      <w:r w:rsidRPr="006D708E">
        <w:rPr>
          <w:rFonts w:ascii="Times New Roman" w:hAnsi="Times New Roman" w:cs="Times New Roman"/>
          <w:sz w:val="28"/>
          <w:szCs w:val="28"/>
          <w:lang w:val="ru-RU"/>
        </w:rPr>
        <w:t xml:space="preserve"> области</w:t>
      </w:r>
      <w:r>
        <w:rPr>
          <w:rFonts w:ascii="Times New Roman" w:hAnsi="Times New Roman" w:cs="Times New Roman"/>
          <w:sz w:val="28"/>
          <w:szCs w:val="28"/>
          <w:lang w:val="ru-RU"/>
        </w:rPr>
        <w:t xml:space="preserve"> осуществляется в соответствии с Типовой учебной программой, базовое содержание образовательных областей, цели и задачи которых реализуются в рамках рабочих учебных планов и сквозных тем перспективных планов и циклограмм.</w:t>
      </w:r>
    </w:p>
    <w:p w:rsidR="00B02E2E" w:rsidRPr="001B1DC4" w:rsidRDefault="00B02E2E" w:rsidP="00B02E2E">
      <w:pPr>
        <w:pStyle w:val="a3"/>
        <w:spacing w:after="0" w:line="240" w:lineRule="auto"/>
        <w:ind w:left="0" w:firstLine="720"/>
        <w:jc w:val="both"/>
        <w:rPr>
          <w:rFonts w:ascii="Times New Roman" w:hAnsi="Times New Roman" w:cs="Times New Roman"/>
          <w:sz w:val="28"/>
          <w:szCs w:val="28"/>
          <w:lang w:val="ru-RU"/>
        </w:rPr>
      </w:pPr>
      <w:r w:rsidRPr="001B1DC4">
        <w:rPr>
          <w:rFonts w:ascii="Times New Roman" w:hAnsi="Times New Roman" w:cs="Times New Roman"/>
          <w:sz w:val="28"/>
          <w:szCs w:val="28"/>
          <w:lang w:val="ru-RU"/>
        </w:rPr>
        <w:t>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B02E2E" w:rsidRPr="001B1DC4" w:rsidRDefault="00B02E2E" w:rsidP="00B02E2E">
      <w:pPr>
        <w:spacing w:after="0" w:line="240" w:lineRule="auto"/>
        <w:ind w:firstLine="720"/>
        <w:jc w:val="both"/>
        <w:rPr>
          <w:rFonts w:ascii="Times New Roman" w:hAnsi="Times New Roman" w:cs="Times New Roman"/>
          <w:sz w:val="28"/>
          <w:szCs w:val="28"/>
        </w:rPr>
      </w:pPr>
      <w:r w:rsidRPr="001B1DC4">
        <w:rPr>
          <w:rFonts w:ascii="Times New Roman" w:hAnsi="Times New Roman" w:cs="Times New Roman"/>
          <w:sz w:val="28"/>
          <w:szCs w:val="28"/>
        </w:rPr>
        <w:t>Организация и проведение образовательной области "Здоровье" направлены на охрану жизни, укрепление здоровья детей и формирование основных видов движений.</w:t>
      </w:r>
    </w:p>
    <w:p w:rsidR="00B02E2E" w:rsidRPr="001B1DC4" w:rsidRDefault="00B02E2E" w:rsidP="00B02E2E">
      <w:pPr>
        <w:spacing w:after="0" w:line="240" w:lineRule="auto"/>
        <w:ind w:firstLine="720"/>
        <w:jc w:val="both"/>
        <w:rPr>
          <w:rFonts w:ascii="Times New Roman" w:hAnsi="Times New Roman" w:cs="Times New Roman"/>
          <w:sz w:val="28"/>
          <w:szCs w:val="28"/>
        </w:rPr>
      </w:pPr>
      <w:r w:rsidRPr="001B1DC4">
        <w:rPr>
          <w:rFonts w:ascii="Times New Roman" w:hAnsi="Times New Roman" w:cs="Times New Roman"/>
          <w:sz w:val="28"/>
          <w:szCs w:val="28"/>
        </w:rPr>
        <w:t xml:space="preserve">Целью является формирование основ безопасного поведения, интереса к физической культуре через игры и упражнения с применением </w:t>
      </w:r>
      <w:proofErr w:type="spellStart"/>
      <w:r w:rsidRPr="001B1DC4">
        <w:rPr>
          <w:rFonts w:ascii="Times New Roman" w:hAnsi="Times New Roman" w:cs="Times New Roman"/>
          <w:sz w:val="28"/>
          <w:szCs w:val="28"/>
        </w:rPr>
        <w:t>здоровьесберегающей</w:t>
      </w:r>
      <w:proofErr w:type="spellEnd"/>
      <w:r w:rsidRPr="001B1DC4">
        <w:rPr>
          <w:rFonts w:ascii="Times New Roman" w:hAnsi="Times New Roman" w:cs="Times New Roman"/>
          <w:sz w:val="28"/>
          <w:szCs w:val="28"/>
        </w:rPr>
        <w:t xml:space="preserve"> технологии.</w:t>
      </w:r>
    </w:p>
    <w:p w:rsidR="00B02E2E" w:rsidRPr="001B1DC4" w:rsidRDefault="00B02E2E" w:rsidP="00B02E2E">
      <w:pPr>
        <w:spacing w:after="0" w:line="240" w:lineRule="auto"/>
        <w:ind w:firstLine="720"/>
        <w:jc w:val="both"/>
        <w:rPr>
          <w:rFonts w:ascii="Times New Roman" w:hAnsi="Times New Roman" w:cs="Times New Roman"/>
          <w:sz w:val="28"/>
          <w:szCs w:val="28"/>
        </w:rPr>
      </w:pPr>
      <w:r w:rsidRPr="001B1DC4">
        <w:rPr>
          <w:rFonts w:ascii="Times New Roman" w:hAnsi="Times New Roman" w:cs="Times New Roman"/>
          <w:sz w:val="28"/>
          <w:szCs w:val="28"/>
        </w:rPr>
        <w:lastRenderedPageBreak/>
        <w:t>Задачи:</w:t>
      </w:r>
    </w:p>
    <w:p w:rsidR="00B02E2E" w:rsidRPr="001B1DC4" w:rsidRDefault="00B02E2E" w:rsidP="00B02E2E">
      <w:pPr>
        <w:spacing w:after="0" w:line="240" w:lineRule="auto"/>
        <w:ind w:firstLine="720"/>
        <w:jc w:val="both"/>
        <w:rPr>
          <w:rFonts w:ascii="Times New Roman" w:hAnsi="Times New Roman" w:cs="Times New Roman"/>
          <w:sz w:val="28"/>
          <w:szCs w:val="28"/>
        </w:rPr>
      </w:pPr>
      <w:r w:rsidRPr="001B1DC4">
        <w:rPr>
          <w:rFonts w:ascii="Times New Roman" w:hAnsi="Times New Roman" w:cs="Times New Roman"/>
          <w:sz w:val="28"/>
          <w:szCs w:val="28"/>
        </w:rPr>
        <w:t>формировать физические качества;</w:t>
      </w:r>
    </w:p>
    <w:p w:rsidR="00B02E2E" w:rsidRPr="001B1DC4" w:rsidRDefault="00B02E2E" w:rsidP="00B02E2E">
      <w:pPr>
        <w:pStyle w:val="a3"/>
        <w:spacing w:after="0" w:line="240" w:lineRule="auto"/>
        <w:ind w:left="0" w:firstLine="720"/>
        <w:jc w:val="both"/>
        <w:rPr>
          <w:rFonts w:ascii="Times New Roman" w:hAnsi="Times New Roman" w:cs="Times New Roman"/>
          <w:sz w:val="28"/>
          <w:szCs w:val="28"/>
          <w:lang w:val="ru-RU"/>
        </w:rPr>
      </w:pPr>
      <w:r w:rsidRPr="001B1DC4">
        <w:rPr>
          <w:rFonts w:ascii="Times New Roman" w:hAnsi="Times New Roman" w:cs="Times New Roman"/>
          <w:sz w:val="28"/>
          <w:szCs w:val="28"/>
          <w:lang w:val="ru-RU"/>
        </w:rPr>
        <w:t>совершенствовать навыки безопасного поведения в быту, на улице, в условиях природы;</w:t>
      </w:r>
    </w:p>
    <w:p w:rsidR="00B02E2E" w:rsidRPr="001B1DC4" w:rsidRDefault="00B02E2E" w:rsidP="00B02E2E">
      <w:pPr>
        <w:pStyle w:val="a3"/>
        <w:spacing w:after="0" w:line="240" w:lineRule="auto"/>
        <w:ind w:left="0" w:firstLine="720"/>
        <w:jc w:val="both"/>
        <w:rPr>
          <w:rFonts w:ascii="Times New Roman" w:hAnsi="Times New Roman" w:cs="Times New Roman"/>
          <w:sz w:val="28"/>
          <w:szCs w:val="28"/>
          <w:lang w:val="ru-RU"/>
        </w:rPr>
      </w:pPr>
      <w:r w:rsidRPr="001B1DC4">
        <w:rPr>
          <w:rFonts w:ascii="Times New Roman" w:hAnsi="Times New Roman" w:cs="Times New Roman"/>
          <w:sz w:val="28"/>
          <w:szCs w:val="28"/>
          <w:lang w:val="ru-RU"/>
        </w:rPr>
        <w:t>обогащать двигательный опыт детей через совершенствование основных движений, подвижных и игр соревновательного характера в командах;</w:t>
      </w:r>
    </w:p>
    <w:p w:rsidR="00B02E2E" w:rsidRPr="001B1DC4" w:rsidRDefault="00B02E2E" w:rsidP="00B02E2E">
      <w:pPr>
        <w:pStyle w:val="a3"/>
        <w:spacing w:after="0" w:line="240" w:lineRule="auto"/>
        <w:ind w:left="0" w:firstLine="720"/>
        <w:jc w:val="both"/>
        <w:rPr>
          <w:rFonts w:ascii="Times New Roman" w:hAnsi="Times New Roman" w:cs="Times New Roman"/>
          <w:sz w:val="28"/>
          <w:szCs w:val="28"/>
          <w:lang w:val="ru-RU"/>
        </w:rPr>
      </w:pPr>
      <w:r w:rsidRPr="001B1DC4">
        <w:rPr>
          <w:rFonts w:ascii="Times New Roman" w:hAnsi="Times New Roman" w:cs="Times New Roman"/>
          <w:sz w:val="28"/>
          <w:szCs w:val="28"/>
          <w:lang w:val="ru-RU"/>
        </w:rPr>
        <w:t>развивать творческие, познавательные и речевые способности в различных формах физической культуры;</w:t>
      </w:r>
    </w:p>
    <w:p w:rsidR="00B02E2E" w:rsidRDefault="00B02E2E" w:rsidP="00B02E2E">
      <w:pPr>
        <w:pStyle w:val="a3"/>
        <w:spacing w:after="0" w:line="240" w:lineRule="auto"/>
        <w:ind w:left="0" w:firstLine="720"/>
        <w:jc w:val="both"/>
        <w:rPr>
          <w:rFonts w:ascii="Times New Roman" w:hAnsi="Times New Roman" w:cs="Times New Roman"/>
          <w:i/>
          <w:iCs/>
          <w:sz w:val="28"/>
          <w:szCs w:val="28"/>
          <w:lang w:val="ru-RU"/>
        </w:rPr>
      </w:pPr>
      <w:r w:rsidRPr="001B1DC4">
        <w:rPr>
          <w:rFonts w:ascii="Times New Roman" w:hAnsi="Times New Roman" w:cs="Times New Roman"/>
          <w:sz w:val="28"/>
          <w:szCs w:val="28"/>
          <w:lang w:val="ru-RU"/>
        </w:rPr>
        <w:t xml:space="preserve">проводить медико-педагогический </w:t>
      </w:r>
      <w:proofErr w:type="gramStart"/>
      <w:r w:rsidRPr="001B1DC4">
        <w:rPr>
          <w:rFonts w:ascii="Times New Roman" w:hAnsi="Times New Roman" w:cs="Times New Roman"/>
          <w:sz w:val="28"/>
          <w:szCs w:val="28"/>
          <w:lang w:val="ru-RU"/>
        </w:rPr>
        <w:t>контроль за</w:t>
      </w:r>
      <w:proofErr w:type="gramEnd"/>
      <w:r w:rsidRPr="001B1DC4">
        <w:rPr>
          <w:rFonts w:ascii="Times New Roman" w:hAnsi="Times New Roman" w:cs="Times New Roman"/>
          <w:sz w:val="28"/>
          <w:szCs w:val="28"/>
          <w:lang w:val="ru-RU"/>
        </w:rPr>
        <w:t xml:space="preserve"> развитием у детей правильной осанки, координации движений, профилактики плоскостопия создавать условия для проведения национальных подвижных игр</w:t>
      </w:r>
      <w:r w:rsidRPr="00E27E56">
        <w:rPr>
          <w:rFonts w:ascii="Times New Roman" w:hAnsi="Times New Roman" w:cs="Times New Roman"/>
          <w:sz w:val="28"/>
          <w:szCs w:val="28"/>
          <w:lang w:val="ru-RU"/>
        </w:rPr>
        <w:t>.</w:t>
      </w:r>
    </w:p>
    <w:p w:rsidR="00B02E2E" w:rsidRPr="006B0657" w:rsidRDefault="00B02E2E" w:rsidP="00B02E2E">
      <w:pPr>
        <w:pStyle w:val="a3"/>
        <w:spacing w:after="0" w:line="240" w:lineRule="auto"/>
        <w:ind w:left="0" w:firstLine="72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 казахский язык</w:t>
      </w:r>
      <w:r>
        <w:rPr>
          <w:rFonts w:ascii="Times New Roman" w:hAnsi="Times New Roman" w:cs="Times New Roman"/>
          <w:sz w:val="28"/>
          <w:szCs w:val="28"/>
          <w:lang w:val="ru-RU"/>
        </w:rPr>
        <w:t>.</w:t>
      </w:r>
    </w:p>
    <w:p w:rsidR="00B02E2E" w:rsidRPr="006B0657" w:rsidRDefault="00B02E2E" w:rsidP="00B02E2E">
      <w:pPr>
        <w:pStyle w:val="a3"/>
        <w:spacing w:after="0" w:line="240" w:lineRule="auto"/>
        <w:ind w:left="0" w:firstLine="72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Целью является формирование навыков свободного общения с взрослыми и детьми, знание государственного языка, подготовка к овладению первоначальными навыками чтения и письма, привитие интереса к художественной литературе; развитие творческой активности и инициативности детей.</w:t>
      </w:r>
    </w:p>
    <w:p w:rsidR="00B02E2E" w:rsidRPr="006B0657" w:rsidRDefault="00B02E2E" w:rsidP="00B02E2E">
      <w:pPr>
        <w:pStyle w:val="a3"/>
        <w:spacing w:after="0" w:line="240" w:lineRule="auto"/>
        <w:ind w:left="0" w:firstLine="72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Задачи:</w:t>
      </w:r>
    </w:p>
    <w:p w:rsidR="00B02E2E" w:rsidRPr="006B0657" w:rsidRDefault="00B02E2E" w:rsidP="00B02E2E">
      <w:pPr>
        <w:pStyle w:val="a3"/>
        <w:spacing w:after="0" w:line="240" w:lineRule="auto"/>
        <w:ind w:left="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развивать коммуникативные умения и навыки: умение слушать и слышать собеседника, готовность вести диалог, высказывать свою позицию;</w:t>
      </w:r>
    </w:p>
    <w:p w:rsidR="00B02E2E" w:rsidRPr="006B0657" w:rsidRDefault="00B02E2E" w:rsidP="00B02E2E">
      <w:pPr>
        <w:pStyle w:val="a3"/>
        <w:spacing w:after="0" w:line="240" w:lineRule="auto"/>
        <w:ind w:left="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 xml:space="preserve">воспитывать уважительное отношение к культуре, обычаям и традициям </w:t>
      </w:r>
      <w:proofErr w:type="gramStart"/>
      <w:r w:rsidRPr="006B0657">
        <w:rPr>
          <w:rFonts w:ascii="Times New Roman" w:hAnsi="Times New Roman" w:cs="Times New Roman"/>
          <w:sz w:val="28"/>
          <w:szCs w:val="28"/>
          <w:lang w:val="ru-RU"/>
        </w:rPr>
        <w:t>казахского</w:t>
      </w:r>
      <w:proofErr w:type="gramEnd"/>
      <w:r w:rsidRPr="006B0657">
        <w:rPr>
          <w:rFonts w:ascii="Times New Roman" w:hAnsi="Times New Roman" w:cs="Times New Roman"/>
          <w:sz w:val="28"/>
          <w:szCs w:val="28"/>
          <w:lang w:val="ru-RU"/>
        </w:rPr>
        <w:t xml:space="preserve"> и других народов;</w:t>
      </w:r>
    </w:p>
    <w:p w:rsidR="00B02E2E" w:rsidRPr="006B0657" w:rsidRDefault="00B02E2E" w:rsidP="00B02E2E">
      <w:pPr>
        <w:spacing w:after="0" w:line="240" w:lineRule="auto"/>
        <w:jc w:val="both"/>
        <w:rPr>
          <w:rFonts w:ascii="Times New Roman" w:hAnsi="Times New Roman" w:cs="Times New Roman"/>
          <w:sz w:val="28"/>
          <w:szCs w:val="28"/>
        </w:rPr>
      </w:pPr>
      <w:r w:rsidRPr="006B0657">
        <w:rPr>
          <w:rFonts w:ascii="Times New Roman" w:hAnsi="Times New Roman" w:cs="Times New Roman"/>
          <w:sz w:val="28"/>
          <w:szCs w:val="28"/>
        </w:rPr>
        <w:t>развивать устную речь в различных формах и видах деятельности;</w:t>
      </w:r>
    </w:p>
    <w:p w:rsidR="00B02E2E" w:rsidRDefault="00B02E2E" w:rsidP="00B02E2E">
      <w:pPr>
        <w:pStyle w:val="a3"/>
        <w:spacing w:after="0" w:line="240" w:lineRule="auto"/>
        <w:ind w:left="0"/>
        <w:jc w:val="both"/>
        <w:rPr>
          <w:rFonts w:ascii="Times New Roman" w:hAnsi="Times New Roman" w:cs="Times New Roman"/>
          <w:sz w:val="28"/>
          <w:szCs w:val="28"/>
          <w:lang w:val="ru-RU"/>
        </w:rPr>
      </w:pPr>
      <w:r w:rsidRPr="006B0657">
        <w:rPr>
          <w:rFonts w:ascii="Times New Roman" w:hAnsi="Times New Roman" w:cs="Times New Roman"/>
          <w:sz w:val="28"/>
          <w:szCs w:val="28"/>
          <w:lang w:val="ru-RU"/>
        </w:rPr>
        <w:t>развивать творческую самостоятельность в создании художественного образа, используя игровые, песенные, танцевальные импровизации.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Целью является формирование коммуникативно-познавательных способностей, математического и логического мышления.</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Задачи: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proofErr w:type="gramStart"/>
      <w:r w:rsidRPr="009355F5">
        <w:rPr>
          <w:color w:val="000000"/>
          <w:spacing w:val="2"/>
          <w:sz w:val="28"/>
          <w:szCs w:val="28"/>
          <w:lang w:val="ru-RU"/>
        </w:rPr>
        <w:t>развивать познавательные процессы: внимание, память, восприятие, творческие способности, воображение, вариативность мышления;</w:t>
      </w:r>
      <w:proofErr w:type="gramEnd"/>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proofErr w:type="gramStart"/>
      <w:r w:rsidRPr="009355F5">
        <w:rPr>
          <w:color w:val="000000"/>
          <w:spacing w:val="2"/>
          <w:sz w:val="28"/>
          <w:szCs w:val="28"/>
          <w:lang w:val="ru-RU"/>
        </w:rPr>
        <w:t>обучать приемам умственных действий (анализ, синтез, сравнение, обобщение, классификация, моделирование, конструирование, установление причинно-следственных связей), формировать элементарные математические представления;</w:t>
      </w:r>
      <w:proofErr w:type="gramEnd"/>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 xml:space="preserve">развивать познавательный интерес к миру природы, чувство </w:t>
      </w:r>
      <w:proofErr w:type="spellStart"/>
      <w:r w:rsidRPr="009355F5">
        <w:rPr>
          <w:color w:val="000000"/>
          <w:spacing w:val="2"/>
          <w:sz w:val="28"/>
          <w:szCs w:val="28"/>
          <w:lang w:val="ru-RU"/>
        </w:rPr>
        <w:t>эмпатии</w:t>
      </w:r>
      <w:proofErr w:type="spellEnd"/>
      <w:r w:rsidRPr="009355F5">
        <w:rPr>
          <w:color w:val="000000"/>
          <w:spacing w:val="2"/>
          <w:sz w:val="28"/>
          <w:szCs w:val="28"/>
          <w:lang w:val="ru-RU"/>
        </w:rPr>
        <w:t xml:space="preserve"> к живым объектам природы, умение предвидеть элементарные последствия некоторых своих действий по отношению к окружающей среде;</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развивать навыки критического мышления и творческие способности;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lastRenderedPageBreak/>
        <w:t>развивать коммуникативные и социальные навыки: навыки работы в команде, выражения точки зрения, уважения мнения других людей;</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 xml:space="preserve">формирование основ </w:t>
      </w:r>
      <w:proofErr w:type="gramStart"/>
      <w:r w:rsidRPr="009355F5">
        <w:rPr>
          <w:color w:val="000000"/>
          <w:spacing w:val="2"/>
          <w:sz w:val="28"/>
          <w:szCs w:val="28"/>
          <w:lang w:val="ru-RU"/>
        </w:rPr>
        <w:t>экологической</w:t>
      </w:r>
      <w:proofErr w:type="gramEnd"/>
      <w:r w:rsidRPr="009355F5">
        <w:rPr>
          <w:color w:val="000000"/>
          <w:spacing w:val="2"/>
          <w:sz w:val="28"/>
          <w:szCs w:val="28"/>
          <w:lang w:val="ru-RU"/>
        </w:rPr>
        <w:t xml:space="preserve"> культур</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Базовое содержание образовательной области "Творчество" реализуется в следующих видах организованной учебной деятельности – рисование, лепка, аппликация, музыка.</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Целью является развитие творческих способностей, формирование воображения, наблюдательности и образного восприятия окружающего мира, умения воплощать в художественной форме свои представления, переживания, чувства, мысли.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Задачи: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Pr>
          <w:color w:val="000000"/>
          <w:spacing w:val="2"/>
          <w:sz w:val="28"/>
          <w:szCs w:val="28"/>
          <w:lang w:val="ru-RU"/>
        </w:rPr>
        <w:t>фор</w:t>
      </w:r>
      <w:r w:rsidRPr="009355F5">
        <w:rPr>
          <w:color w:val="000000"/>
          <w:spacing w:val="2"/>
          <w:sz w:val="28"/>
          <w:szCs w:val="28"/>
          <w:lang w:val="ru-RU"/>
        </w:rPr>
        <w:t>мировать способность воспринимать произведения искусства, вызывать эмоциональное отношение;</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формировать навыки сотрудничества, умения выполнять работу в коллективе;</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обучать умению оценивать результаты своей работы;</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знакомить с 2–3 видами казахского народного искусства, его местными видами, которые наиболее близки и доступны детям;</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знакомить детей с выразительными средствами оформления, иллюстрациями к детским книгам, авторами иллюстраций;</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развивать творческие способности детей, интерес к эстетической стороне окружающей действительности;</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расширять представления о народных игрушках;</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совершенствовать знания детей о различных видах изобразительного искусства (живопись, графика, скульптура, декоративно-прикладное искусство);</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совершенствовать знания о произведениях живописи (картины и репродукции картин), скульптурах;</w:t>
      </w:r>
    </w:p>
    <w:p w:rsidR="00B02E2E" w:rsidRPr="009355F5" w:rsidRDefault="00B02E2E" w:rsidP="00B02E2E">
      <w:pPr>
        <w:pStyle w:val="a9"/>
        <w:shd w:val="clear" w:color="auto" w:fill="FFFFFF"/>
        <w:spacing w:before="0" w:beforeAutospacing="0" w:after="0" w:afterAutospacing="0"/>
        <w:ind w:firstLine="720"/>
        <w:jc w:val="both"/>
        <w:textAlignment w:val="baseline"/>
        <w:rPr>
          <w:color w:val="000000"/>
          <w:spacing w:val="2"/>
          <w:sz w:val="28"/>
          <w:szCs w:val="28"/>
          <w:lang w:val="ru-RU"/>
        </w:rPr>
      </w:pPr>
      <w:r w:rsidRPr="009355F5">
        <w:rPr>
          <w:color w:val="000000"/>
          <w:spacing w:val="2"/>
          <w:sz w:val="28"/>
          <w:szCs w:val="28"/>
          <w:lang w:val="ru-RU"/>
        </w:rPr>
        <w:t>привлекать детей к самостоятельному рассмотрению произведений искусства, разных его видов, обращению внимания на содержание и средства выразительности (ритм, цвет, форма, композиция).</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Базовое содержание образовательной области "Социум" реализуется в следующих видах организованной учебной деятельности – самопознание, ознакомление с окружающим миром.</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Организация и проведение образовательной области "Социум" направлены на освоение первоначальных представлений социального характера и включение детей в систему социальных отношений и реализуются через все образовательные области.</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Целью является формирование и развитие социальных навыков на основе ознакомления с окружающим миром, общения с взрослыми и сверстниками.</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Задачи:</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развивать социальные качества личности: сотрудничество и забота об окружающих, инициативность, самостоятельность и независимость, открытость, социальная гибкость, культурная и экологическая грамотность;</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lastRenderedPageBreak/>
        <w:t>обучать элементарным общепринятым нормам и правилам взаимоотношения со сверстниками и взрослыми;</w:t>
      </w:r>
    </w:p>
    <w:p w:rsidR="00B02E2E" w:rsidRPr="00925DB1" w:rsidRDefault="00B02E2E" w:rsidP="00B02E2E">
      <w:pPr>
        <w:pStyle w:val="a3"/>
        <w:spacing w:after="0" w:line="240" w:lineRule="auto"/>
        <w:ind w:left="0" w:firstLine="720"/>
        <w:jc w:val="both"/>
        <w:rPr>
          <w:rFonts w:ascii="Times New Roman" w:hAnsi="Times New Roman" w:cs="Times New Roman"/>
          <w:sz w:val="28"/>
          <w:szCs w:val="28"/>
          <w:lang w:val="ru-RU"/>
        </w:rPr>
      </w:pPr>
      <w:r w:rsidRPr="00925DB1">
        <w:rPr>
          <w:rFonts w:ascii="Times New Roman" w:hAnsi="Times New Roman" w:cs="Times New Roman"/>
          <w:sz w:val="28"/>
          <w:szCs w:val="28"/>
          <w:lang w:val="ru-RU"/>
        </w:rPr>
        <w:t xml:space="preserve">воспитывать способности к элементарному самоконтролю и </w:t>
      </w:r>
      <w:proofErr w:type="spellStart"/>
      <w:r w:rsidRPr="00925DB1">
        <w:rPr>
          <w:rFonts w:ascii="Times New Roman" w:hAnsi="Times New Roman" w:cs="Times New Roman"/>
          <w:sz w:val="28"/>
          <w:szCs w:val="28"/>
          <w:lang w:val="ru-RU"/>
        </w:rPr>
        <w:t>саморегуляции</w:t>
      </w:r>
      <w:proofErr w:type="spellEnd"/>
      <w:r w:rsidRPr="00925DB1">
        <w:rPr>
          <w:rFonts w:ascii="Times New Roman" w:hAnsi="Times New Roman" w:cs="Times New Roman"/>
          <w:sz w:val="28"/>
          <w:szCs w:val="28"/>
          <w:lang w:val="ru-RU"/>
        </w:rPr>
        <w:t>.</w:t>
      </w:r>
    </w:p>
    <w:p w:rsidR="00B02E2E" w:rsidRDefault="00B02E2E" w:rsidP="00B02E2E">
      <w:pPr>
        <w:pStyle w:val="a3"/>
        <w:spacing w:after="0" w:line="240" w:lineRule="auto"/>
        <w:ind w:left="0" w:firstLine="720"/>
        <w:jc w:val="both"/>
        <w:rPr>
          <w:rFonts w:ascii="Times New Roman" w:hAnsi="Times New Roman" w:cs="Times New Roman"/>
          <w:i/>
          <w:iCs/>
          <w:sz w:val="28"/>
          <w:szCs w:val="28"/>
          <w:lang w:val="ru-RU"/>
        </w:rPr>
      </w:pPr>
      <w:proofErr w:type="gramStart"/>
      <w:r w:rsidRPr="006D708E">
        <w:rPr>
          <w:rFonts w:ascii="Times New Roman" w:hAnsi="Times New Roman" w:cs="Times New Roman"/>
          <w:i/>
          <w:iCs/>
          <w:sz w:val="28"/>
          <w:szCs w:val="28"/>
          <w:lang w:val="ru-RU"/>
        </w:rPr>
        <w:t>3) создание предметно-пространственной развивающей среды, обеспечивающей охрану жизни и укрепление здоровья ребенка в соответствии с типовой учебной программой ДВО (прилагаются видеоматериалы о создании условий, обеспечивающих личностное, интеллектуальное, социальное и эмоциональное развитие ребенка дошкольного возраста в целом по организации образования, а также копии накладных на оборудование и мебель, в том числе копия перечня основных средств из данных бухгалтерской отчетности);</w:t>
      </w:r>
      <w:proofErr w:type="gramEnd"/>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xml:space="preserve">Предметно-пространственная развивающая среда должна быть </w:t>
      </w:r>
      <w:proofErr w:type="spellStart"/>
      <w:r w:rsidRPr="007D3A87">
        <w:rPr>
          <w:rFonts w:ascii="Times New Roman" w:hAnsi="Times New Roman" w:cs="Times New Roman"/>
          <w:sz w:val="28"/>
          <w:szCs w:val="28"/>
          <w:lang w:val="ru-RU"/>
        </w:rPr>
        <w:t>содержательнонасыщенной</w:t>
      </w:r>
      <w:proofErr w:type="spellEnd"/>
      <w:r w:rsidRPr="007D3A87">
        <w:rPr>
          <w:rFonts w:ascii="Times New Roman" w:hAnsi="Times New Roman" w:cs="Times New Roman"/>
          <w:sz w:val="28"/>
          <w:szCs w:val="28"/>
          <w:lang w:val="ru-RU"/>
        </w:rPr>
        <w:t>, трансформируемой, полифункциональной, вариативной, доступной и безопасной.</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xml:space="preserve">Предметно-пространственная развивающая среда направлена </w:t>
      </w:r>
      <w:proofErr w:type="gramStart"/>
      <w:r w:rsidRPr="007D3A87">
        <w:rPr>
          <w:rFonts w:ascii="Times New Roman" w:hAnsi="Times New Roman" w:cs="Times New Roman"/>
          <w:sz w:val="28"/>
          <w:szCs w:val="28"/>
          <w:lang w:val="ru-RU"/>
        </w:rPr>
        <w:t>на</w:t>
      </w:r>
      <w:proofErr w:type="gramEnd"/>
      <w:r w:rsidRPr="007D3A87">
        <w:rPr>
          <w:rFonts w:ascii="Times New Roman" w:hAnsi="Times New Roman" w:cs="Times New Roman"/>
          <w:sz w:val="28"/>
          <w:szCs w:val="28"/>
          <w:lang w:val="ru-RU"/>
        </w:rPr>
        <w:t>:</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xml:space="preserve">- эффективную реализацию содержания Типовой программы с </w:t>
      </w:r>
      <w:proofErr w:type="spellStart"/>
      <w:r w:rsidRPr="007D3A87">
        <w:rPr>
          <w:rFonts w:ascii="Times New Roman" w:hAnsi="Times New Roman" w:cs="Times New Roman"/>
          <w:sz w:val="28"/>
          <w:szCs w:val="28"/>
          <w:lang w:val="ru-RU"/>
        </w:rPr>
        <w:t>использованиемсовременных</w:t>
      </w:r>
      <w:proofErr w:type="spellEnd"/>
      <w:r w:rsidRPr="007D3A87">
        <w:rPr>
          <w:rFonts w:ascii="Times New Roman" w:hAnsi="Times New Roman" w:cs="Times New Roman"/>
          <w:sz w:val="28"/>
          <w:szCs w:val="28"/>
          <w:lang w:val="ru-RU"/>
        </w:rPr>
        <w:t xml:space="preserve"> дидактических материалов, оборудования для развития и воспитания детей в соответствии с особенностями каждого возрастного этапа;</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охрану жизни и укрепление здоровья детей;</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коррекцию недостатков в развитии детей, создание условий для инклюзивного образования;</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реализацию различных образовательных и развивающих программ;</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обеспечение игровой, познавательной, исследовательской, творческой и двигательной активности детей;</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создание эмоционального благополучия детей во взаимодействии с окружающими взрослыми и детьми в предметно-пространственном окружении и обеспечение возможности для самовыражения детей.</w:t>
      </w:r>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proofErr w:type="gramStart"/>
      <w:r w:rsidRPr="007D3A87">
        <w:rPr>
          <w:rFonts w:ascii="Times New Roman" w:hAnsi="Times New Roman" w:cs="Times New Roman"/>
          <w:sz w:val="28"/>
          <w:szCs w:val="28"/>
          <w:lang w:val="ru-RU"/>
        </w:rPr>
        <w:t xml:space="preserve">При создании предметно развивающей пространственной среды </w:t>
      </w:r>
      <w:r>
        <w:rPr>
          <w:rFonts w:ascii="Times New Roman" w:hAnsi="Times New Roman" w:cs="Times New Roman"/>
          <w:sz w:val="28"/>
          <w:szCs w:val="28"/>
          <w:lang w:val="ru-RU"/>
        </w:rPr>
        <w:t xml:space="preserve">учтен </w:t>
      </w:r>
      <w:r w:rsidRPr="007D3A87">
        <w:rPr>
          <w:rFonts w:ascii="Times New Roman" w:hAnsi="Times New Roman" w:cs="Times New Roman"/>
          <w:sz w:val="28"/>
          <w:szCs w:val="28"/>
          <w:lang w:val="ru-RU"/>
        </w:rPr>
        <w:t>гендерный подход и обеспеч</w:t>
      </w:r>
      <w:r>
        <w:rPr>
          <w:rFonts w:ascii="Times New Roman" w:hAnsi="Times New Roman" w:cs="Times New Roman"/>
          <w:sz w:val="28"/>
          <w:szCs w:val="28"/>
          <w:lang w:val="ru-RU"/>
        </w:rPr>
        <w:t>ены</w:t>
      </w:r>
      <w:r w:rsidRPr="007D3A87">
        <w:rPr>
          <w:rFonts w:ascii="Times New Roman" w:hAnsi="Times New Roman" w:cs="Times New Roman"/>
          <w:sz w:val="28"/>
          <w:szCs w:val="28"/>
          <w:lang w:val="ru-RU"/>
        </w:rPr>
        <w:t xml:space="preserve"> специфичными предметами, игрушками и </w:t>
      </w:r>
      <w:proofErr w:type="spellStart"/>
      <w:r w:rsidRPr="007D3A87">
        <w:rPr>
          <w:rFonts w:ascii="Times New Roman" w:hAnsi="Times New Roman" w:cs="Times New Roman"/>
          <w:sz w:val="28"/>
          <w:szCs w:val="28"/>
          <w:lang w:val="ru-RU"/>
        </w:rPr>
        <w:t>материаламидля</w:t>
      </w:r>
      <w:proofErr w:type="spellEnd"/>
      <w:r w:rsidRPr="007D3A87">
        <w:rPr>
          <w:rFonts w:ascii="Times New Roman" w:hAnsi="Times New Roman" w:cs="Times New Roman"/>
          <w:sz w:val="28"/>
          <w:szCs w:val="28"/>
          <w:lang w:val="ru-RU"/>
        </w:rPr>
        <w:t xml:space="preserve"> девочек и мальчиков. </w:t>
      </w:r>
      <w:proofErr w:type="gramEnd"/>
    </w:p>
    <w:p w:rsidR="00B02E2E" w:rsidRPr="007D3A87" w:rsidRDefault="00B02E2E" w:rsidP="00B02E2E">
      <w:pPr>
        <w:pStyle w:val="a3"/>
        <w:spacing w:after="0" w:line="240" w:lineRule="auto"/>
        <w:ind w:left="0" w:firstLine="72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 xml:space="preserve">Предметно-развивающая пространственная среда строится с учетом принципа интеграции образовательных областей. Материалы и оборудование для одной образовательной области </w:t>
      </w:r>
      <w:r>
        <w:rPr>
          <w:rFonts w:ascii="Times New Roman" w:hAnsi="Times New Roman" w:cs="Times New Roman"/>
          <w:sz w:val="28"/>
          <w:szCs w:val="28"/>
          <w:lang w:val="ru-RU"/>
        </w:rPr>
        <w:t>используются</w:t>
      </w:r>
      <w:r w:rsidRPr="007D3A87">
        <w:rPr>
          <w:rFonts w:ascii="Times New Roman" w:hAnsi="Times New Roman" w:cs="Times New Roman"/>
          <w:sz w:val="28"/>
          <w:szCs w:val="28"/>
          <w:lang w:val="ru-RU"/>
        </w:rPr>
        <w:t xml:space="preserve"> в ходе реализации содержания других областей. Подбор оборудования осуществляется для следующих видов деятельности:</w:t>
      </w:r>
    </w:p>
    <w:p w:rsidR="00B02E2E" w:rsidRDefault="00B02E2E" w:rsidP="00B02E2E">
      <w:pPr>
        <w:pStyle w:val="a3"/>
        <w:spacing w:after="0" w:line="240" w:lineRule="auto"/>
        <w:ind w:left="0"/>
        <w:jc w:val="both"/>
        <w:rPr>
          <w:rFonts w:ascii="Times New Roman" w:hAnsi="Times New Roman" w:cs="Times New Roman"/>
          <w:sz w:val="28"/>
          <w:szCs w:val="28"/>
          <w:lang w:val="ru-RU"/>
        </w:rPr>
      </w:pPr>
      <w:r w:rsidRPr="007D3A87">
        <w:rPr>
          <w:rFonts w:ascii="Times New Roman" w:hAnsi="Times New Roman" w:cs="Times New Roman"/>
          <w:sz w:val="28"/>
          <w:szCs w:val="28"/>
          <w:lang w:val="ru-RU"/>
        </w:rPr>
        <w:t>игровая, познавательно-исследовательская, коммуникативная, трудовая, музыкально</w:t>
      </w:r>
      <w:r>
        <w:rPr>
          <w:rFonts w:ascii="Times New Roman" w:hAnsi="Times New Roman" w:cs="Times New Roman"/>
          <w:sz w:val="28"/>
          <w:szCs w:val="28"/>
          <w:lang w:val="ru-RU"/>
        </w:rPr>
        <w:t>-</w:t>
      </w:r>
      <w:r w:rsidRPr="007D3A87">
        <w:rPr>
          <w:rFonts w:ascii="Times New Roman" w:hAnsi="Times New Roman" w:cs="Times New Roman"/>
          <w:sz w:val="28"/>
          <w:szCs w:val="28"/>
          <w:lang w:val="ru-RU"/>
        </w:rPr>
        <w:t>художественная и другие, которые в наибольшей степени способствуют физическому, творческому и психологическому развитию детей</w:t>
      </w:r>
      <w:r>
        <w:rPr>
          <w:rFonts w:ascii="Times New Roman" w:hAnsi="Times New Roman" w:cs="Times New Roman"/>
          <w:sz w:val="28"/>
          <w:szCs w:val="28"/>
          <w:lang w:val="ru-RU"/>
        </w:rPr>
        <w:t>.</w:t>
      </w:r>
    </w:p>
    <w:p w:rsidR="00B02E2E" w:rsidRPr="002324BB" w:rsidRDefault="00B02E2E" w:rsidP="00B02E2E">
      <w:pPr>
        <w:pStyle w:val="a3"/>
        <w:spacing w:after="0" w:line="240" w:lineRule="auto"/>
        <w:ind w:left="0" w:firstLine="720"/>
        <w:jc w:val="both"/>
        <w:rPr>
          <w:rFonts w:ascii="Times New Roman" w:hAnsi="Times New Roman" w:cs="Times New Roman"/>
          <w:iCs/>
          <w:sz w:val="28"/>
          <w:szCs w:val="28"/>
          <w:lang w:val="ru-RU"/>
        </w:rPr>
      </w:pPr>
      <w:r w:rsidRPr="002324BB">
        <w:rPr>
          <w:rFonts w:ascii="Times New Roman" w:hAnsi="Times New Roman" w:cs="Times New Roman"/>
          <w:iCs/>
          <w:sz w:val="28"/>
          <w:szCs w:val="28"/>
          <w:lang w:val="ru-RU"/>
        </w:rPr>
        <w:t>Имеются конструктор</w:t>
      </w:r>
      <w:r>
        <w:rPr>
          <w:rFonts w:ascii="Times New Roman" w:hAnsi="Times New Roman" w:cs="Times New Roman"/>
          <w:iCs/>
          <w:sz w:val="28"/>
          <w:szCs w:val="28"/>
          <w:lang w:val="ru-RU"/>
        </w:rPr>
        <w:t xml:space="preserve"> для мелкой моторики</w:t>
      </w:r>
      <w:r w:rsidRPr="002324BB">
        <w:rPr>
          <w:rFonts w:ascii="Times New Roman" w:hAnsi="Times New Roman" w:cs="Times New Roman"/>
          <w:iCs/>
          <w:sz w:val="28"/>
          <w:szCs w:val="28"/>
          <w:lang w:val="ru-RU"/>
        </w:rPr>
        <w:t>,</w:t>
      </w:r>
      <w:r>
        <w:rPr>
          <w:rFonts w:ascii="Times New Roman" w:hAnsi="Times New Roman" w:cs="Times New Roman"/>
          <w:iCs/>
          <w:sz w:val="28"/>
          <w:szCs w:val="28"/>
          <w:lang w:val="ru-RU"/>
        </w:rPr>
        <w:t xml:space="preserve"> наборы для развития творчества, </w:t>
      </w:r>
      <w:proofErr w:type="spellStart"/>
      <w:r>
        <w:rPr>
          <w:rFonts w:ascii="Times New Roman" w:hAnsi="Times New Roman" w:cs="Times New Roman"/>
          <w:iCs/>
          <w:sz w:val="28"/>
          <w:szCs w:val="28"/>
          <w:lang w:val="ru-RU"/>
        </w:rPr>
        <w:t>лего</w:t>
      </w:r>
      <w:proofErr w:type="spellEnd"/>
      <w:r>
        <w:rPr>
          <w:rFonts w:ascii="Times New Roman" w:hAnsi="Times New Roman" w:cs="Times New Roman"/>
          <w:iCs/>
          <w:sz w:val="28"/>
          <w:szCs w:val="28"/>
          <w:lang w:val="ru-RU"/>
        </w:rPr>
        <w:t xml:space="preserve">, книжки со звуковым </w:t>
      </w:r>
      <w:proofErr w:type="spellStart"/>
      <w:r>
        <w:rPr>
          <w:rFonts w:ascii="Times New Roman" w:hAnsi="Times New Roman" w:cs="Times New Roman"/>
          <w:iCs/>
          <w:sz w:val="28"/>
          <w:szCs w:val="28"/>
          <w:lang w:val="ru-RU"/>
        </w:rPr>
        <w:t>сопровождением</w:t>
      </w:r>
      <w:proofErr w:type="gramStart"/>
      <w:r>
        <w:rPr>
          <w:rFonts w:ascii="Times New Roman" w:hAnsi="Times New Roman" w:cs="Times New Roman"/>
          <w:iCs/>
          <w:sz w:val="28"/>
          <w:szCs w:val="28"/>
          <w:lang w:val="ru-RU"/>
        </w:rPr>
        <w:t>,д</w:t>
      </w:r>
      <w:proofErr w:type="gramEnd"/>
      <w:r>
        <w:rPr>
          <w:rFonts w:ascii="Times New Roman" w:hAnsi="Times New Roman" w:cs="Times New Roman"/>
          <w:iCs/>
          <w:sz w:val="28"/>
          <w:szCs w:val="28"/>
          <w:lang w:val="ru-RU"/>
        </w:rPr>
        <w:t>идактический</w:t>
      </w:r>
      <w:proofErr w:type="spellEnd"/>
      <w:r>
        <w:rPr>
          <w:rFonts w:ascii="Times New Roman" w:hAnsi="Times New Roman" w:cs="Times New Roman"/>
          <w:iCs/>
          <w:sz w:val="28"/>
          <w:szCs w:val="28"/>
          <w:lang w:val="ru-RU"/>
        </w:rPr>
        <w:t xml:space="preserve"> материал (кегли, мячи, скакалки), раздаточный материал и различные игрушки. </w:t>
      </w:r>
    </w:p>
    <w:p w:rsidR="00B02E2E" w:rsidRPr="00A90E50"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4) наличие педагогов, имеющих образование по специальности "Дошкольное воспитание и обучение", обеспечивающих выполнение содержания дошкольного воспитания и обучения в соответствии с требованиями ГОСО и типовой </w:t>
      </w:r>
      <w:r w:rsidRPr="006D708E">
        <w:rPr>
          <w:rFonts w:ascii="Times New Roman" w:hAnsi="Times New Roman" w:cs="Times New Roman"/>
          <w:i/>
          <w:iCs/>
          <w:sz w:val="28"/>
          <w:szCs w:val="28"/>
        </w:rPr>
        <w:lastRenderedPageBreak/>
        <w:t>учебной программой ДВО (прилагаются копии дипломов педагогов, осуществляющих профессиональную деятельность по воспитанию и обучению воспитанников);</w:t>
      </w:r>
    </w:p>
    <w:p w:rsidR="00B02E2E" w:rsidRPr="00A90E50" w:rsidRDefault="00B02E2E" w:rsidP="00B02E2E">
      <w:pPr>
        <w:shd w:val="clear" w:color="auto" w:fill="FFFFFF" w:themeFill="background1"/>
        <w:jc w:val="both"/>
        <w:rPr>
          <w:rFonts w:ascii="Times New Roman" w:hAnsi="Times New Roman" w:cs="Times New Roman"/>
          <w:sz w:val="28"/>
          <w:szCs w:val="28"/>
        </w:rPr>
      </w:pPr>
      <w:r w:rsidRPr="007D3A87">
        <w:rPr>
          <w:rFonts w:ascii="Times New Roman" w:hAnsi="Times New Roman" w:cs="Times New Roman"/>
          <w:sz w:val="28"/>
          <w:szCs w:val="28"/>
        </w:rPr>
        <w:t>В 20</w:t>
      </w:r>
      <w:r>
        <w:rPr>
          <w:rFonts w:ascii="Times New Roman" w:hAnsi="Times New Roman" w:cs="Times New Roman"/>
          <w:sz w:val="28"/>
          <w:szCs w:val="28"/>
        </w:rPr>
        <w:t>21-2022</w:t>
      </w:r>
      <w:r w:rsidRPr="007D3A87">
        <w:rPr>
          <w:rFonts w:ascii="Times New Roman" w:hAnsi="Times New Roman" w:cs="Times New Roman"/>
          <w:sz w:val="28"/>
          <w:szCs w:val="28"/>
        </w:rPr>
        <w:t xml:space="preserve"> учебном году</w:t>
      </w:r>
      <w:r>
        <w:rPr>
          <w:rFonts w:ascii="Times New Roman" w:hAnsi="Times New Roman" w:cs="Times New Roman"/>
          <w:sz w:val="28"/>
          <w:szCs w:val="28"/>
        </w:rPr>
        <w:t xml:space="preserve"> в мини-центре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w:t>
      </w:r>
      <w:r w:rsidR="003E2577">
        <w:rPr>
          <w:rFonts w:ascii="Times New Roman" w:hAnsi="Times New Roman" w:cs="Times New Roman"/>
          <w:sz w:val="28"/>
          <w:szCs w:val="28"/>
        </w:rPr>
        <w:t>зовательный процесс ведет следующий педагогический  работник:  Игнатенко Татьяна Александровна</w:t>
      </w:r>
      <w:r>
        <w:rPr>
          <w:rFonts w:ascii="Times New Roman" w:hAnsi="Times New Roman" w:cs="Times New Roman"/>
          <w:sz w:val="28"/>
          <w:szCs w:val="28"/>
        </w:rPr>
        <w:t xml:space="preserve"> воспитатель</w:t>
      </w:r>
      <w:r>
        <w:rPr>
          <w:color w:val="000000"/>
        </w:rPr>
        <w:t xml:space="preserve">. </w:t>
      </w:r>
      <w:r w:rsidRPr="00125531">
        <w:rPr>
          <w:color w:val="000000"/>
          <w:sz w:val="28"/>
        </w:rPr>
        <w:t xml:space="preserve">Образование: </w:t>
      </w:r>
      <w:proofErr w:type="spellStart"/>
      <w:r w:rsidRPr="00A86FAD">
        <w:rPr>
          <w:rFonts w:ascii="Times New Roman" w:eastAsia="Times New Roman" w:hAnsi="Times New Roman" w:cs="Times New Roman"/>
          <w:b/>
          <w:bCs/>
          <w:color w:val="000000"/>
          <w:sz w:val="28"/>
          <w:szCs w:val="24"/>
          <w:u w:val="single"/>
        </w:rPr>
        <w:t>ТиПО</w:t>
      </w:r>
      <w:proofErr w:type="spellEnd"/>
      <w:r w:rsidRPr="00A86FAD">
        <w:rPr>
          <w:rFonts w:ascii="Times New Roman" w:eastAsia="Times New Roman" w:hAnsi="Times New Roman" w:cs="Times New Roman"/>
          <w:b/>
          <w:bCs/>
          <w:color w:val="000000"/>
          <w:sz w:val="28"/>
          <w:szCs w:val="24"/>
          <w:u w:val="single"/>
        </w:rPr>
        <w:t xml:space="preserve">. </w:t>
      </w:r>
      <w:r w:rsidR="003E2577">
        <w:rPr>
          <w:rFonts w:ascii="Times New Roman" w:eastAsia="Times New Roman" w:hAnsi="Times New Roman" w:cs="Times New Roman"/>
          <w:color w:val="000000"/>
          <w:sz w:val="28"/>
          <w:szCs w:val="24"/>
        </w:rPr>
        <w:t>Учреждение «Колледж Евразийского гуманитарного института», 29.06.2021 г., ТКБ</w:t>
      </w:r>
      <w:r w:rsidRPr="00A86FAD">
        <w:rPr>
          <w:rFonts w:ascii="Times New Roman" w:eastAsia="Times New Roman" w:hAnsi="Times New Roman" w:cs="Times New Roman"/>
          <w:color w:val="000000"/>
          <w:sz w:val="28"/>
          <w:szCs w:val="24"/>
        </w:rPr>
        <w:t xml:space="preserve"> № </w:t>
      </w:r>
      <w:r w:rsidR="003E2577">
        <w:rPr>
          <w:rFonts w:ascii="Times New Roman" w:eastAsia="Times New Roman" w:hAnsi="Times New Roman" w:cs="Times New Roman"/>
          <w:color w:val="000000"/>
          <w:sz w:val="28"/>
          <w:szCs w:val="24"/>
        </w:rPr>
        <w:t>1518206</w:t>
      </w:r>
      <w:r w:rsidRPr="00A86FAD">
        <w:rPr>
          <w:rFonts w:ascii="Times New Roman" w:eastAsia="Times New Roman" w:hAnsi="Times New Roman" w:cs="Times New Roman"/>
          <w:b/>
          <w:bCs/>
          <w:color w:val="000000"/>
          <w:sz w:val="28"/>
          <w:szCs w:val="24"/>
        </w:rPr>
        <w:t xml:space="preserve"> </w:t>
      </w:r>
      <w:r w:rsidR="003E2577">
        <w:rPr>
          <w:rFonts w:ascii="Times New Roman" w:eastAsia="Times New Roman" w:hAnsi="Times New Roman" w:cs="Times New Roman"/>
          <w:b/>
          <w:bCs/>
          <w:color w:val="000000"/>
          <w:sz w:val="28"/>
          <w:szCs w:val="24"/>
        </w:rPr>
        <w:t>–</w:t>
      </w:r>
      <w:r w:rsidR="003E2577">
        <w:rPr>
          <w:rFonts w:ascii="Times New Roman" w:eastAsia="Times New Roman" w:hAnsi="Times New Roman" w:cs="Times New Roman"/>
          <w:color w:val="000000"/>
          <w:sz w:val="28"/>
          <w:szCs w:val="24"/>
        </w:rPr>
        <w:t xml:space="preserve"> без категории, стаж 4 года.</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5) выполнение требований инклюзивного образования при обучении детей с особыми образовательными потребностями при разработке индивидуальных учебных планов и индивидуальных программ с учетом особенностей ребенка (прилагаются копии индивидуальных учебных планов и индивидуальных программ за оцениваемый период);</w:t>
      </w:r>
    </w:p>
    <w:p w:rsidR="004434CA" w:rsidRDefault="003509A5" w:rsidP="00B02E2E">
      <w:pPr>
        <w:shd w:val="clear" w:color="auto" w:fill="FFFFFF" w:themeFill="background1"/>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2021</w:t>
      </w:r>
      <w:r w:rsidR="007D4E04">
        <w:rPr>
          <w:rFonts w:ascii="Times New Roman" w:hAnsi="Times New Roman" w:cs="Times New Roman"/>
          <w:sz w:val="28"/>
          <w:szCs w:val="28"/>
        </w:rPr>
        <w:t xml:space="preserve"> - 2022</w:t>
      </w:r>
      <w:r w:rsidR="00B02E2E" w:rsidRPr="00482AED">
        <w:rPr>
          <w:rFonts w:ascii="Times New Roman" w:hAnsi="Times New Roman" w:cs="Times New Roman"/>
          <w:sz w:val="28"/>
          <w:szCs w:val="28"/>
        </w:rPr>
        <w:t xml:space="preserve"> учебном год</w:t>
      </w:r>
      <w:r w:rsidR="007D4E04">
        <w:rPr>
          <w:rFonts w:ascii="Times New Roman" w:hAnsi="Times New Roman" w:cs="Times New Roman"/>
          <w:sz w:val="28"/>
          <w:szCs w:val="28"/>
        </w:rPr>
        <w:t>у обучал</w:t>
      </w:r>
      <w:r w:rsidR="00053ED6">
        <w:rPr>
          <w:rFonts w:ascii="Times New Roman" w:hAnsi="Times New Roman" w:cs="Times New Roman"/>
          <w:sz w:val="28"/>
          <w:szCs w:val="28"/>
        </w:rPr>
        <w:t>ась</w:t>
      </w:r>
      <w:r w:rsidR="007D4E04">
        <w:rPr>
          <w:rFonts w:ascii="Times New Roman" w:hAnsi="Times New Roman" w:cs="Times New Roman"/>
          <w:sz w:val="28"/>
          <w:szCs w:val="28"/>
        </w:rPr>
        <w:t xml:space="preserve"> во 2 классе </w:t>
      </w:r>
      <w:proofErr w:type="spellStart"/>
      <w:r w:rsidR="007D4E04">
        <w:rPr>
          <w:rFonts w:ascii="Times New Roman" w:hAnsi="Times New Roman" w:cs="Times New Roman"/>
          <w:sz w:val="28"/>
          <w:szCs w:val="28"/>
        </w:rPr>
        <w:t>Достова</w:t>
      </w:r>
      <w:proofErr w:type="spellEnd"/>
      <w:r w:rsidR="007D4E04">
        <w:rPr>
          <w:rFonts w:ascii="Times New Roman" w:hAnsi="Times New Roman" w:cs="Times New Roman"/>
          <w:sz w:val="28"/>
          <w:szCs w:val="28"/>
        </w:rPr>
        <w:t xml:space="preserve"> Ульяна</w:t>
      </w:r>
      <w:r w:rsidR="00053ED6">
        <w:rPr>
          <w:rFonts w:ascii="Times New Roman" w:hAnsi="Times New Roman" w:cs="Times New Roman"/>
          <w:sz w:val="28"/>
          <w:szCs w:val="28"/>
        </w:rPr>
        <w:t xml:space="preserve"> Кирилловна</w:t>
      </w:r>
      <w:r w:rsidR="00B02E2E" w:rsidRPr="00482AED">
        <w:rPr>
          <w:rFonts w:ascii="Times New Roman" w:hAnsi="Times New Roman" w:cs="Times New Roman"/>
          <w:sz w:val="28"/>
          <w:szCs w:val="28"/>
        </w:rPr>
        <w:t>. Согласно заключению ПМПК установлен диагн</w:t>
      </w:r>
      <w:r w:rsidR="007D4E04">
        <w:rPr>
          <w:rFonts w:ascii="Times New Roman" w:hAnsi="Times New Roman" w:cs="Times New Roman"/>
          <w:sz w:val="28"/>
          <w:szCs w:val="28"/>
        </w:rPr>
        <w:t>оз F. 70.</w:t>
      </w:r>
      <w:r w:rsidR="007D4E04">
        <w:rPr>
          <w:rFonts w:ascii="Times New Roman" w:hAnsi="Times New Roman" w:cs="Times New Roman"/>
          <w:sz w:val="28"/>
          <w:szCs w:val="28"/>
          <w:lang w:val="en-US"/>
        </w:rPr>
        <w:t>F</w:t>
      </w:r>
      <w:r w:rsidR="007D4E04">
        <w:rPr>
          <w:rFonts w:ascii="Times New Roman" w:hAnsi="Times New Roman" w:cs="Times New Roman"/>
          <w:sz w:val="28"/>
          <w:szCs w:val="28"/>
        </w:rPr>
        <w:t xml:space="preserve">84 </w:t>
      </w:r>
      <w:proofErr w:type="spellStart"/>
      <w:r w:rsidR="007D4E04">
        <w:rPr>
          <w:rFonts w:ascii="Times New Roman" w:hAnsi="Times New Roman" w:cs="Times New Roman"/>
          <w:sz w:val="28"/>
          <w:szCs w:val="28"/>
        </w:rPr>
        <w:t>Резудуально</w:t>
      </w:r>
      <w:proofErr w:type="spellEnd"/>
      <w:r w:rsidR="007D4E04">
        <w:rPr>
          <w:rFonts w:ascii="Times New Roman" w:hAnsi="Times New Roman" w:cs="Times New Roman"/>
          <w:sz w:val="28"/>
          <w:szCs w:val="28"/>
        </w:rPr>
        <w:t xml:space="preserve"> органическое поражение ЦНС. </w:t>
      </w:r>
      <w:proofErr w:type="spellStart"/>
      <w:r w:rsidR="007D4E04">
        <w:rPr>
          <w:rFonts w:ascii="Times New Roman" w:hAnsi="Times New Roman" w:cs="Times New Roman"/>
          <w:sz w:val="28"/>
          <w:szCs w:val="28"/>
        </w:rPr>
        <w:t>Гипертензионный</w:t>
      </w:r>
      <w:proofErr w:type="spellEnd"/>
      <w:r w:rsidR="007D4E04">
        <w:rPr>
          <w:rFonts w:ascii="Times New Roman" w:hAnsi="Times New Roman" w:cs="Times New Roman"/>
          <w:sz w:val="28"/>
          <w:szCs w:val="28"/>
        </w:rPr>
        <w:t xml:space="preserve"> синдром. </w:t>
      </w:r>
      <w:proofErr w:type="spellStart"/>
      <w:r w:rsidR="007D4E04">
        <w:rPr>
          <w:rFonts w:ascii="Times New Roman" w:hAnsi="Times New Roman" w:cs="Times New Roman"/>
          <w:sz w:val="28"/>
          <w:szCs w:val="28"/>
        </w:rPr>
        <w:t>Ангиопатия</w:t>
      </w:r>
      <w:proofErr w:type="spellEnd"/>
      <w:r w:rsidR="007D4E04">
        <w:rPr>
          <w:rFonts w:ascii="Times New Roman" w:hAnsi="Times New Roman" w:cs="Times New Roman"/>
          <w:sz w:val="28"/>
          <w:szCs w:val="28"/>
        </w:rPr>
        <w:t xml:space="preserve"> сетчатки</w:t>
      </w:r>
      <w:r w:rsidR="004434CA">
        <w:rPr>
          <w:rFonts w:ascii="Times New Roman" w:hAnsi="Times New Roman" w:cs="Times New Roman"/>
          <w:sz w:val="28"/>
          <w:szCs w:val="28"/>
        </w:rPr>
        <w:t xml:space="preserve"> на фоне гипертензии, гипоксии. Специфическое развитие </w:t>
      </w:r>
      <w:proofErr w:type="gramStart"/>
      <w:r w:rsidR="004434CA">
        <w:rPr>
          <w:rFonts w:ascii="Times New Roman" w:hAnsi="Times New Roman" w:cs="Times New Roman"/>
          <w:sz w:val="28"/>
          <w:szCs w:val="28"/>
        </w:rPr>
        <w:t>речи</w:t>
      </w:r>
      <w:proofErr w:type="gramEnd"/>
      <w:r w:rsidR="004434CA">
        <w:rPr>
          <w:rFonts w:ascii="Times New Roman" w:hAnsi="Times New Roman" w:cs="Times New Roman"/>
          <w:sz w:val="28"/>
          <w:szCs w:val="28"/>
        </w:rPr>
        <w:t xml:space="preserve"> обусловленное коммуникативными нарушениями. Р</w:t>
      </w:r>
      <w:r w:rsidR="00B02E2E" w:rsidRPr="00482AED">
        <w:rPr>
          <w:rFonts w:ascii="Times New Roman" w:hAnsi="Times New Roman" w:cs="Times New Roman"/>
          <w:sz w:val="28"/>
          <w:szCs w:val="28"/>
        </w:rPr>
        <w:t xml:space="preserve">екомендовано обучение и воспитание по </w:t>
      </w:r>
      <w:r w:rsidR="004434CA">
        <w:rPr>
          <w:rFonts w:ascii="Times New Roman" w:hAnsi="Times New Roman" w:cs="Times New Roman"/>
          <w:sz w:val="28"/>
          <w:szCs w:val="28"/>
        </w:rPr>
        <w:t xml:space="preserve">специальной учебной </w:t>
      </w:r>
      <w:r w:rsidR="00B02E2E" w:rsidRPr="00482AED">
        <w:rPr>
          <w:rFonts w:ascii="Times New Roman" w:hAnsi="Times New Roman" w:cs="Times New Roman"/>
          <w:sz w:val="28"/>
          <w:szCs w:val="28"/>
        </w:rPr>
        <w:t>п</w:t>
      </w:r>
      <w:r w:rsidR="004434CA">
        <w:rPr>
          <w:rFonts w:ascii="Times New Roman" w:hAnsi="Times New Roman" w:cs="Times New Roman"/>
          <w:sz w:val="28"/>
          <w:szCs w:val="28"/>
        </w:rPr>
        <w:t xml:space="preserve">рограмме </w:t>
      </w:r>
      <w:r w:rsidR="00053ED6">
        <w:rPr>
          <w:rFonts w:ascii="Times New Roman" w:hAnsi="Times New Roman" w:cs="Times New Roman"/>
          <w:sz w:val="28"/>
          <w:szCs w:val="28"/>
        </w:rPr>
        <w:t xml:space="preserve">для </w:t>
      </w:r>
      <w:proofErr w:type="gramStart"/>
      <w:r w:rsidR="00053ED6">
        <w:rPr>
          <w:rFonts w:ascii="Times New Roman" w:hAnsi="Times New Roman" w:cs="Times New Roman"/>
          <w:sz w:val="28"/>
          <w:szCs w:val="28"/>
        </w:rPr>
        <w:t>обучающихся</w:t>
      </w:r>
      <w:proofErr w:type="gramEnd"/>
      <w:r w:rsidR="00053ED6">
        <w:rPr>
          <w:rFonts w:ascii="Times New Roman" w:hAnsi="Times New Roman" w:cs="Times New Roman"/>
          <w:sz w:val="28"/>
          <w:szCs w:val="28"/>
        </w:rPr>
        <w:t xml:space="preserve"> с легкой умственной отсталостью</w:t>
      </w:r>
      <w:r w:rsidR="00B02E2E" w:rsidRPr="00482AED">
        <w:rPr>
          <w:rFonts w:ascii="Times New Roman" w:hAnsi="Times New Roman" w:cs="Times New Roman"/>
          <w:sz w:val="28"/>
          <w:szCs w:val="28"/>
        </w:rPr>
        <w:t xml:space="preserve">. </w:t>
      </w:r>
    </w:p>
    <w:p w:rsidR="00B02E2E" w:rsidRPr="00C24249" w:rsidRDefault="00053ED6" w:rsidP="00B02E2E">
      <w:pPr>
        <w:shd w:val="clear" w:color="auto" w:fill="FFFFFF" w:themeFill="background1"/>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2021 </w:t>
      </w:r>
      <w:r w:rsidR="00B02E2E">
        <w:rPr>
          <w:rFonts w:ascii="Times New Roman" w:hAnsi="Times New Roman" w:cs="Times New Roman"/>
          <w:sz w:val="28"/>
          <w:szCs w:val="28"/>
        </w:rPr>
        <w:t>-</w:t>
      </w:r>
      <w:r>
        <w:rPr>
          <w:rFonts w:ascii="Times New Roman" w:hAnsi="Times New Roman" w:cs="Times New Roman"/>
          <w:sz w:val="28"/>
          <w:szCs w:val="28"/>
        </w:rPr>
        <w:t xml:space="preserve"> 2022 учебном году обучалась</w:t>
      </w:r>
      <w:r w:rsidR="00B02E2E" w:rsidRPr="00482AED">
        <w:rPr>
          <w:rFonts w:ascii="Times New Roman" w:hAnsi="Times New Roman" w:cs="Times New Roman"/>
          <w:sz w:val="28"/>
          <w:szCs w:val="28"/>
        </w:rPr>
        <w:t xml:space="preserve"> в </w:t>
      </w:r>
      <w:r>
        <w:rPr>
          <w:rFonts w:ascii="Times New Roman" w:hAnsi="Times New Roman" w:cs="Times New Roman"/>
          <w:sz w:val="28"/>
          <w:szCs w:val="28"/>
        </w:rPr>
        <w:t>3</w:t>
      </w:r>
      <w:r w:rsidR="00B02E2E">
        <w:rPr>
          <w:rFonts w:ascii="Times New Roman" w:hAnsi="Times New Roman" w:cs="Times New Roman"/>
          <w:sz w:val="28"/>
          <w:szCs w:val="28"/>
        </w:rPr>
        <w:t xml:space="preserve"> </w:t>
      </w:r>
      <w:r>
        <w:rPr>
          <w:rFonts w:ascii="Times New Roman" w:hAnsi="Times New Roman" w:cs="Times New Roman"/>
          <w:sz w:val="28"/>
          <w:szCs w:val="28"/>
        </w:rPr>
        <w:t xml:space="preserve">классе  </w:t>
      </w:r>
      <w:proofErr w:type="spellStart"/>
      <w:r>
        <w:rPr>
          <w:rFonts w:ascii="Times New Roman" w:hAnsi="Times New Roman" w:cs="Times New Roman"/>
          <w:sz w:val="28"/>
          <w:szCs w:val="28"/>
        </w:rPr>
        <w:t>Кунц</w:t>
      </w:r>
      <w:proofErr w:type="spellEnd"/>
      <w:r>
        <w:rPr>
          <w:rFonts w:ascii="Times New Roman" w:hAnsi="Times New Roman" w:cs="Times New Roman"/>
          <w:sz w:val="28"/>
          <w:szCs w:val="28"/>
        </w:rPr>
        <w:t xml:space="preserve"> Диана Владимировна</w:t>
      </w:r>
      <w:r w:rsidR="00B02E2E" w:rsidRPr="00482AED">
        <w:rPr>
          <w:rFonts w:ascii="Times New Roman" w:hAnsi="Times New Roman" w:cs="Times New Roman"/>
          <w:sz w:val="28"/>
          <w:szCs w:val="28"/>
        </w:rPr>
        <w:t>. Согласно заключению ПМПК устан</w:t>
      </w:r>
      <w:r>
        <w:rPr>
          <w:rFonts w:ascii="Times New Roman" w:hAnsi="Times New Roman" w:cs="Times New Roman"/>
          <w:sz w:val="28"/>
          <w:szCs w:val="28"/>
        </w:rPr>
        <w:t>овлен диагноз F. 02.8</w:t>
      </w:r>
      <w:r w:rsidR="00B02E2E" w:rsidRPr="00482AED">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Детское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миоклоническое</w:t>
      </w:r>
      <w:proofErr w:type="spellEnd"/>
      <w:r>
        <w:rPr>
          <w:rFonts w:ascii="Times New Roman" w:hAnsi="Times New Roman" w:cs="Times New Roman"/>
          <w:sz w:val="28"/>
          <w:szCs w:val="28"/>
        </w:rPr>
        <w:t xml:space="preserve"> эпилепсия. ВПР. ЦНС.</w:t>
      </w:r>
      <w:r w:rsidR="00377931">
        <w:rPr>
          <w:rFonts w:ascii="Times New Roman" w:hAnsi="Times New Roman" w:cs="Times New Roman"/>
          <w:sz w:val="28"/>
          <w:szCs w:val="28"/>
        </w:rPr>
        <w:t xml:space="preserve"> Неполная атрофия зрительного нерва. Рекомендовано обучение и воспитание по специальной учебной программе с умеренной умственной  отсталостью</w:t>
      </w:r>
      <w:r w:rsidR="00B02E2E" w:rsidRPr="00482AED">
        <w:rPr>
          <w:rFonts w:ascii="Times New Roman" w:hAnsi="Times New Roman" w:cs="Times New Roman"/>
          <w:sz w:val="28"/>
          <w:szCs w:val="28"/>
        </w:rPr>
        <w:t>.</w:t>
      </w:r>
      <w:r w:rsidR="00377931">
        <w:rPr>
          <w:rFonts w:ascii="Times New Roman" w:hAnsi="Times New Roman" w:cs="Times New Roman"/>
          <w:sz w:val="28"/>
          <w:szCs w:val="28"/>
        </w:rPr>
        <w:t xml:space="preserve"> Работа службы психолого – педагогического сопровождения. Занятия </w:t>
      </w:r>
      <w:r w:rsidR="003E2577">
        <w:rPr>
          <w:rFonts w:ascii="Times New Roman" w:hAnsi="Times New Roman" w:cs="Times New Roman"/>
          <w:sz w:val="28"/>
          <w:szCs w:val="28"/>
        </w:rPr>
        <w:t xml:space="preserve">с </w:t>
      </w:r>
      <w:proofErr w:type="spellStart"/>
      <w:r w:rsidR="003E2577">
        <w:rPr>
          <w:rFonts w:ascii="Times New Roman" w:hAnsi="Times New Roman" w:cs="Times New Roman"/>
          <w:sz w:val="28"/>
          <w:szCs w:val="28"/>
        </w:rPr>
        <w:t>дефектолом</w:t>
      </w:r>
      <w:proofErr w:type="spellEnd"/>
      <w:r w:rsidR="003E2577">
        <w:rPr>
          <w:rFonts w:ascii="Times New Roman" w:hAnsi="Times New Roman" w:cs="Times New Roman"/>
          <w:sz w:val="28"/>
          <w:szCs w:val="28"/>
        </w:rPr>
        <w:t xml:space="preserve"> КППК №13 </w:t>
      </w:r>
      <w:proofErr w:type="spellStart"/>
      <w:r w:rsidR="003E2577">
        <w:rPr>
          <w:rFonts w:ascii="Times New Roman" w:hAnsi="Times New Roman" w:cs="Times New Roman"/>
          <w:sz w:val="28"/>
          <w:szCs w:val="28"/>
        </w:rPr>
        <w:t>п</w:t>
      </w:r>
      <w:proofErr w:type="gramStart"/>
      <w:r w:rsidR="003E2577">
        <w:rPr>
          <w:rFonts w:ascii="Times New Roman" w:hAnsi="Times New Roman" w:cs="Times New Roman"/>
          <w:sz w:val="28"/>
          <w:szCs w:val="28"/>
        </w:rPr>
        <w:t>.А</w:t>
      </w:r>
      <w:proofErr w:type="gramEnd"/>
      <w:r w:rsidR="003E2577">
        <w:rPr>
          <w:rFonts w:ascii="Times New Roman" w:hAnsi="Times New Roman" w:cs="Times New Roman"/>
          <w:sz w:val="28"/>
          <w:szCs w:val="28"/>
        </w:rPr>
        <w:t>ршалы</w:t>
      </w:r>
      <w:proofErr w:type="spellEnd"/>
      <w:r w:rsidR="003E2577">
        <w:rPr>
          <w:rFonts w:ascii="Times New Roman" w:hAnsi="Times New Roman" w:cs="Times New Roman"/>
          <w:sz w:val="28"/>
          <w:szCs w:val="28"/>
        </w:rPr>
        <w:t>.</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6) наличие результатов обучения, обеспечивающих мониторинг развития ребенка и являющихся основой планирования его индивидуального развития (прилагаются </w:t>
      </w:r>
      <w:proofErr w:type="spellStart"/>
      <w:r w:rsidRPr="006D708E">
        <w:rPr>
          <w:rFonts w:ascii="Times New Roman" w:hAnsi="Times New Roman" w:cs="Times New Roman"/>
          <w:i/>
          <w:iCs/>
          <w:sz w:val="28"/>
          <w:szCs w:val="28"/>
        </w:rPr>
        <w:t>копиипланов</w:t>
      </w:r>
      <w:proofErr w:type="spellEnd"/>
      <w:r w:rsidRPr="006D708E">
        <w:rPr>
          <w:rFonts w:ascii="Times New Roman" w:hAnsi="Times New Roman" w:cs="Times New Roman"/>
          <w:i/>
          <w:iCs/>
          <w:sz w:val="28"/>
          <w:szCs w:val="28"/>
        </w:rPr>
        <w:t xml:space="preserve"> (карт) индивидуального развития воспитанников </w:t>
      </w:r>
      <w:proofErr w:type="spellStart"/>
      <w:r w:rsidRPr="006D708E">
        <w:rPr>
          <w:rFonts w:ascii="Times New Roman" w:hAnsi="Times New Roman" w:cs="Times New Roman"/>
          <w:i/>
          <w:iCs/>
          <w:sz w:val="28"/>
          <w:szCs w:val="28"/>
        </w:rPr>
        <w:t>предшкольного</w:t>
      </w:r>
      <w:proofErr w:type="spellEnd"/>
      <w:r w:rsidRPr="006D708E">
        <w:rPr>
          <w:rFonts w:ascii="Times New Roman" w:hAnsi="Times New Roman" w:cs="Times New Roman"/>
          <w:i/>
          <w:iCs/>
          <w:sz w:val="28"/>
          <w:szCs w:val="28"/>
        </w:rPr>
        <w:t xml:space="preserve"> возраста, в случае их отсутствия, копии планов (карт) воспитанников старшего возраста);</w:t>
      </w:r>
    </w:p>
    <w:p w:rsidR="00B02E2E" w:rsidRPr="00482AED" w:rsidRDefault="00B02E2E" w:rsidP="00B02E2E">
      <w:pPr>
        <w:shd w:val="clear" w:color="auto" w:fill="FFFFFF" w:themeFill="background1"/>
        <w:spacing w:after="0" w:line="240" w:lineRule="auto"/>
        <w:ind w:firstLine="720"/>
        <w:jc w:val="both"/>
        <w:rPr>
          <w:rFonts w:ascii="Times New Roman" w:hAnsi="Times New Roman" w:cs="Times New Roman"/>
          <w:sz w:val="28"/>
          <w:szCs w:val="28"/>
        </w:rPr>
      </w:pPr>
      <w:r w:rsidRPr="00482AED">
        <w:rPr>
          <w:rFonts w:ascii="Times New Roman" w:hAnsi="Times New Roman" w:cs="Times New Roman"/>
          <w:sz w:val="28"/>
          <w:szCs w:val="28"/>
        </w:rPr>
        <w:t xml:space="preserve">Необходимо показать по картам индивидуального развития </w:t>
      </w:r>
      <w:proofErr w:type="gramStart"/>
      <w:r w:rsidRPr="00482AED">
        <w:rPr>
          <w:rFonts w:ascii="Times New Roman" w:hAnsi="Times New Roman" w:cs="Times New Roman"/>
          <w:sz w:val="28"/>
          <w:szCs w:val="28"/>
        </w:rPr>
        <w:t>воспитанников</w:t>
      </w:r>
      <w:proofErr w:type="gramEnd"/>
      <w:r w:rsidRPr="00482AED">
        <w:rPr>
          <w:rFonts w:ascii="Times New Roman" w:hAnsi="Times New Roman" w:cs="Times New Roman"/>
          <w:sz w:val="28"/>
          <w:szCs w:val="28"/>
        </w:rPr>
        <w:t xml:space="preserve"> сколько детей освоили и сколько не освоили навыки по уровням на основе данных мониторинга за каждый учебный год</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 7) реализация содержания дошкольного воспитания и обучения, основанного на образовательных областях: </w:t>
      </w:r>
      <w:proofErr w:type="gramStart"/>
      <w:r w:rsidRPr="006D708E">
        <w:rPr>
          <w:rFonts w:ascii="Times New Roman" w:hAnsi="Times New Roman" w:cs="Times New Roman"/>
          <w:i/>
          <w:iCs/>
          <w:sz w:val="28"/>
          <w:szCs w:val="28"/>
        </w:rPr>
        <w:t>"Здоровье", "Коммуникация", "Познание", "Творчество", "Социум" путем их интеграции через организацию различных видов деятельности (прилагаются копии перспективных планов, в том числе результаты участия в интеллектуальных, спортивных, творческих и художественных конкурсах за оцениваемый период);</w:t>
      </w:r>
      <w:proofErr w:type="gramEnd"/>
    </w:p>
    <w:p w:rsidR="00B02E2E" w:rsidRPr="0005403B" w:rsidRDefault="00B02E2E" w:rsidP="00B02E2E">
      <w:pPr>
        <w:spacing w:after="0" w:line="240" w:lineRule="auto"/>
        <w:ind w:firstLine="720"/>
        <w:jc w:val="both"/>
        <w:rPr>
          <w:rFonts w:ascii="Times New Roman" w:hAnsi="Times New Roman" w:cs="Times New Roman"/>
          <w:sz w:val="28"/>
          <w:szCs w:val="28"/>
        </w:rPr>
      </w:pPr>
      <w:r w:rsidRPr="0005403B">
        <w:rPr>
          <w:rFonts w:ascii="Times New Roman" w:hAnsi="Times New Roman" w:cs="Times New Roman"/>
          <w:sz w:val="28"/>
          <w:szCs w:val="28"/>
        </w:rPr>
        <w:t>Обновленное содержание дошкольного воспитания и обучения реализуется посредством интеграции организованной учебной деятельности на основе перспективн</w:t>
      </w:r>
      <w:r>
        <w:rPr>
          <w:rFonts w:ascii="Times New Roman" w:hAnsi="Times New Roman" w:cs="Times New Roman"/>
          <w:sz w:val="28"/>
          <w:szCs w:val="28"/>
        </w:rPr>
        <w:t>ого</w:t>
      </w:r>
      <w:r w:rsidRPr="0005403B">
        <w:rPr>
          <w:rFonts w:ascii="Times New Roman" w:hAnsi="Times New Roman" w:cs="Times New Roman"/>
          <w:sz w:val="28"/>
          <w:szCs w:val="28"/>
        </w:rPr>
        <w:t xml:space="preserve"> план</w:t>
      </w:r>
      <w:r>
        <w:rPr>
          <w:rFonts w:ascii="Times New Roman" w:hAnsi="Times New Roman" w:cs="Times New Roman"/>
          <w:sz w:val="28"/>
          <w:szCs w:val="28"/>
        </w:rPr>
        <w:t>а</w:t>
      </w:r>
      <w:r w:rsidRPr="0005403B">
        <w:rPr>
          <w:rFonts w:ascii="Times New Roman" w:hAnsi="Times New Roman" w:cs="Times New Roman"/>
          <w:sz w:val="28"/>
          <w:szCs w:val="28"/>
        </w:rPr>
        <w:t>, составленн</w:t>
      </w:r>
      <w:r>
        <w:rPr>
          <w:rFonts w:ascii="Times New Roman" w:hAnsi="Times New Roman" w:cs="Times New Roman"/>
          <w:sz w:val="28"/>
          <w:szCs w:val="28"/>
        </w:rPr>
        <w:t>ого</w:t>
      </w:r>
      <w:r w:rsidR="003E2577">
        <w:rPr>
          <w:rFonts w:ascii="Times New Roman" w:hAnsi="Times New Roman" w:cs="Times New Roman"/>
          <w:sz w:val="28"/>
          <w:szCs w:val="28"/>
        </w:rPr>
        <w:t xml:space="preserve"> </w:t>
      </w:r>
      <w:r>
        <w:rPr>
          <w:rFonts w:ascii="Times New Roman" w:hAnsi="Times New Roman" w:cs="Times New Roman"/>
          <w:sz w:val="28"/>
          <w:szCs w:val="28"/>
        </w:rPr>
        <w:t>по сквозным</w:t>
      </w:r>
      <w:r w:rsidRPr="0005403B">
        <w:rPr>
          <w:rFonts w:ascii="Times New Roman" w:hAnsi="Times New Roman" w:cs="Times New Roman"/>
          <w:sz w:val="28"/>
          <w:szCs w:val="28"/>
        </w:rPr>
        <w:t xml:space="preserve"> тем</w:t>
      </w:r>
      <w:r>
        <w:rPr>
          <w:rFonts w:ascii="Times New Roman" w:hAnsi="Times New Roman" w:cs="Times New Roman"/>
          <w:sz w:val="28"/>
          <w:szCs w:val="28"/>
        </w:rPr>
        <w:t>ам и</w:t>
      </w:r>
      <w:r w:rsidRPr="0005403B">
        <w:rPr>
          <w:rFonts w:ascii="Times New Roman" w:hAnsi="Times New Roman" w:cs="Times New Roman"/>
          <w:sz w:val="28"/>
          <w:szCs w:val="28"/>
        </w:rPr>
        <w:t xml:space="preserve"> циклограмм</w:t>
      </w:r>
      <w:r>
        <w:rPr>
          <w:rFonts w:ascii="Times New Roman" w:hAnsi="Times New Roman" w:cs="Times New Roman"/>
          <w:sz w:val="28"/>
          <w:szCs w:val="28"/>
        </w:rPr>
        <w:t xml:space="preserve">ы, </w:t>
      </w:r>
      <w:r>
        <w:rPr>
          <w:rFonts w:ascii="Times New Roman" w:hAnsi="Times New Roman" w:cs="Times New Roman"/>
          <w:sz w:val="28"/>
          <w:szCs w:val="28"/>
        </w:rPr>
        <w:lastRenderedPageBreak/>
        <w:t>составленные на каждую неделю. Сквозные темы отражаются</w:t>
      </w:r>
      <w:r w:rsidR="003E2577">
        <w:rPr>
          <w:rFonts w:ascii="Times New Roman" w:hAnsi="Times New Roman" w:cs="Times New Roman"/>
          <w:sz w:val="28"/>
          <w:szCs w:val="28"/>
        </w:rPr>
        <w:t xml:space="preserve"> </w:t>
      </w:r>
      <w:r w:rsidRPr="00913AF3">
        <w:rPr>
          <w:rFonts w:ascii="Times New Roman" w:hAnsi="Times New Roman" w:cs="Times New Roman"/>
          <w:sz w:val="28"/>
          <w:szCs w:val="28"/>
        </w:rPr>
        <w:t xml:space="preserve">во всех </w:t>
      </w:r>
      <w:proofErr w:type="spellStart"/>
      <w:r w:rsidRPr="00913AF3">
        <w:rPr>
          <w:rFonts w:ascii="Times New Roman" w:hAnsi="Times New Roman" w:cs="Times New Roman"/>
          <w:sz w:val="28"/>
          <w:szCs w:val="28"/>
        </w:rPr>
        <w:t>воспитательно</w:t>
      </w:r>
      <w:proofErr w:type="spellEnd"/>
      <w:r w:rsidRPr="00913AF3">
        <w:rPr>
          <w:rFonts w:ascii="Times New Roman" w:hAnsi="Times New Roman" w:cs="Times New Roman"/>
          <w:sz w:val="28"/>
          <w:szCs w:val="28"/>
        </w:rPr>
        <w:t>–образовательных моментах режима дня, с учетом возрастных особенностей детей</w:t>
      </w:r>
      <w:r>
        <w:rPr>
          <w:rFonts w:ascii="Times New Roman" w:hAnsi="Times New Roman" w:cs="Times New Roman"/>
          <w:sz w:val="28"/>
          <w:szCs w:val="28"/>
        </w:rPr>
        <w:t xml:space="preserve">, </w:t>
      </w:r>
      <w:r>
        <w:rPr>
          <w:rFonts w:ascii="Times New Roman" w:hAnsi="Times New Roman" w:cs="Times New Roman"/>
          <w:sz w:val="28"/>
          <w:szCs w:val="28"/>
          <w:lang w:val="kk-KZ"/>
        </w:rPr>
        <w:t>составлены темы и задачи по каждой образовательной области и организованной учебной деятельности</w:t>
      </w:r>
      <w:r w:rsidRPr="0005403B">
        <w:rPr>
          <w:rFonts w:ascii="Times New Roman" w:hAnsi="Times New Roman" w:cs="Times New Roman"/>
          <w:sz w:val="28"/>
          <w:szCs w:val="28"/>
        </w:rPr>
        <w:t>. Для эффективной организации образовательной деятельности широко используются наглядные, словесные, практические, традиционные методы и приемы с использованием ИКТ. Реализация содержания типовой учебной программы дошкольного воспитания и обучения обеспечивает интеграцию содержания образовательных областей «здоровье», «</w:t>
      </w:r>
      <w:r>
        <w:rPr>
          <w:rFonts w:ascii="Times New Roman" w:hAnsi="Times New Roman" w:cs="Times New Roman"/>
          <w:sz w:val="28"/>
          <w:szCs w:val="28"/>
        </w:rPr>
        <w:t>коммуникация</w:t>
      </w:r>
      <w:r w:rsidRPr="0005403B">
        <w:rPr>
          <w:rFonts w:ascii="Times New Roman" w:hAnsi="Times New Roman" w:cs="Times New Roman"/>
          <w:sz w:val="28"/>
          <w:szCs w:val="28"/>
        </w:rPr>
        <w:t>», «творчество», «познание», «</w:t>
      </w:r>
      <w:r>
        <w:rPr>
          <w:rFonts w:ascii="Times New Roman" w:hAnsi="Times New Roman" w:cs="Times New Roman"/>
          <w:sz w:val="28"/>
          <w:szCs w:val="28"/>
        </w:rPr>
        <w:t>с</w:t>
      </w:r>
      <w:r w:rsidRPr="0005403B">
        <w:rPr>
          <w:rFonts w:ascii="Times New Roman" w:hAnsi="Times New Roman" w:cs="Times New Roman"/>
          <w:sz w:val="28"/>
          <w:szCs w:val="28"/>
        </w:rPr>
        <w:t>оциум», направленн</w:t>
      </w:r>
      <w:r>
        <w:rPr>
          <w:rFonts w:ascii="Times New Roman" w:hAnsi="Times New Roman" w:cs="Times New Roman"/>
          <w:sz w:val="28"/>
          <w:szCs w:val="28"/>
        </w:rPr>
        <w:t>ые</w:t>
      </w:r>
      <w:r w:rsidRPr="0005403B">
        <w:rPr>
          <w:rFonts w:ascii="Times New Roman" w:hAnsi="Times New Roman" w:cs="Times New Roman"/>
          <w:sz w:val="28"/>
          <w:szCs w:val="28"/>
        </w:rPr>
        <w:t xml:space="preserve"> на развитие навыков самообучения с учетом возрастных и индивидуальных особенностей детей. Воспитатели в процессе изучения </w:t>
      </w:r>
      <w:r>
        <w:rPr>
          <w:rFonts w:ascii="Times New Roman" w:hAnsi="Times New Roman" w:cs="Times New Roman"/>
          <w:sz w:val="28"/>
          <w:szCs w:val="28"/>
        </w:rPr>
        <w:t>сквозных</w:t>
      </w:r>
      <w:r w:rsidRPr="0005403B">
        <w:rPr>
          <w:rFonts w:ascii="Times New Roman" w:hAnsi="Times New Roman" w:cs="Times New Roman"/>
          <w:sz w:val="28"/>
          <w:szCs w:val="28"/>
        </w:rPr>
        <w:t xml:space="preserve"> тем проявляют творческую компетентность с учетом региональных особенностей</w:t>
      </w:r>
      <w:r>
        <w:rPr>
          <w:rFonts w:ascii="Times New Roman" w:hAnsi="Times New Roman" w:cs="Times New Roman"/>
          <w:sz w:val="28"/>
          <w:szCs w:val="28"/>
        </w:rPr>
        <w:t>,</w:t>
      </w:r>
      <w:r w:rsidRPr="0005403B">
        <w:rPr>
          <w:rFonts w:ascii="Times New Roman" w:hAnsi="Times New Roman" w:cs="Times New Roman"/>
          <w:sz w:val="28"/>
          <w:szCs w:val="28"/>
        </w:rPr>
        <w:t xml:space="preserve"> возраста детей,</w:t>
      </w:r>
      <w:r w:rsidR="003E2577">
        <w:rPr>
          <w:rFonts w:ascii="Times New Roman" w:hAnsi="Times New Roman" w:cs="Times New Roman"/>
          <w:sz w:val="28"/>
          <w:szCs w:val="28"/>
        </w:rPr>
        <w:t xml:space="preserve"> </w:t>
      </w:r>
      <w:r w:rsidRPr="0005403B">
        <w:rPr>
          <w:rFonts w:ascii="Times New Roman" w:hAnsi="Times New Roman" w:cs="Times New Roman"/>
          <w:sz w:val="28"/>
          <w:szCs w:val="28"/>
        </w:rPr>
        <w:t xml:space="preserve">тематической направленности воспитателя. В соответствии с перспективным планом на каждую неделю составляется циклограмма, ориентированная на всестороннее изучение детьми </w:t>
      </w:r>
      <w:r>
        <w:rPr>
          <w:rFonts w:ascii="Times New Roman" w:hAnsi="Times New Roman" w:cs="Times New Roman"/>
          <w:sz w:val="28"/>
          <w:szCs w:val="28"/>
        </w:rPr>
        <w:t>сквозных</w:t>
      </w:r>
      <w:r w:rsidRPr="0005403B">
        <w:rPr>
          <w:rFonts w:ascii="Times New Roman" w:hAnsi="Times New Roman" w:cs="Times New Roman"/>
          <w:sz w:val="28"/>
          <w:szCs w:val="28"/>
        </w:rPr>
        <w:t xml:space="preserve"> тем, направленн</w:t>
      </w:r>
      <w:r>
        <w:rPr>
          <w:rFonts w:ascii="Times New Roman" w:hAnsi="Times New Roman" w:cs="Times New Roman"/>
          <w:sz w:val="28"/>
          <w:szCs w:val="28"/>
        </w:rPr>
        <w:t>ых</w:t>
      </w:r>
      <w:r w:rsidRPr="0005403B">
        <w:rPr>
          <w:rFonts w:ascii="Times New Roman" w:hAnsi="Times New Roman" w:cs="Times New Roman"/>
          <w:sz w:val="28"/>
          <w:szCs w:val="28"/>
        </w:rPr>
        <w:t xml:space="preserve"> на развитие навыков самостоятельного обучения социальным навыкам. В циклограмме определяются задачи, содержание и продолжительность каждого момента распорядка дня с учетом возрастных особенностей детей в соответствии с требованиями санитарных правил. Создание условий для самостоятельного принятия детьми решений, детям предоставляется возможность думать, исследовать, считать признаки и ориентироваться на них. Планирует с использованием картотек для организации прогулок, утренней гимнастики, игр (развивающих, сюжетно-ролевых, двигательных и др.). </w:t>
      </w:r>
      <w:r>
        <w:rPr>
          <w:rFonts w:ascii="Times New Roman" w:hAnsi="Times New Roman" w:cs="Times New Roman"/>
          <w:sz w:val="28"/>
          <w:szCs w:val="28"/>
        </w:rPr>
        <w:t>Заведующий по учебно-воспитательной работе</w:t>
      </w:r>
      <w:r w:rsidRPr="0005403B">
        <w:rPr>
          <w:rFonts w:ascii="Times New Roman" w:hAnsi="Times New Roman" w:cs="Times New Roman"/>
          <w:sz w:val="28"/>
          <w:szCs w:val="28"/>
        </w:rPr>
        <w:t xml:space="preserve"> осуществляет </w:t>
      </w:r>
      <w:proofErr w:type="gramStart"/>
      <w:r w:rsidRPr="0005403B">
        <w:rPr>
          <w:rFonts w:ascii="Times New Roman" w:hAnsi="Times New Roman" w:cs="Times New Roman"/>
          <w:sz w:val="28"/>
          <w:szCs w:val="28"/>
        </w:rPr>
        <w:t>контроль за</w:t>
      </w:r>
      <w:proofErr w:type="gramEnd"/>
      <w:r w:rsidRPr="0005403B">
        <w:rPr>
          <w:rFonts w:ascii="Times New Roman" w:hAnsi="Times New Roman" w:cs="Times New Roman"/>
          <w:sz w:val="28"/>
          <w:szCs w:val="28"/>
        </w:rPr>
        <w:t xml:space="preserve"> своевременным составлением воспитателями циклограммы с проверкой соответствующих предложений и замечаний. </w:t>
      </w:r>
      <w:r>
        <w:rPr>
          <w:rFonts w:ascii="Times New Roman" w:hAnsi="Times New Roman" w:cs="Times New Roman"/>
          <w:sz w:val="28"/>
          <w:szCs w:val="28"/>
        </w:rPr>
        <w:t>Воспитатель</w:t>
      </w:r>
      <w:r w:rsidRPr="0005403B">
        <w:rPr>
          <w:rFonts w:ascii="Times New Roman" w:hAnsi="Times New Roman" w:cs="Times New Roman"/>
          <w:sz w:val="28"/>
          <w:szCs w:val="28"/>
        </w:rPr>
        <w:t xml:space="preserve"> осуществляют мониторинг уровня достижений ребенка через постоянный </w:t>
      </w:r>
      <w:proofErr w:type="gramStart"/>
      <w:r w:rsidRPr="0005403B">
        <w:rPr>
          <w:rFonts w:ascii="Times New Roman" w:hAnsi="Times New Roman" w:cs="Times New Roman"/>
          <w:sz w:val="28"/>
          <w:szCs w:val="28"/>
        </w:rPr>
        <w:t>контроль за</w:t>
      </w:r>
      <w:proofErr w:type="gramEnd"/>
      <w:r w:rsidRPr="0005403B">
        <w:rPr>
          <w:rFonts w:ascii="Times New Roman" w:hAnsi="Times New Roman" w:cs="Times New Roman"/>
          <w:sz w:val="28"/>
          <w:szCs w:val="28"/>
        </w:rPr>
        <w:t xml:space="preserve"> его развитием. Результаты мониторинга заполняются в листе</w:t>
      </w:r>
      <w:r>
        <w:rPr>
          <w:rFonts w:ascii="Times New Roman" w:hAnsi="Times New Roman" w:cs="Times New Roman"/>
          <w:sz w:val="28"/>
          <w:szCs w:val="28"/>
        </w:rPr>
        <w:t xml:space="preserve"> наблюдения</w:t>
      </w:r>
      <w:r w:rsidRPr="0005403B">
        <w:rPr>
          <w:rFonts w:ascii="Times New Roman" w:hAnsi="Times New Roman" w:cs="Times New Roman"/>
          <w:sz w:val="28"/>
          <w:szCs w:val="28"/>
        </w:rPr>
        <w:t xml:space="preserve">. На основании полученных данных заполняется индивидуальная карта развития ребенка. </w:t>
      </w:r>
      <w:r>
        <w:rPr>
          <w:rFonts w:ascii="Times New Roman" w:hAnsi="Times New Roman" w:cs="Times New Roman"/>
          <w:sz w:val="28"/>
          <w:szCs w:val="28"/>
        </w:rPr>
        <w:t>Воспитатель</w:t>
      </w:r>
      <w:r w:rsidRPr="0005403B">
        <w:rPr>
          <w:rFonts w:ascii="Times New Roman" w:hAnsi="Times New Roman" w:cs="Times New Roman"/>
          <w:sz w:val="28"/>
          <w:szCs w:val="28"/>
        </w:rPr>
        <w:t xml:space="preserve"> и </w:t>
      </w:r>
      <w:r>
        <w:rPr>
          <w:rFonts w:ascii="Times New Roman" w:hAnsi="Times New Roman" w:cs="Times New Roman"/>
          <w:sz w:val="28"/>
          <w:szCs w:val="28"/>
        </w:rPr>
        <w:t>педагоги</w:t>
      </w:r>
      <w:r w:rsidRPr="0005403B">
        <w:rPr>
          <w:rFonts w:ascii="Times New Roman" w:hAnsi="Times New Roman" w:cs="Times New Roman"/>
          <w:sz w:val="28"/>
          <w:szCs w:val="28"/>
        </w:rPr>
        <w:t xml:space="preserve"> дифференцированно заполняют мероприятия по дальнейшему развитию ребенка.</w:t>
      </w:r>
    </w:p>
    <w:p w:rsidR="00B02E2E" w:rsidRPr="006D708E" w:rsidRDefault="00B02E2E" w:rsidP="00B02E2E">
      <w:pPr>
        <w:spacing w:after="0" w:line="240" w:lineRule="auto"/>
        <w:ind w:firstLine="720"/>
        <w:jc w:val="both"/>
        <w:rPr>
          <w:rFonts w:ascii="Times New Roman" w:hAnsi="Times New Roman" w:cs="Times New Roman"/>
          <w:i/>
          <w:iCs/>
          <w:sz w:val="28"/>
          <w:szCs w:val="28"/>
        </w:rPr>
      </w:pPr>
      <w:r w:rsidRPr="0005403B">
        <w:rPr>
          <w:rFonts w:ascii="Times New Roman" w:hAnsi="Times New Roman" w:cs="Times New Roman"/>
          <w:sz w:val="28"/>
          <w:szCs w:val="28"/>
        </w:rPr>
        <w:t>В организованной учебной деятельности для развития воспитанников наиболее эффективными будут методы дифференциации, виды контроля, обратная связь, рефлексия, открытые и закрытые вопросы, методы игровых форм и в целях ее реализации мы руководствуемся циклограммой, запланированной на неделю. Рациональные аспекты опыта реализуются только при использовании игровых форм,</w:t>
      </w:r>
      <w:r w:rsidR="003E2577">
        <w:rPr>
          <w:rFonts w:ascii="Times New Roman" w:hAnsi="Times New Roman" w:cs="Times New Roman"/>
          <w:sz w:val="28"/>
          <w:szCs w:val="28"/>
        </w:rPr>
        <w:t xml:space="preserve"> </w:t>
      </w:r>
      <w:r w:rsidRPr="0005403B">
        <w:rPr>
          <w:rFonts w:ascii="Times New Roman" w:hAnsi="Times New Roman" w:cs="Times New Roman"/>
          <w:sz w:val="28"/>
          <w:szCs w:val="28"/>
        </w:rPr>
        <w:t>ставя перед собой четкие цели,</w:t>
      </w:r>
      <w:r w:rsidR="003E2577">
        <w:rPr>
          <w:rFonts w:ascii="Times New Roman" w:hAnsi="Times New Roman" w:cs="Times New Roman"/>
          <w:sz w:val="28"/>
          <w:szCs w:val="28"/>
        </w:rPr>
        <w:t xml:space="preserve"> </w:t>
      </w:r>
      <w:r w:rsidRPr="0005403B">
        <w:rPr>
          <w:rFonts w:ascii="Times New Roman" w:hAnsi="Times New Roman" w:cs="Times New Roman"/>
          <w:sz w:val="28"/>
          <w:szCs w:val="28"/>
        </w:rPr>
        <w:t>познавательно развивать самого ребенка.</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 8) наличие мониторинга (стартовый мониторинг) развития воспитанников (прилагаются копии мониторингов за оцениваемый период).</w:t>
      </w:r>
    </w:p>
    <w:p w:rsidR="00B02E2E" w:rsidRPr="004261CB" w:rsidRDefault="00B02E2E" w:rsidP="00B02E2E">
      <w:pPr>
        <w:spacing w:after="0" w:line="240" w:lineRule="auto"/>
        <w:ind w:firstLine="720"/>
        <w:jc w:val="both"/>
        <w:rPr>
          <w:rFonts w:ascii="Times New Roman" w:hAnsi="Times New Roman" w:cs="Times New Roman"/>
          <w:sz w:val="28"/>
          <w:szCs w:val="28"/>
        </w:rPr>
      </w:pPr>
      <w:r w:rsidRPr="004261CB">
        <w:rPr>
          <w:rFonts w:ascii="Times New Roman" w:hAnsi="Times New Roman" w:cs="Times New Roman"/>
          <w:sz w:val="28"/>
          <w:szCs w:val="28"/>
        </w:rPr>
        <w:t xml:space="preserve">Педагогический анализ позволяет сделать вывод о диагностике </w:t>
      </w:r>
      <w:proofErr w:type="spellStart"/>
      <w:r w:rsidRPr="004261CB">
        <w:rPr>
          <w:rFonts w:ascii="Times New Roman" w:hAnsi="Times New Roman" w:cs="Times New Roman"/>
          <w:sz w:val="28"/>
          <w:szCs w:val="28"/>
        </w:rPr>
        <w:t>компетентностного</w:t>
      </w:r>
      <w:proofErr w:type="spellEnd"/>
      <w:r w:rsidRPr="004261CB">
        <w:rPr>
          <w:rFonts w:ascii="Times New Roman" w:hAnsi="Times New Roman" w:cs="Times New Roman"/>
          <w:sz w:val="28"/>
          <w:szCs w:val="28"/>
        </w:rPr>
        <w:t xml:space="preserve"> развития детей по содержанию образовательной программы. Контролируется уровень усвоения материала каждым ребенком. Педагоги и педагог-психолог ведут мониторинг развития личности ребенка. При проведении диагностики используются опросные задания, дидактические, сюжетно-ролевые </w:t>
      </w:r>
      <w:r w:rsidRPr="004261CB">
        <w:rPr>
          <w:rFonts w:ascii="Times New Roman" w:hAnsi="Times New Roman" w:cs="Times New Roman"/>
          <w:sz w:val="28"/>
          <w:szCs w:val="28"/>
        </w:rPr>
        <w:lastRenderedPageBreak/>
        <w:t xml:space="preserve">игры, игровые ситуации, с </w:t>
      </w:r>
      <w:proofErr w:type="gramStart"/>
      <w:r w:rsidRPr="004261CB">
        <w:rPr>
          <w:rFonts w:ascii="Times New Roman" w:hAnsi="Times New Roman" w:cs="Times New Roman"/>
          <w:sz w:val="28"/>
          <w:szCs w:val="28"/>
        </w:rPr>
        <w:t>обязательным</w:t>
      </w:r>
      <w:proofErr w:type="gramEnd"/>
      <w:r w:rsidRPr="004261CB">
        <w:rPr>
          <w:rFonts w:ascii="Times New Roman" w:hAnsi="Times New Roman" w:cs="Times New Roman"/>
          <w:sz w:val="28"/>
          <w:szCs w:val="28"/>
        </w:rPr>
        <w:t xml:space="preserve"> раздачей наглядного материала. С результатами диагностики знакомятся родители, педагоги.</w:t>
      </w:r>
    </w:p>
    <w:p w:rsidR="00B02E2E" w:rsidRPr="002329F7" w:rsidRDefault="00B02E2E" w:rsidP="002329F7">
      <w:pPr>
        <w:spacing w:after="0" w:line="240" w:lineRule="auto"/>
        <w:ind w:firstLine="720"/>
        <w:jc w:val="both"/>
        <w:rPr>
          <w:rFonts w:ascii="Times New Roman" w:hAnsi="Times New Roman" w:cs="Times New Roman"/>
          <w:color w:val="000000" w:themeColor="text1"/>
          <w:sz w:val="28"/>
          <w:szCs w:val="28"/>
        </w:rPr>
      </w:pPr>
      <w:r w:rsidRPr="002329F7">
        <w:rPr>
          <w:rFonts w:ascii="Times New Roman" w:hAnsi="Times New Roman" w:cs="Times New Roman"/>
          <w:color w:val="000000" w:themeColor="text1"/>
          <w:sz w:val="28"/>
          <w:szCs w:val="28"/>
        </w:rPr>
        <w:t xml:space="preserve">Сравнительный анализ по проведенному мониторингу развития умений и навыков дошкольников </w:t>
      </w:r>
      <w:r w:rsidR="001D2628" w:rsidRPr="002329F7">
        <w:rPr>
          <w:rFonts w:ascii="Times New Roman" w:hAnsi="Times New Roman" w:cs="Times New Roman"/>
          <w:color w:val="000000" w:themeColor="text1"/>
          <w:sz w:val="28"/>
          <w:szCs w:val="28"/>
        </w:rPr>
        <w:t xml:space="preserve">в </w:t>
      </w:r>
      <w:r w:rsidRPr="002329F7">
        <w:rPr>
          <w:rFonts w:ascii="Times New Roman" w:hAnsi="Times New Roman" w:cs="Times New Roman"/>
          <w:color w:val="000000" w:themeColor="text1"/>
          <w:sz w:val="28"/>
          <w:szCs w:val="28"/>
        </w:rPr>
        <w:t>2021-2022 учебном году:</w:t>
      </w:r>
    </w:p>
    <w:p w:rsidR="00B02E2E" w:rsidRDefault="00B02E2E" w:rsidP="00B02E2E">
      <w:pPr>
        <w:spacing w:after="0" w:line="240" w:lineRule="auto"/>
        <w:ind w:firstLine="720"/>
        <w:jc w:val="both"/>
        <w:rPr>
          <w:rFonts w:ascii="Times New Roman" w:hAnsi="Times New Roman" w:cs="Times New Roman"/>
          <w:sz w:val="28"/>
          <w:szCs w:val="28"/>
        </w:rPr>
      </w:pPr>
      <w:r w:rsidRPr="002329F7">
        <w:rPr>
          <w:rFonts w:ascii="Times New Roman" w:hAnsi="Times New Roman" w:cs="Times New Roman"/>
          <w:sz w:val="28"/>
          <w:szCs w:val="28"/>
        </w:rPr>
        <w:t>В обеспечении качественной деятельности в дошкольном образовании</w:t>
      </w:r>
      <w:r w:rsidRPr="004261CB">
        <w:rPr>
          <w:rFonts w:ascii="Times New Roman" w:hAnsi="Times New Roman" w:cs="Times New Roman"/>
          <w:sz w:val="28"/>
          <w:szCs w:val="28"/>
        </w:rPr>
        <w:t xml:space="preserve"> большое значение имеют умения и навыки детей дошкольного возраста. Мониторинг рассматривается как специально организованный систематический контроль, способствующий заботливому вниманию со стороны педагога к изменению способов взаимодействия в раскрытии динамики развития умений и навыков ребенка, его особенностей, требующих коррекции. Мониторинг позволяет выявить динамику развития умений и навыков ребенка на разных этапах, спланировать дальнейшую деятельность педагога,</w:t>
      </w:r>
      <w:r w:rsidR="002329F7">
        <w:rPr>
          <w:rFonts w:ascii="Times New Roman" w:hAnsi="Times New Roman" w:cs="Times New Roman"/>
          <w:sz w:val="28"/>
          <w:szCs w:val="28"/>
        </w:rPr>
        <w:t xml:space="preserve"> </w:t>
      </w:r>
      <w:r w:rsidRPr="004261CB">
        <w:rPr>
          <w:rFonts w:ascii="Times New Roman" w:hAnsi="Times New Roman" w:cs="Times New Roman"/>
          <w:sz w:val="28"/>
          <w:szCs w:val="28"/>
        </w:rPr>
        <w:t>провести работу, необходимую для личностного развития дошкольника. В получении результатов мониторинга-наблюдения за детьми, беседы</w:t>
      </w:r>
      <w:proofErr w:type="gramStart"/>
      <w:r w:rsidR="002329F7">
        <w:rPr>
          <w:rFonts w:ascii="Times New Roman" w:hAnsi="Times New Roman" w:cs="Times New Roman"/>
          <w:sz w:val="28"/>
          <w:szCs w:val="28"/>
        </w:rPr>
        <w:t xml:space="preserve"> </w:t>
      </w:r>
      <w:r w:rsidRPr="004261CB">
        <w:rPr>
          <w:rFonts w:ascii="Times New Roman" w:hAnsi="Times New Roman" w:cs="Times New Roman"/>
          <w:sz w:val="28"/>
          <w:szCs w:val="28"/>
        </w:rPr>
        <w:t>,</w:t>
      </w:r>
      <w:proofErr w:type="gramEnd"/>
      <w:r w:rsidRPr="004261CB">
        <w:rPr>
          <w:rFonts w:ascii="Times New Roman" w:hAnsi="Times New Roman" w:cs="Times New Roman"/>
          <w:sz w:val="28"/>
          <w:szCs w:val="28"/>
        </w:rPr>
        <w:t>анализ продуктов детской деятельности, диагностика.</w:t>
      </w:r>
    </w:p>
    <w:p w:rsidR="001D2628" w:rsidRDefault="001D2628" w:rsidP="002329F7">
      <w:pPr>
        <w:spacing w:after="0" w:line="240" w:lineRule="auto"/>
        <w:rPr>
          <w:rFonts w:ascii="Times New Roman" w:hAnsi="Times New Roman" w:cs="Times New Roman"/>
          <w:b/>
          <w:bCs/>
          <w:sz w:val="28"/>
          <w:szCs w:val="28"/>
          <w:highlight w:val="yellow"/>
          <w:lang w:val="kk-KZ"/>
        </w:rPr>
      </w:pPr>
    </w:p>
    <w:p w:rsidR="001D2628" w:rsidRDefault="001D2628" w:rsidP="00B02E2E">
      <w:pPr>
        <w:spacing w:after="0" w:line="240" w:lineRule="auto"/>
        <w:ind w:firstLine="720"/>
        <w:jc w:val="center"/>
        <w:rPr>
          <w:rFonts w:ascii="Times New Roman" w:hAnsi="Times New Roman" w:cs="Times New Roman"/>
          <w:b/>
          <w:bCs/>
          <w:sz w:val="28"/>
          <w:szCs w:val="28"/>
          <w:highlight w:val="yellow"/>
          <w:lang w:val="kk-KZ"/>
        </w:rPr>
      </w:pPr>
    </w:p>
    <w:p w:rsidR="00B02E2E" w:rsidRPr="002329F7" w:rsidRDefault="00B02E2E" w:rsidP="00B02E2E">
      <w:pPr>
        <w:spacing w:after="0" w:line="240" w:lineRule="auto"/>
        <w:ind w:firstLine="720"/>
        <w:jc w:val="center"/>
        <w:rPr>
          <w:rFonts w:ascii="Times New Roman" w:hAnsi="Times New Roman" w:cs="Times New Roman"/>
          <w:b/>
          <w:bCs/>
          <w:sz w:val="28"/>
          <w:szCs w:val="28"/>
          <w:lang w:val="kk-KZ"/>
        </w:rPr>
      </w:pPr>
      <w:r w:rsidRPr="002329F7">
        <w:rPr>
          <w:rFonts w:ascii="Times New Roman" w:hAnsi="Times New Roman" w:cs="Times New Roman"/>
          <w:b/>
          <w:bCs/>
          <w:sz w:val="28"/>
          <w:szCs w:val="28"/>
          <w:lang w:val="kk-KZ"/>
        </w:rPr>
        <w:t>Результаты СТАРТОВОГО мониторинга развития по освоению содержания типовой учебной программы за 2021-2022 учебный год</w:t>
      </w:r>
    </w:p>
    <w:tbl>
      <w:tblPr>
        <w:tblW w:w="9531" w:type="dxa"/>
        <w:tblLayout w:type="fixed"/>
        <w:tblLook w:val="04A0" w:firstRow="1" w:lastRow="0" w:firstColumn="1" w:lastColumn="0" w:noHBand="0" w:noVBand="1"/>
      </w:tblPr>
      <w:tblGrid>
        <w:gridCol w:w="257"/>
        <w:gridCol w:w="872"/>
        <w:gridCol w:w="614"/>
        <w:gridCol w:w="492"/>
        <w:gridCol w:w="442"/>
        <w:gridCol w:w="538"/>
        <w:gridCol w:w="537"/>
        <w:gridCol w:w="537"/>
        <w:gridCol w:w="537"/>
        <w:gridCol w:w="537"/>
        <w:gridCol w:w="537"/>
        <w:gridCol w:w="537"/>
        <w:gridCol w:w="537"/>
        <w:gridCol w:w="537"/>
        <w:gridCol w:w="537"/>
        <w:gridCol w:w="537"/>
        <w:gridCol w:w="482"/>
        <w:gridCol w:w="446"/>
        <w:gridCol w:w="18"/>
      </w:tblGrid>
      <w:tr w:rsidR="00B02E2E" w:rsidRPr="002329F7" w:rsidTr="00ED7301">
        <w:trPr>
          <w:trHeight w:val="302"/>
        </w:trPr>
        <w:tc>
          <w:tcPr>
            <w:tcW w:w="25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02E2E" w:rsidRPr="002329F7" w:rsidRDefault="00B02E2E" w:rsidP="00ED7301">
            <w:pPr>
              <w:spacing w:after="0" w:line="240" w:lineRule="auto"/>
              <w:jc w:val="center"/>
              <w:rPr>
                <w:rFonts w:ascii="Times New Roman" w:eastAsia="Times New Roman" w:hAnsi="Times New Roman" w:cs="Times New Roman"/>
                <w:b/>
                <w:bCs/>
              </w:rPr>
            </w:pPr>
            <w:r w:rsidRPr="002329F7">
              <w:rPr>
                <w:rFonts w:ascii="Times New Roman" w:eastAsia="Times New Roman" w:hAnsi="Times New Roman" w:cs="Times New Roman"/>
                <w:b/>
                <w:bCs/>
              </w:rPr>
              <w:t xml:space="preserve">№ </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Группы</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Число детей</w:t>
            </w:r>
          </w:p>
        </w:tc>
        <w:tc>
          <w:tcPr>
            <w:tcW w:w="7788" w:type="dxa"/>
            <w:gridSpan w:val="16"/>
            <w:tcBorders>
              <w:top w:val="single" w:sz="4" w:space="0" w:color="auto"/>
              <w:left w:val="nil"/>
              <w:bottom w:val="single" w:sz="4" w:space="0" w:color="auto"/>
              <w:right w:val="nil"/>
            </w:tcBorders>
            <w:shd w:val="clear" w:color="auto" w:fill="auto"/>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Уровень сформированности навыков</w:t>
            </w:r>
          </w:p>
        </w:tc>
      </w:tr>
      <w:tr w:rsidR="00B02E2E" w:rsidRPr="002329F7" w:rsidTr="00ED7301">
        <w:tblPrEx>
          <w:shd w:val="clear" w:color="auto" w:fill="FFFF00"/>
        </w:tblPrEx>
        <w:trPr>
          <w:gridAfter w:val="1"/>
          <w:wAfter w:w="18" w:type="dxa"/>
          <w:trHeight w:val="720"/>
        </w:trPr>
        <w:tc>
          <w:tcPr>
            <w:tcW w:w="257"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lang w:val="kk-KZ"/>
              </w:rPr>
            </w:pPr>
          </w:p>
        </w:tc>
        <w:tc>
          <w:tcPr>
            <w:tcW w:w="87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rPr>
            </w:pPr>
          </w:p>
        </w:tc>
        <w:tc>
          <w:tcPr>
            <w:tcW w:w="61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lang w:val="kk-KZ"/>
              </w:rPr>
            </w:pPr>
          </w:p>
        </w:tc>
        <w:tc>
          <w:tcPr>
            <w:tcW w:w="1472" w:type="dxa"/>
            <w:gridSpan w:val="3"/>
            <w:tcBorders>
              <w:top w:val="single" w:sz="4" w:space="0" w:color="auto"/>
              <w:left w:val="nil"/>
              <w:bottom w:val="single" w:sz="4" w:space="0" w:color="auto"/>
              <w:right w:val="single" w:sz="4" w:space="0" w:color="auto"/>
            </w:tcBorders>
            <w:shd w:val="clear" w:color="auto" w:fill="FFFF00"/>
            <w:noWrap/>
            <w:vAlign w:val="center"/>
            <w:hideMark/>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ЗДОРОВЬЕ</w:t>
            </w:r>
          </w:p>
        </w:tc>
        <w:tc>
          <w:tcPr>
            <w:tcW w:w="1611" w:type="dxa"/>
            <w:gridSpan w:val="3"/>
            <w:tcBorders>
              <w:top w:val="single" w:sz="4" w:space="0" w:color="auto"/>
              <w:left w:val="nil"/>
              <w:bottom w:val="single" w:sz="4" w:space="0" w:color="auto"/>
              <w:right w:val="single" w:sz="4" w:space="0" w:color="auto"/>
            </w:tcBorders>
            <w:shd w:val="clear" w:color="auto" w:fill="FFFF00"/>
            <w:noWrap/>
            <w:vAlign w:val="center"/>
            <w:hideMark/>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КОММУНИКАЦИЯ</w:t>
            </w:r>
          </w:p>
        </w:tc>
        <w:tc>
          <w:tcPr>
            <w:tcW w:w="1611" w:type="dxa"/>
            <w:gridSpan w:val="3"/>
            <w:tcBorders>
              <w:top w:val="single" w:sz="4" w:space="0" w:color="auto"/>
              <w:left w:val="nil"/>
              <w:bottom w:val="single" w:sz="4" w:space="0" w:color="auto"/>
              <w:right w:val="single" w:sz="4" w:space="0" w:color="auto"/>
            </w:tcBorders>
            <w:shd w:val="clear" w:color="auto" w:fill="FFFF00"/>
            <w:noWrap/>
            <w:vAlign w:val="center"/>
            <w:hideMark/>
          </w:tcPr>
          <w:p w:rsidR="00B02E2E" w:rsidRPr="002329F7" w:rsidRDefault="00B02E2E" w:rsidP="00ED7301">
            <w:pPr>
              <w:tabs>
                <w:tab w:val="left" w:pos="4498"/>
              </w:tabs>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ПОЗНАНИЕ</w:t>
            </w:r>
          </w:p>
        </w:tc>
        <w:tc>
          <w:tcPr>
            <w:tcW w:w="1611" w:type="dxa"/>
            <w:gridSpan w:val="3"/>
            <w:tcBorders>
              <w:top w:val="single" w:sz="4" w:space="0" w:color="auto"/>
              <w:left w:val="nil"/>
              <w:bottom w:val="single" w:sz="4" w:space="0" w:color="auto"/>
              <w:right w:val="single" w:sz="4" w:space="0" w:color="auto"/>
            </w:tcBorders>
            <w:shd w:val="clear" w:color="auto" w:fill="FFFF00"/>
            <w:vAlign w:val="center"/>
          </w:tcPr>
          <w:p w:rsidR="00B02E2E" w:rsidRPr="002329F7" w:rsidRDefault="00B02E2E" w:rsidP="00ED7301">
            <w:pPr>
              <w:tabs>
                <w:tab w:val="left" w:pos="4498"/>
              </w:tabs>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ТВОРЧЕСТВО</w:t>
            </w:r>
          </w:p>
        </w:tc>
        <w:tc>
          <w:tcPr>
            <w:tcW w:w="1465" w:type="dxa"/>
            <w:gridSpan w:val="3"/>
            <w:tcBorders>
              <w:top w:val="single" w:sz="4" w:space="0" w:color="auto"/>
              <w:left w:val="nil"/>
              <w:bottom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b/>
                <w:bCs/>
                <w:lang w:val="kk-KZ"/>
              </w:rPr>
            </w:pPr>
            <w:r w:rsidRPr="002329F7">
              <w:rPr>
                <w:rFonts w:ascii="Times New Roman" w:eastAsia="Times New Roman" w:hAnsi="Times New Roman" w:cs="Times New Roman"/>
                <w:b/>
                <w:bCs/>
                <w:lang w:val="kk-KZ"/>
              </w:rPr>
              <w:t>СОЦИУМ</w:t>
            </w:r>
          </w:p>
        </w:tc>
      </w:tr>
      <w:tr w:rsidR="00B02E2E" w:rsidRPr="002329F7" w:rsidTr="00ED7301">
        <w:tblPrEx>
          <w:shd w:val="clear" w:color="auto" w:fill="FFFF00"/>
        </w:tblPrEx>
        <w:trPr>
          <w:gridAfter w:val="1"/>
          <w:wAfter w:w="18" w:type="dxa"/>
          <w:trHeight w:val="302"/>
        </w:trPr>
        <w:tc>
          <w:tcPr>
            <w:tcW w:w="257"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lang w:val="kk-KZ"/>
              </w:rPr>
            </w:pPr>
          </w:p>
        </w:tc>
        <w:tc>
          <w:tcPr>
            <w:tcW w:w="87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rPr>
            </w:pPr>
          </w:p>
        </w:tc>
        <w:tc>
          <w:tcPr>
            <w:tcW w:w="61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rPr>
                <w:rFonts w:ascii="Times New Roman" w:eastAsia="Times New Roman" w:hAnsi="Times New Roman" w:cs="Times New Roman"/>
                <w:lang w:val="kk-KZ"/>
              </w:rPr>
            </w:pPr>
          </w:p>
        </w:tc>
        <w:tc>
          <w:tcPr>
            <w:tcW w:w="492"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w:t>
            </w:r>
          </w:p>
        </w:tc>
        <w:tc>
          <w:tcPr>
            <w:tcW w:w="442"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w:t>
            </w:r>
          </w:p>
        </w:tc>
        <w:tc>
          <w:tcPr>
            <w:tcW w:w="538"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w:t>
            </w:r>
          </w:p>
        </w:tc>
        <w:tc>
          <w:tcPr>
            <w:tcW w:w="537" w:type="dxa"/>
            <w:tcBorders>
              <w:top w:val="nil"/>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III</w:t>
            </w:r>
          </w:p>
        </w:tc>
        <w:tc>
          <w:tcPr>
            <w:tcW w:w="537" w:type="dxa"/>
            <w:tcBorders>
              <w:top w:val="single" w:sz="4" w:space="0" w:color="auto"/>
              <w:left w:val="nil"/>
              <w:bottom w:val="single" w:sz="4" w:space="0" w:color="auto"/>
              <w:right w:val="single" w:sz="4" w:space="0" w:color="auto"/>
            </w:tcBorders>
            <w:shd w:val="clear" w:color="auto" w:fill="FFFF00"/>
            <w:noWrap/>
            <w:vAlign w:val="bottom"/>
            <w:hideMark/>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bottom"/>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bottom"/>
          </w:tcPr>
          <w:p w:rsidR="00B02E2E" w:rsidRPr="002329F7" w:rsidRDefault="00B02E2E" w:rsidP="00ED7301">
            <w:pPr>
              <w:spacing w:after="0" w:line="240" w:lineRule="auto"/>
              <w:jc w:val="center"/>
              <w:rPr>
                <w:rFonts w:ascii="Times New Roman" w:eastAsia="Times New Roman" w:hAnsi="Times New Roman" w:cs="Times New Roman"/>
              </w:rPr>
            </w:pPr>
            <w:r w:rsidRPr="002329F7">
              <w:rPr>
                <w:rFonts w:ascii="Times New Roman" w:eastAsia="Times New Roman" w:hAnsi="Times New Roman" w:cs="Times New Roman"/>
              </w:rPr>
              <w:t>III</w:t>
            </w:r>
          </w:p>
        </w:tc>
      </w:tr>
      <w:tr w:rsidR="00B02E2E" w:rsidRPr="002329F7" w:rsidTr="00ED7301">
        <w:tblPrEx>
          <w:shd w:val="clear" w:color="auto" w:fill="FFFF00"/>
        </w:tblPrEx>
        <w:trPr>
          <w:gridAfter w:val="1"/>
          <w:wAfter w:w="18" w:type="dxa"/>
          <w:trHeight w:val="485"/>
        </w:trPr>
        <w:tc>
          <w:tcPr>
            <w:tcW w:w="257"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B02E2E" w:rsidRPr="002329F7" w:rsidRDefault="00B02E2E" w:rsidP="00ED7301">
            <w:pPr>
              <w:pStyle w:val="ac"/>
              <w:jc w:val="center"/>
              <w:rPr>
                <w:rFonts w:ascii="Times New Roman" w:hAnsi="Times New Roman" w:cs="Times New Roman"/>
              </w:rPr>
            </w:pPr>
          </w:p>
        </w:tc>
        <w:tc>
          <w:tcPr>
            <w:tcW w:w="872" w:type="dxa"/>
            <w:vMerge w:val="restart"/>
            <w:tcBorders>
              <w:top w:val="single" w:sz="4" w:space="0" w:color="auto"/>
              <w:left w:val="nil"/>
              <w:bottom w:val="single" w:sz="4" w:space="0" w:color="auto"/>
              <w:right w:val="single" w:sz="4" w:space="0" w:color="auto"/>
            </w:tcBorders>
            <w:shd w:val="clear" w:color="auto" w:fill="FFFF00"/>
            <w:noWrap/>
            <w:vAlign w:val="center"/>
            <w:hideMark/>
          </w:tcPr>
          <w:p w:rsidR="00B02E2E" w:rsidRPr="002329F7" w:rsidRDefault="00B02E2E" w:rsidP="00ED7301">
            <w:pPr>
              <w:pStyle w:val="ac"/>
              <w:jc w:val="center"/>
              <w:rPr>
                <w:rFonts w:ascii="Times New Roman" w:hAnsi="Times New Roman" w:cs="Times New Roman"/>
                <w:lang w:val="kk-KZ"/>
              </w:rPr>
            </w:pPr>
            <w:r w:rsidRPr="002329F7">
              <w:rPr>
                <w:rFonts w:ascii="Times New Roman" w:hAnsi="Times New Roman" w:cs="Times New Roman"/>
                <w:lang w:val="kk-KZ"/>
              </w:rPr>
              <w:t>средняя</w:t>
            </w:r>
          </w:p>
        </w:tc>
        <w:tc>
          <w:tcPr>
            <w:tcW w:w="614"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pStyle w:val="ac"/>
              <w:jc w:val="center"/>
              <w:rPr>
                <w:rFonts w:ascii="Times New Roman" w:hAnsi="Times New Roman" w:cs="Times New Roman"/>
                <w:lang w:val="kk-KZ"/>
              </w:rPr>
            </w:pPr>
            <w:r w:rsidRPr="002329F7">
              <w:rPr>
                <w:rFonts w:ascii="Times New Roman" w:hAnsi="Times New Roman" w:cs="Times New Roman"/>
                <w:lang w:val="kk-KZ"/>
              </w:rPr>
              <w:t>1</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hAnsi="Times New Roman" w:cs="Times New Roman"/>
                <w:lang w:val="kk-KZ"/>
              </w:rPr>
            </w:pPr>
            <w:r w:rsidRPr="002329F7">
              <w:rPr>
                <w:rFonts w:ascii="Times New Roman" w:hAnsi="Times New Roman" w:cs="Times New Roman"/>
                <w:lang w:val="kk-KZ"/>
              </w:rPr>
              <w:t>1</w:t>
            </w:r>
          </w:p>
        </w:tc>
        <w:tc>
          <w:tcPr>
            <w:tcW w:w="44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8"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0194B" w:rsidP="00ED7301">
            <w:pPr>
              <w:jc w:val="center"/>
              <w:rPr>
                <w:rFonts w:ascii="Times New Roman" w:hAnsi="Times New Roman" w:cs="Times New Roman"/>
                <w:lang w:val="kk-KZ"/>
              </w:rPr>
            </w:pPr>
            <w:r w:rsidRPr="002329F7">
              <w:rPr>
                <w:rFonts w:ascii="Times New Roman" w:hAnsi="Times New Roman" w:cs="Times New Roman"/>
                <w:lang w:val="kk-KZ"/>
              </w:rPr>
              <w:t>1</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r>
      <w:tr w:rsidR="00B02E2E" w:rsidRPr="002329F7" w:rsidTr="00ED7301">
        <w:tblPrEx>
          <w:shd w:val="clear" w:color="auto" w:fill="FFFF00"/>
        </w:tblPrEx>
        <w:trPr>
          <w:gridAfter w:val="1"/>
          <w:wAfter w:w="18" w:type="dxa"/>
          <w:trHeight w:val="493"/>
        </w:trPr>
        <w:tc>
          <w:tcPr>
            <w:tcW w:w="257" w:type="dxa"/>
            <w:vMerge/>
            <w:tcBorders>
              <w:top w:val="nil"/>
              <w:left w:val="single" w:sz="4" w:space="0" w:color="auto"/>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jc w:val="center"/>
              <w:rPr>
                <w:rFonts w:ascii="Times New Roman" w:eastAsia="Times New Roman" w:hAnsi="Times New Roman" w:cs="Times New Roman"/>
              </w:rPr>
            </w:pPr>
          </w:p>
        </w:tc>
        <w:tc>
          <w:tcPr>
            <w:tcW w:w="872" w:type="dxa"/>
            <w:vMerge/>
            <w:tcBorders>
              <w:top w:val="single" w:sz="4" w:space="0" w:color="auto"/>
              <w:left w:val="nil"/>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jc w:val="center"/>
              <w:rPr>
                <w:rFonts w:ascii="Times New Roman" w:eastAsia="Times New Roman" w:hAnsi="Times New Roman" w:cs="Times New Roman"/>
                <w:lang w:val="kk-KZ"/>
              </w:rPr>
            </w:pPr>
          </w:p>
        </w:tc>
        <w:tc>
          <w:tcPr>
            <w:tcW w:w="614" w:type="dxa"/>
            <w:tcBorders>
              <w:top w:val="single" w:sz="4" w:space="0" w:color="auto"/>
              <w:left w:val="nil"/>
              <w:bottom w:val="single" w:sz="4" w:space="0" w:color="auto"/>
              <w:right w:val="single" w:sz="4" w:space="0" w:color="auto"/>
            </w:tcBorders>
            <w:shd w:val="clear" w:color="auto" w:fill="FFFF00"/>
            <w:vAlign w:val="center"/>
            <w:hideMark/>
          </w:tcPr>
          <w:p w:rsidR="00B02E2E" w:rsidRPr="002329F7" w:rsidRDefault="00B02E2E" w:rsidP="00ED7301">
            <w:pPr>
              <w:spacing w:after="0" w:line="240" w:lineRule="auto"/>
              <w:jc w:val="center"/>
              <w:rPr>
                <w:rFonts w:ascii="Times New Roman" w:eastAsia="Times New Roman" w:hAnsi="Times New Roman" w:cs="Times New Roman"/>
                <w:lang w:val="kk-KZ"/>
              </w:rPr>
            </w:pPr>
            <w:r w:rsidRPr="002329F7">
              <w:rPr>
                <w:rFonts w:ascii="Times New Roman" w:hAnsi="Times New Roman" w:cs="Times New Roman"/>
              </w:rPr>
              <w:t>%</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hAnsi="Times New Roman" w:cs="Times New Roman"/>
                <w:lang w:val="kk-KZ"/>
              </w:rPr>
            </w:pPr>
            <w:r w:rsidRPr="002329F7">
              <w:rPr>
                <w:rFonts w:ascii="Times New Roman" w:hAnsi="Times New Roman" w:cs="Times New Roman"/>
                <w:lang w:val="kk-KZ"/>
              </w:rPr>
              <w:t>100</w:t>
            </w:r>
          </w:p>
        </w:tc>
        <w:tc>
          <w:tcPr>
            <w:tcW w:w="44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8"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1D2628">
            <w:pP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100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100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100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0194B" w:rsidP="00ED7301">
            <w:pPr>
              <w:jc w:val="center"/>
              <w:rPr>
                <w:rFonts w:ascii="Times New Roman" w:hAnsi="Times New Roman" w:cs="Times New Roman"/>
                <w:lang w:val="kk-KZ"/>
              </w:rPr>
            </w:pPr>
            <w:r w:rsidRPr="002329F7">
              <w:rPr>
                <w:rFonts w:ascii="Times New Roman" w:hAnsi="Times New Roman" w:cs="Times New Roman"/>
                <w:lang w:val="kk-KZ"/>
              </w:rPr>
              <w:t>10</w:t>
            </w:r>
            <w:r w:rsidR="00B02E2E" w:rsidRPr="002329F7">
              <w:rPr>
                <w:rFonts w:ascii="Times New Roman" w:hAnsi="Times New Roman" w:cs="Times New Roman"/>
                <w:lang w:val="kk-KZ"/>
              </w:rPr>
              <w:t>0</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0</w:t>
            </w:r>
          </w:p>
        </w:tc>
      </w:tr>
      <w:tr w:rsidR="00B02E2E" w:rsidRPr="002329F7" w:rsidTr="00ED7301">
        <w:tblPrEx>
          <w:shd w:val="clear" w:color="auto" w:fill="FFFF00"/>
        </w:tblPrEx>
        <w:trPr>
          <w:gridAfter w:val="1"/>
          <w:wAfter w:w="18" w:type="dxa"/>
          <w:trHeight w:val="493"/>
        </w:trPr>
        <w:tc>
          <w:tcPr>
            <w:tcW w:w="257" w:type="dxa"/>
            <w:tcBorders>
              <w:top w:val="nil"/>
              <w:left w:val="single" w:sz="4" w:space="0" w:color="auto"/>
              <w:bottom w:val="nil"/>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rPr>
            </w:pPr>
          </w:p>
        </w:tc>
        <w:tc>
          <w:tcPr>
            <w:tcW w:w="872" w:type="dxa"/>
            <w:vMerge w:val="restart"/>
            <w:tcBorders>
              <w:top w:val="single" w:sz="4" w:space="0" w:color="auto"/>
              <w:left w:val="nil"/>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hAnsi="Times New Roman" w:cs="Times New Roman"/>
                <w:lang w:val="kk-KZ"/>
              </w:rPr>
            </w:pPr>
            <w:r w:rsidRPr="002329F7">
              <w:rPr>
                <w:rFonts w:ascii="Times New Roman" w:hAnsi="Times New Roman" w:cs="Times New Roman"/>
                <w:lang w:val="kk-KZ"/>
              </w:rPr>
              <w:t>старшая</w:t>
            </w:r>
          </w:p>
        </w:tc>
        <w:tc>
          <w:tcPr>
            <w:tcW w:w="614" w:type="dxa"/>
            <w:tcBorders>
              <w:top w:val="single" w:sz="4" w:space="0" w:color="auto"/>
              <w:left w:val="nil"/>
              <w:bottom w:val="single" w:sz="4" w:space="0" w:color="auto"/>
              <w:right w:val="single" w:sz="4" w:space="0" w:color="auto"/>
            </w:tcBorders>
            <w:shd w:val="clear" w:color="auto" w:fill="FFFF00"/>
            <w:vAlign w:val="center"/>
          </w:tcPr>
          <w:p w:rsidR="00B02E2E" w:rsidRPr="002329F7" w:rsidRDefault="001D2628" w:rsidP="00ED7301">
            <w:pPr>
              <w:spacing w:after="0" w:line="240" w:lineRule="auto"/>
              <w:jc w:val="center"/>
              <w:rPr>
                <w:rFonts w:ascii="Times New Roman" w:hAnsi="Times New Roman" w:cs="Times New Roman"/>
                <w:lang w:val="kk-KZ"/>
              </w:rPr>
            </w:pPr>
            <w:r w:rsidRPr="002329F7">
              <w:rPr>
                <w:rFonts w:ascii="Times New Roman" w:hAnsi="Times New Roman" w:cs="Times New Roman"/>
                <w:lang w:val="kk-KZ"/>
              </w:rPr>
              <w:t>3</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1</w:t>
            </w:r>
          </w:p>
        </w:tc>
        <w:tc>
          <w:tcPr>
            <w:tcW w:w="44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1D2628">
            <w:pPr>
              <w:rPr>
                <w:rFonts w:ascii="Times New Roman" w:eastAsia="Times New Roman" w:hAnsi="Times New Roman" w:cs="Times New Roman"/>
                <w:lang w:val="kk-KZ"/>
              </w:rPr>
            </w:pPr>
            <w:r w:rsidRPr="002329F7">
              <w:rPr>
                <w:rFonts w:ascii="Times New Roman" w:hAnsi="Times New Roman" w:cs="Times New Roman"/>
                <w:lang w:val="kk-KZ"/>
              </w:rPr>
              <w:t>2</w:t>
            </w:r>
          </w:p>
        </w:tc>
        <w:tc>
          <w:tcPr>
            <w:tcW w:w="538"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3</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eastAsia="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2</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2</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3</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r>
      <w:tr w:rsidR="00B02E2E" w:rsidRPr="002329F7" w:rsidTr="00ED7301">
        <w:tblPrEx>
          <w:shd w:val="clear" w:color="auto" w:fill="FFFF00"/>
        </w:tblPrEx>
        <w:trPr>
          <w:gridAfter w:val="1"/>
          <w:wAfter w:w="18" w:type="dxa"/>
          <w:trHeight w:val="493"/>
        </w:trPr>
        <w:tc>
          <w:tcPr>
            <w:tcW w:w="257" w:type="dxa"/>
            <w:tcBorders>
              <w:top w:val="nil"/>
              <w:left w:val="single" w:sz="4" w:space="0" w:color="auto"/>
              <w:bottom w:val="nil"/>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rPr>
            </w:pPr>
          </w:p>
        </w:tc>
        <w:tc>
          <w:tcPr>
            <w:tcW w:w="872" w:type="dxa"/>
            <w:vMerge/>
            <w:tcBorders>
              <w:top w:val="single" w:sz="4" w:space="0" w:color="auto"/>
              <w:left w:val="nil"/>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hAnsi="Times New Roman" w:cs="Times New Roman"/>
                <w:lang w:val="kk-KZ"/>
              </w:rPr>
            </w:pPr>
          </w:p>
        </w:tc>
        <w:tc>
          <w:tcPr>
            <w:tcW w:w="614" w:type="dxa"/>
            <w:tcBorders>
              <w:top w:val="single" w:sz="4" w:space="0" w:color="auto"/>
              <w:left w:val="nil"/>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hAnsi="Times New Roman" w:cs="Times New Roman"/>
                <w:lang w:val="kk-KZ"/>
              </w:rPr>
            </w:pPr>
            <w:r w:rsidRPr="002329F7">
              <w:rPr>
                <w:rFonts w:ascii="Times New Roman" w:hAnsi="Times New Roman" w:cs="Times New Roman"/>
              </w:rPr>
              <w:t>%</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eastAsia="Times New Roman" w:hAnsi="Times New Roman" w:cs="Times New Roman"/>
                <w:lang w:val="kk-KZ"/>
              </w:rPr>
            </w:pPr>
            <w:r w:rsidRPr="002329F7">
              <w:rPr>
                <w:rFonts w:ascii="Times New Roman" w:eastAsia="Times New Roman" w:hAnsi="Times New Roman" w:cs="Times New Roman"/>
                <w:lang w:val="kk-KZ"/>
              </w:rPr>
              <w:t>33</w:t>
            </w:r>
          </w:p>
        </w:tc>
        <w:tc>
          <w:tcPr>
            <w:tcW w:w="44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67</w:t>
            </w:r>
          </w:p>
        </w:tc>
        <w:tc>
          <w:tcPr>
            <w:tcW w:w="538"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1D2628"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100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33</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67</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33</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67</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100</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eastAsia="Times New Roman" w:hAnsi="Times New Roman" w:cs="Times New Roman"/>
                <w:lang w:val="kk-KZ"/>
              </w:rPr>
            </w:pPr>
            <w:r w:rsidRPr="002329F7">
              <w:rPr>
                <w:rFonts w:ascii="Times New Roman" w:hAnsi="Times New Roman" w:cs="Times New Roman"/>
                <w:lang w:val="kk-KZ"/>
              </w:rPr>
              <w:t>0</w:t>
            </w:r>
          </w:p>
        </w:tc>
      </w:tr>
      <w:tr w:rsidR="00B02E2E" w:rsidRPr="002329F7" w:rsidTr="00ED7301">
        <w:tblPrEx>
          <w:shd w:val="clear" w:color="auto" w:fill="FFFF00"/>
        </w:tblPrEx>
        <w:trPr>
          <w:gridAfter w:val="1"/>
          <w:wAfter w:w="18" w:type="dxa"/>
          <w:trHeight w:val="493"/>
        </w:trPr>
        <w:tc>
          <w:tcPr>
            <w:tcW w:w="257" w:type="dxa"/>
            <w:tcBorders>
              <w:top w:val="nil"/>
              <w:left w:val="single" w:sz="4" w:space="0" w:color="auto"/>
              <w:bottom w:val="nil"/>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rPr>
            </w:pPr>
          </w:p>
        </w:tc>
        <w:tc>
          <w:tcPr>
            <w:tcW w:w="872" w:type="dxa"/>
            <w:vMerge w:val="restart"/>
            <w:tcBorders>
              <w:top w:val="single" w:sz="4" w:space="0" w:color="auto"/>
              <w:left w:val="nil"/>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lang w:val="kk-KZ"/>
              </w:rPr>
            </w:pPr>
            <w:r w:rsidRPr="002329F7">
              <w:rPr>
                <w:rFonts w:ascii="Times New Roman" w:hAnsi="Times New Roman" w:cs="Times New Roman"/>
                <w:lang w:val="kk-KZ"/>
              </w:rPr>
              <w:t>класс предшкольной подготовки</w:t>
            </w:r>
          </w:p>
        </w:tc>
        <w:tc>
          <w:tcPr>
            <w:tcW w:w="614" w:type="dxa"/>
            <w:tcBorders>
              <w:top w:val="single" w:sz="4" w:space="0" w:color="auto"/>
              <w:left w:val="nil"/>
              <w:bottom w:val="nil"/>
              <w:right w:val="single" w:sz="4" w:space="0" w:color="auto"/>
            </w:tcBorders>
            <w:shd w:val="clear" w:color="auto" w:fill="FFFF00"/>
            <w:vAlign w:val="center"/>
          </w:tcPr>
          <w:p w:rsidR="00B02E2E" w:rsidRPr="002329F7" w:rsidRDefault="001D2628" w:rsidP="00ED7301">
            <w:pPr>
              <w:spacing w:after="0" w:line="240" w:lineRule="auto"/>
              <w:jc w:val="center"/>
              <w:rPr>
                <w:rFonts w:ascii="Times New Roman" w:hAnsi="Times New Roman" w:cs="Times New Roman"/>
              </w:rPr>
            </w:pPr>
            <w:r w:rsidRPr="002329F7">
              <w:rPr>
                <w:rFonts w:ascii="Times New Roman" w:hAnsi="Times New Roman" w:cs="Times New Roman"/>
                <w:lang w:val="kk-KZ"/>
              </w:rPr>
              <w:t>4</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442"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538"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4</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3</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1</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center"/>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r>
      <w:tr w:rsidR="00B02E2E" w:rsidRPr="002329F7" w:rsidTr="00ED7301">
        <w:tblPrEx>
          <w:shd w:val="clear" w:color="auto" w:fill="FFFF00"/>
        </w:tblPrEx>
        <w:trPr>
          <w:gridAfter w:val="1"/>
          <w:wAfter w:w="18" w:type="dxa"/>
          <w:trHeight w:val="493"/>
        </w:trPr>
        <w:tc>
          <w:tcPr>
            <w:tcW w:w="257" w:type="dxa"/>
            <w:tcBorders>
              <w:top w:val="nil"/>
              <w:left w:val="single" w:sz="4" w:space="0" w:color="auto"/>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rPr>
            </w:pPr>
          </w:p>
        </w:tc>
        <w:tc>
          <w:tcPr>
            <w:tcW w:w="872" w:type="dxa"/>
            <w:vMerge/>
            <w:tcBorders>
              <w:left w:val="nil"/>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eastAsia="Times New Roman" w:hAnsi="Times New Roman" w:cs="Times New Roman"/>
                <w:lang w:val="kk-KZ"/>
              </w:rPr>
            </w:pPr>
          </w:p>
        </w:tc>
        <w:tc>
          <w:tcPr>
            <w:tcW w:w="614" w:type="dxa"/>
            <w:tcBorders>
              <w:top w:val="nil"/>
              <w:left w:val="nil"/>
              <w:bottom w:val="single" w:sz="4" w:space="0" w:color="auto"/>
              <w:right w:val="single" w:sz="4" w:space="0" w:color="auto"/>
            </w:tcBorders>
            <w:shd w:val="clear" w:color="auto" w:fill="FFFF00"/>
            <w:vAlign w:val="center"/>
          </w:tcPr>
          <w:p w:rsidR="00B02E2E" w:rsidRPr="002329F7" w:rsidRDefault="00B02E2E" w:rsidP="00ED7301">
            <w:pPr>
              <w:spacing w:after="0" w:line="240" w:lineRule="auto"/>
              <w:jc w:val="center"/>
              <w:rPr>
                <w:rFonts w:ascii="Times New Roman" w:hAnsi="Times New Roman" w:cs="Times New Roman"/>
              </w:rPr>
            </w:pPr>
            <w:r w:rsidRPr="002329F7">
              <w:rPr>
                <w:rFonts w:ascii="Times New Roman" w:hAnsi="Times New Roman" w:cs="Times New Roman"/>
                <w:lang w:val="kk-KZ"/>
              </w:rPr>
              <w:t>%</w:t>
            </w:r>
          </w:p>
        </w:tc>
        <w:tc>
          <w:tcPr>
            <w:tcW w:w="492"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50</w:t>
            </w:r>
          </w:p>
        </w:tc>
        <w:tc>
          <w:tcPr>
            <w:tcW w:w="442"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50</w:t>
            </w:r>
          </w:p>
        </w:tc>
        <w:tc>
          <w:tcPr>
            <w:tcW w:w="538"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100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w:t>
            </w:r>
            <w:r w:rsidR="00B02E2E"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w:t>
            </w:r>
            <w:r w:rsidR="00B02E2E"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75</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25</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c>
          <w:tcPr>
            <w:tcW w:w="537" w:type="dxa"/>
            <w:tcBorders>
              <w:top w:val="single" w:sz="4" w:space="0" w:color="auto"/>
              <w:left w:val="nil"/>
              <w:bottom w:val="single" w:sz="4" w:space="0" w:color="auto"/>
              <w:right w:val="single" w:sz="4" w:space="0" w:color="auto"/>
            </w:tcBorders>
            <w:shd w:val="clear" w:color="auto" w:fill="FFFF00"/>
            <w:noWrap/>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w:t>
            </w:r>
            <w:r w:rsidR="00B02E2E" w:rsidRPr="002329F7">
              <w:rPr>
                <w:rFonts w:ascii="Times New Roman" w:eastAsia="Times New Roman" w:hAnsi="Times New Roman" w:cs="Times New Roman"/>
                <w:lang w:val="kk-KZ"/>
              </w:rPr>
              <w:t>0</w:t>
            </w:r>
          </w:p>
        </w:tc>
        <w:tc>
          <w:tcPr>
            <w:tcW w:w="482" w:type="dxa"/>
            <w:tcBorders>
              <w:top w:val="single" w:sz="4" w:space="0" w:color="auto"/>
              <w:left w:val="single" w:sz="4" w:space="0" w:color="auto"/>
              <w:bottom w:val="single" w:sz="4" w:space="0" w:color="auto"/>
              <w:right w:val="single" w:sz="4" w:space="0" w:color="auto"/>
            </w:tcBorders>
            <w:shd w:val="clear" w:color="auto" w:fill="FFFF00"/>
            <w:vAlign w:val="bottom"/>
          </w:tcPr>
          <w:p w:rsidR="00B02E2E" w:rsidRPr="002329F7" w:rsidRDefault="00B1024A"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5</w:t>
            </w:r>
            <w:r w:rsidR="00B02E2E" w:rsidRPr="002329F7">
              <w:rPr>
                <w:rFonts w:ascii="Times New Roman" w:eastAsia="Times New Roman" w:hAnsi="Times New Roman" w:cs="Times New Roman"/>
                <w:lang w:val="kk-KZ"/>
              </w:rPr>
              <w:t>0</w:t>
            </w:r>
          </w:p>
        </w:tc>
        <w:tc>
          <w:tcPr>
            <w:tcW w:w="446" w:type="dxa"/>
            <w:tcBorders>
              <w:top w:val="single" w:sz="4" w:space="0" w:color="auto"/>
              <w:left w:val="single" w:sz="4" w:space="0" w:color="auto"/>
              <w:bottom w:val="single" w:sz="4" w:space="0" w:color="auto"/>
              <w:right w:val="single" w:sz="4" w:space="0" w:color="auto"/>
            </w:tcBorders>
            <w:shd w:val="clear" w:color="auto" w:fill="FFFF00"/>
            <w:vAlign w:val="bottom"/>
          </w:tcPr>
          <w:p w:rsidR="00B02E2E" w:rsidRPr="002329F7" w:rsidRDefault="00B02E2E" w:rsidP="00ED7301">
            <w:pPr>
              <w:jc w:val="center"/>
              <w:rPr>
                <w:rFonts w:ascii="Times New Roman" w:hAnsi="Times New Roman" w:cs="Times New Roman"/>
                <w:lang w:val="kk-KZ"/>
              </w:rPr>
            </w:pPr>
            <w:r w:rsidRPr="002329F7">
              <w:rPr>
                <w:rFonts w:ascii="Times New Roman" w:eastAsia="Times New Roman" w:hAnsi="Times New Roman" w:cs="Times New Roman"/>
                <w:lang w:val="kk-KZ"/>
              </w:rPr>
              <w:t>0</w:t>
            </w:r>
          </w:p>
        </w:tc>
      </w:tr>
    </w:tbl>
    <w:p w:rsidR="00B02E2E" w:rsidRPr="002329F7" w:rsidRDefault="00B02E2E" w:rsidP="00B02E2E">
      <w:pPr>
        <w:spacing w:after="0" w:line="240" w:lineRule="auto"/>
        <w:ind w:firstLine="720"/>
        <w:jc w:val="center"/>
        <w:rPr>
          <w:rFonts w:ascii="Times New Roman" w:hAnsi="Times New Roman" w:cs="Times New Roman"/>
          <w:b/>
          <w:bCs/>
          <w:sz w:val="28"/>
          <w:szCs w:val="28"/>
          <w:lang w:val="kk-KZ"/>
        </w:rPr>
      </w:pPr>
    </w:p>
    <w:p w:rsidR="00B02E2E" w:rsidRPr="002329F7" w:rsidRDefault="00423CCC" w:rsidP="00B02E2E">
      <w:pPr>
        <w:spacing w:after="0" w:line="240" w:lineRule="auto"/>
        <w:ind w:firstLine="720"/>
        <w:jc w:val="center"/>
        <w:rPr>
          <w:rFonts w:ascii="Times New Roman" w:hAnsi="Times New Roman" w:cs="Times New Roman"/>
          <w:b/>
          <w:bCs/>
          <w:sz w:val="28"/>
          <w:szCs w:val="28"/>
          <w:lang w:val="kk-KZ"/>
        </w:rPr>
      </w:pPr>
      <w:r w:rsidRPr="002329F7">
        <w:rPr>
          <w:rFonts w:ascii="Times New Roman" w:hAnsi="Times New Roman" w:cs="Times New Roman"/>
          <w:b/>
          <w:bCs/>
          <w:sz w:val="28"/>
          <w:szCs w:val="28"/>
          <w:lang w:val="kk-KZ"/>
        </w:rPr>
        <w:t>2021</w:t>
      </w:r>
      <w:r w:rsidR="00B02E2E" w:rsidRPr="002329F7">
        <w:rPr>
          <w:rFonts w:ascii="Times New Roman" w:hAnsi="Times New Roman" w:cs="Times New Roman"/>
          <w:b/>
          <w:bCs/>
          <w:sz w:val="28"/>
          <w:szCs w:val="28"/>
          <w:lang w:val="kk-KZ"/>
        </w:rPr>
        <w:t xml:space="preserve">-2022 жылдарындағы балабақша бойынша бастапқы бақылау жиынтығының көрсеткіші </w:t>
      </w:r>
      <w:r w:rsidR="00564DEE" w:rsidRPr="002329F7">
        <w:rPr>
          <w:rFonts w:ascii="Times New Roman" w:hAnsi="Times New Roman" w:cs="Times New Roman"/>
          <w:b/>
          <w:bCs/>
          <w:sz w:val="28"/>
          <w:szCs w:val="28"/>
          <w:lang w:val="kk-KZ"/>
        </w:rPr>
        <w:t>51</w:t>
      </w:r>
      <w:r w:rsidR="00B02E2E" w:rsidRPr="002329F7">
        <w:rPr>
          <w:rFonts w:ascii="Times New Roman" w:hAnsi="Times New Roman" w:cs="Times New Roman"/>
          <w:b/>
          <w:bCs/>
          <w:sz w:val="28"/>
          <w:szCs w:val="28"/>
          <w:lang w:val="kk-KZ"/>
        </w:rPr>
        <w:t>%</w:t>
      </w:r>
    </w:p>
    <w:tbl>
      <w:tblPr>
        <w:tblStyle w:val="ab"/>
        <w:tblW w:w="5155" w:type="pct"/>
        <w:shd w:val="clear" w:color="auto" w:fill="FFFF00"/>
        <w:tblLayout w:type="fixed"/>
        <w:tblLook w:val="04A0" w:firstRow="1" w:lastRow="0" w:firstColumn="1" w:lastColumn="0" w:noHBand="0" w:noVBand="1"/>
      </w:tblPr>
      <w:tblGrid>
        <w:gridCol w:w="926"/>
        <w:gridCol w:w="761"/>
        <w:gridCol w:w="454"/>
        <w:gridCol w:w="464"/>
        <w:gridCol w:w="615"/>
        <w:gridCol w:w="449"/>
        <w:gridCol w:w="481"/>
        <w:gridCol w:w="475"/>
        <w:gridCol w:w="481"/>
        <w:gridCol w:w="477"/>
        <w:gridCol w:w="535"/>
        <w:gridCol w:w="416"/>
        <w:gridCol w:w="477"/>
        <w:gridCol w:w="535"/>
        <w:gridCol w:w="422"/>
        <w:gridCol w:w="477"/>
        <w:gridCol w:w="487"/>
        <w:gridCol w:w="19"/>
        <w:gridCol w:w="447"/>
        <w:gridCol w:w="477"/>
        <w:gridCol w:w="577"/>
      </w:tblGrid>
      <w:tr w:rsidR="00B02E2E" w:rsidRPr="002329F7" w:rsidTr="00423CCC">
        <w:trPr>
          <w:trHeight w:val="244"/>
        </w:trPr>
        <w:tc>
          <w:tcPr>
            <w:tcW w:w="443" w:type="pct"/>
            <w:vMerge w:val="restart"/>
            <w:shd w:val="clear" w:color="auto" w:fill="FFFF00"/>
          </w:tcPr>
          <w:p w:rsidR="00B02E2E" w:rsidRPr="002329F7" w:rsidRDefault="00423CCC" w:rsidP="00ED7301">
            <w:pPr>
              <w:jc w:val="both"/>
              <w:rPr>
                <w:rFonts w:ascii="Times New Roman" w:hAnsi="Times New Roman" w:cs="Times New Roman"/>
                <w:lang w:val="kk-KZ"/>
              </w:rPr>
            </w:pPr>
            <w:r w:rsidRPr="002329F7">
              <w:rPr>
                <w:rFonts w:ascii="Times New Roman" w:hAnsi="Times New Roman" w:cs="Times New Roman"/>
                <w:lang w:val="kk-KZ"/>
              </w:rPr>
              <w:t>год</w:t>
            </w:r>
          </w:p>
        </w:tc>
        <w:tc>
          <w:tcPr>
            <w:tcW w:w="364" w:type="pct"/>
            <w:vMerge w:val="restar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Число детей</w:t>
            </w:r>
          </w:p>
        </w:tc>
        <w:tc>
          <w:tcPr>
            <w:tcW w:w="733" w:type="pct"/>
            <w:gridSpan w:val="3"/>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rPr>
              <w:t>ЗДОРОВЬЕ</w:t>
            </w:r>
          </w:p>
        </w:tc>
        <w:tc>
          <w:tcPr>
            <w:tcW w:w="672" w:type="pct"/>
            <w:gridSpan w:val="3"/>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rPr>
              <w:t>КОММУНИКАЦИЯ</w:t>
            </w:r>
          </w:p>
        </w:tc>
        <w:tc>
          <w:tcPr>
            <w:tcW w:w="714" w:type="pct"/>
            <w:gridSpan w:val="3"/>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rPr>
              <w:t>ПОЗНАНИЕ</w:t>
            </w:r>
          </w:p>
        </w:tc>
        <w:tc>
          <w:tcPr>
            <w:tcW w:w="683" w:type="pct"/>
            <w:gridSpan w:val="3"/>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rPr>
              <w:t>ТВОРЧЕСТВО</w:t>
            </w:r>
          </w:p>
        </w:tc>
        <w:tc>
          <w:tcPr>
            <w:tcW w:w="663" w:type="pct"/>
            <w:gridSpan w:val="3"/>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rPr>
              <w:t>СОЦИУМ</w:t>
            </w:r>
          </w:p>
        </w:tc>
        <w:tc>
          <w:tcPr>
            <w:tcW w:w="727" w:type="pct"/>
            <w:gridSpan w:val="4"/>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Среднее значение</w:t>
            </w:r>
          </w:p>
        </w:tc>
      </w:tr>
      <w:tr w:rsidR="00B02E2E" w:rsidRPr="002329F7" w:rsidTr="00423CCC">
        <w:trPr>
          <w:trHeight w:val="244"/>
        </w:trPr>
        <w:tc>
          <w:tcPr>
            <w:tcW w:w="443" w:type="pct"/>
            <w:vMerge/>
            <w:shd w:val="clear" w:color="auto" w:fill="FFFF00"/>
          </w:tcPr>
          <w:p w:rsidR="00B02E2E" w:rsidRPr="002329F7" w:rsidRDefault="00B02E2E" w:rsidP="00ED7301">
            <w:pPr>
              <w:jc w:val="both"/>
              <w:rPr>
                <w:rFonts w:ascii="Times New Roman" w:hAnsi="Times New Roman" w:cs="Times New Roman"/>
                <w:lang w:val="kk-KZ"/>
              </w:rPr>
            </w:pPr>
          </w:p>
        </w:tc>
        <w:tc>
          <w:tcPr>
            <w:tcW w:w="364" w:type="pct"/>
            <w:vMerge/>
            <w:shd w:val="clear" w:color="auto" w:fill="FFFF00"/>
          </w:tcPr>
          <w:p w:rsidR="00B02E2E" w:rsidRPr="002329F7" w:rsidRDefault="00B02E2E" w:rsidP="00ED7301">
            <w:pPr>
              <w:jc w:val="both"/>
              <w:rPr>
                <w:rFonts w:ascii="Times New Roman" w:hAnsi="Times New Roman" w:cs="Times New Roman"/>
                <w:lang w:val="kk-KZ"/>
              </w:rPr>
            </w:pPr>
          </w:p>
        </w:tc>
        <w:tc>
          <w:tcPr>
            <w:tcW w:w="217"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w:t>
            </w:r>
          </w:p>
        </w:tc>
        <w:tc>
          <w:tcPr>
            <w:tcW w:w="222"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94"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c>
          <w:tcPr>
            <w:tcW w:w="215" w:type="pct"/>
            <w:shd w:val="clear" w:color="auto" w:fill="FFFF00"/>
          </w:tcPr>
          <w:p w:rsidR="00B02E2E" w:rsidRPr="002329F7" w:rsidRDefault="00B02E2E" w:rsidP="00ED7301">
            <w:pPr>
              <w:jc w:val="center"/>
              <w:rPr>
                <w:rFonts w:ascii="Times New Roman" w:hAnsi="Times New Roman" w:cs="Times New Roman"/>
              </w:rPr>
            </w:pPr>
            <w:r w:rsidRPr="002329F7">
              <w:rPr>
                <w:rFonts w:ascii="Times New Roman" w:hAnsi="Times New Roman" w:cs="Times New Roman"/>
                <w:lang w:val="kk-KZ"/>
              </w:rPr>
              <w:t>I</w:t>
            </w:r>
          </w:p>
        </w:tc>
        <w:tc>
          <w:tcPr>
            <w:tcW w:w="230"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27"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c>
          <w:tcPr>
            <w:tcW w:w="230" w:type="pct"/>
            <w:shd w:val="clear" w:color="auto" w:fill="FFFF00"/>
          </w:tcPr>
          <w:p w:rsidR="00B02E2E" w:rsidRPr="002329F7" w:rsidRDefault="00B02E2E" w:rsidP="00ED7301">
            <w:pPr>
              <w:jc w:val="center"/>
              <w:rPr>
                <w:rFonts w:ascii="Times New Roman" w:hAnsi="Times New Roman" w:cs="Times New Roman"/>
              </w:rPr>
            </w:pPr>
            <w:r w:rsidRPr="002329F7">
              <w:rPr>
                <w:rFonts w:ascii="Times New Roman" w:hAnsi="Times New Roman" w:cs="Times New Roman"/>
                <w:lang w:val="kk-KZ"/>
              </w:rPr>
              <w:t>I</w:t>
            </w:r>
          </w:p>
        </w:tc>
        <w:tc>
          <w:tcPr>
            <w:tcW w:w="228"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56"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c>
          <w:tcPr>
            <w:tcW w:w="199"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w:t>
            </w:r>
          </w:p>
        </w:tc>
        <w:tc>
          <w:tcPr>
            <w:tcW w:w="228"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56"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c>
          <w:tcPr>
            <w:tcW w:w="202"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w:t>
            </w:r>
          </w:p>
        </w:tc>
        <w:tc>
          <w:tcPr>
            <w:tcW w:w="228"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42" w:type="pct"/>
            <w:gridSpan w:val="2"/>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c>
          <w:tcPr>
            <w:tcW w:w="214"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w:t>
            </w:r>
          </w:p>
        </w:tc>
        <w:tc>
          <w:tcPr>
            <w:tcW w:w="228"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w:t>
            </w:r>
          </w:p>
        </w:tc>
        <w:tc>
          <w:tcPr>
            <w:tcW w:w="276" w:type="pct"/>
            <w:shd w:val="clear" w:color="auto" w:fill="FFFF00"/>
          </w:tcPr>
          <w:p w:rsidR="00B02E2E" w:rsidRPr="002329F7" w:rsidRDefault="00B02E2E" w:rsidP="00ED7301">
            <w:pPr>
              <w:jc w:val="center"/>
              <w:rPr>
                <w:rFonts w:ascii="Times New Roman" w:hAnsi="Times New Roman" w:cs="Times New Roman"/>
                <w:lang w:val="kk-KZ"/>
              </w:rPr>
            </w:pPr>
            <w:r w:rsidRPr="002329F7">
              <w:rPr>
                <w:rFonts w:ascii="Times New Roman" w:hAnsi="Times New Roman" w:cs="Times New Roman"/>
                <w:lang w:val="kk-KZ"/>
              </w:rPr>
              <w:t>III</w:t>
            </w:r>
          </w:p>
        </w:tc>
      </w:tr>
      <w:tr w:rsidR="00B02E2E" w:rsidRPr="0010194B" w:rsidTr="00423CCC">
        <w:trPr>
          <w:trHeight w:val="244"/>
        </w:trPr>
        <w:tc>
          <w:tcPr>
            <w:tcW w:w="443"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2021-2022</w:t>
            </w:r>
          </w:p>
        </w:tc>
        <w:tc>
          <w:tcPr>
            <w:tcW w:w="364" w:type="pct"/>
            <w:shd w:val="clear" w:color="auto" w:fill="FFFF00"/>
          </w:tcPr>
          <w:p w:rsidR="00B02E2E" w:rsidRPr="002329F7" w:rsidRDefault="00423CCC" w:rsidP="00ED7301">
            <w:pPr>
              <w:jc w:val="both"/>
              <w:rPr>
                <w:rFonts w:ascii="Times New Roman" w:hAnsi="Times New Roman" w:cs="Times New Roman"/>
                <w:lang w:val="kk-KZ"/>
              </w:rPr>
            </w:pPr>
            <w:r w:rsidRPr="002329F7">
              <w:rPr>
                <w:rFonts w:ascii="Times New Roman" w:hAnsi="Times New Roman" w:cs="Times New Roman"/>
                <w:lang w:val="kk-KZ"/>
              </w:rPr>
              <w:t>8</w:t>
            </w:r>
          </w:p>
        </w:tc>
        <w:tc>
          <w:tcPr>
            <w:tcW w:w="217" w:type="pct"/>
            <w:shd w:val="clear" w:color="auto" w:fill="FFFF00"/>
          </w:tcPr>
          <w:p w:rsidR="00B02E2E" w:rsidRPr="002329F7" w:rsidRDefault="00423CCC" w:rsidP="00ED7301">
            <w:pPr>
              <w:jc w:val="both"/>
              <w:rPr>
                <w:rFonts w:ascii="Times New Roman" w:hAnsi="Times New Roman" w:cs="Times New Roman"/>
                <w:lang w:val="kk-KZ"/>
              </w:rPr>
            </w:pPr>
            <w:r w:rsidRPr="002329F7">
              <w:rPr>
                <w:rFonts w:ascii="Times New Roman" w:hAnsi="Times New Roman" w:cs="Times New Roman"/>
                <w:lang w:val="kk-KZ"/>
              </w:rPr>
              <w:t>50</w:t>
            </w:r>
          </w:p>
        </w:tc>
        <w:tc>
          <w:tcPr>
            <w:tcW w:w="222" w:type="pct"/>
            <w:shd w:val="clear" w:color="auto" w:fill="FFFF00"/>
          </w:tcPr>
          <w:p w:rsidR="00B02E2E" w:rsidRPr="002329F7" w:rsidRDefault="00423CCC" w:rsidP="00ED7301">
            <w:pPr>
              <w:jc w:val="both"/>
              <w:rPr>
                <w:rFonts w:ascii="Times New Roman" w:hAnsi="Times New Roman" w:cs="Times New Roman"/>
                <w:lang w:val="kk-KZ"/>
              </w:rPr>
            </w:pPr>
            <w:r w:rsidRPr="002329F7">
              <w:rPr>
                <w:rFonts w:ascii="Times New Roman" w:hAnsi="Times New Roman" w:cs="Times New Roman"/>
                <w:lang w:val="kk-KZ"/>
              </w:rPr>
              <w:t>50</w:t>
            </w:r>
          </w:p>
        </w:tc>
        <w:tc>
          <w:tcPr>
            <w:tcW w:w="294"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0</w:t>
            </w:r>
          </w:p>
        </w:tc>
        <w:tc>
          <w:tcPr>
            <w:tcW w:w="215" w:type="pct"/>
            <w:shd w:val="clear" w:color="auto" w:fill="FFFF00"/>
          </w:tcPr>
          <w:p w:rsidR="00B02E2E" w:rsidRPr="002329F7" w:rsidRDefault="0010194B" w:rsidP="00ED7301">
            <w:pPr>
              <w:jc w:val="both"/>
              <w:rPr>
                <w:rFonts w:ascii="Times New Roman" w:hAnsi="Times New Roman" w:cs="Times New Roman"/>
                <w:lang w:val="kk-KZ"/>
              </w:rPr>
            </w:pPr>
            <w:r w:rsidRPr="002329F7">
              <w:rPr>
                <w:rFonts w:ascii="Times New Roman" w:hAnsi="Times New Roman" w:cs="Times New Roman"/>
                <w:lang w:val="kk-KZ"/>
              </w:rPr>
              <w:t>87.5</w:t>
            </w:r>
          </w:p>
        </w:tc>
        <w:tc>
          <w:tcPr>
            <w:tcW w:w="230" w:type="pct"/>
            <w:shd w:val="clear" w:color="auto" w:fill="FFFF00"/>
          </w:tcPr>
          <w:p w:rsidR="00B02E2E" w:rsidRPr="002329F7" w:rsidRDefault="00564DEE" w:rsidP="00ED7301">
            <w:pPr>
              <w:jc w:val="both"/>
              <w:rPr>
                <w:rFonts w:ascii="Times New Roman" w:hAnsi="Times New Roman" w:cs="Times New Roman"/>
                <w:lang w:val="kk-KZ"/>
              </w:rPr>
            </w:pPr>
            <w:r w:rsidRPr="002329F7">
              <w:rPr>
                <w:rFonts w:ascii="Times New Roman" w:hAnsi="Times New Roman" w:cs="Times New Roman"/>
                <w:lang w:val="kk-KZ"/>
              </w:rPr>
              <w:t>12.5</w:t>
            </w:r>
          </w:p>
        </w:tc>
        <w:tc>
          <w:tcPr>
            <w:tcW w:w="227"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0</w:t>
            </w:r>
          </w:p>
        </w:tc>
        <w:tc>
          <w:tcPr>
            <w:tcW w:w="230"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20</w:t>
            </w:r>
          </w:p>
        </w:tc>
        <w:tc>
          <w:tcPr>
            <w:tcW w:w="228"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80</w:t>
            </w:r>
          </w:p>
        </w:tc>
        <w:tc>
          <w:tcPr>
            <w:tcW w:w="256"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0</w:t>
            </w:r>
          </w:p>
        </w:tc>
        <w:tc>
          <w:tcPr>
            <w:tcW w:w="199" w:type="pct"/>
            <w:shd w:val="clear" w:color="auto" w:fill="FFFF00"/>
          </w:tcPr>
          <w:p w:rsidR="00B02E2E" w:rsidRPr="002329F7" w:rsidRDefault="0010194B" w:rsidP="00ED7301">
            <w:pPr>
              <w:jc w:val="both"/>
              <w:rPr>
                <w:rFonts w:ascii="Times New Roman" w:hAnsi="Times New Roman" w:cs="Times New Roman"/>
                <w:lang w:val="kk-KZ"/>
              </w:rPr>
            </w:pPr>
            <w:r w:rsidRPr="002329F7">
              <w:rPr>
                <w:rFonts w:ascii="Times New Roman" w:hAnsi="Times New Roman" w:cs="Times New Roman"/>
                <w:lang w:val="kk-KZ"/>
              </w:rPr>
              <w:t>5</w:t>
            </w:r>
            <w:r w:rsidR="00B02E2E" w:rsidRPr="002329F7">
              <w:rPr>
                <w:rFonts w:ascii="Times New Roman" w:hAnsi="Times New Roman" w:cs="Times New Roman"/>
                <w:lang w:val="kk-KZ"/>
              </w:rPr>
              <w:t>0</w:t>
            </w:r>
          </w:p>
        </w:tc>
        <w:tc>
          <w:tcPr>
            <w:tcW w:w="228" w:type="pct"/>
            <w:shd w:val="clear" w:color="auto" w:fill="FFFF00"/>
          </w:tcPr>
          <w:p w:rsidR="00B02E2E" w:rsidRPr="002329F7" w:rsidRDefault="00564DEE" w:rsidP="00ED7301">
            <w:pPr>
              <w:jc w:val="both"/>
              <w:rPr>
                <w:rFonts w:ascii="Times New Roman" w:hAnsi="Times New Roman" w:cs="Times New Roman"/>
                <w:lang w:val="kk-KZ"/>
              </w:rPr>
            </w:pPr>
            <w:r w:rsidRPr="002329F7">
              <w:rPr>
                <w:rFonts w:ascii="Times New Roman" w:hAnsi="Times New Roman" w:cs="Times New Roman"/>
                <w:lang w:val="kk-KZ"/>
              </w:rPr>
              <w:t>50</w:t>
            </w:r>
          </w:p>
        </w:tc>
        <w:tc>
          <w:tcPr>
            <w:tcW w:w="256" w:type="pct"/>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0</w:t>
            </w:r>
          </w:p>
        </w:tc>
        <w:tc>
          <w:tcPr>
            <w:tcW w:w="202" w:type="pct"/>
            <w:shd w:val="clear" w:color="auto" w:fill="FFFF00"/>
          </w:tcPr>
          <w:p w:rsidR="00B02E2E" w:rsidRPr="002329F7" w:rsidRDefault="0010194B" w:rsidP="00ED7301">
            <w:pPr>
              <w:jc w:val="both"/>
              <w:rPr>
                <w:rFonts w:ascii="Times New Roman" w:hAnsi="Times New Roman" w:cs="Times New Roman"/>
                <w:lang w:val="kk-KZ"/>
              </w:rPr>
            </w:pPr>
            <w:r w:rsidRPr="002329F7">
              <w:rPr>
                <w:rFonts w:ascii="Times New Roman" w:hAnsi="Times New Roman" w:cs="Times New Roman"/>
                <w:lang w:val="kk-KZ"/>
              </w:rPr>
              <w:t>37.5</w:t>
            </w:r>
          </w:p>
        </w:tc>
        <w:tc>
          <w:tcPr>
            <w:tcW w:w="228" w:type="pct"/>
            <w:shd w:val="clear" w:color="auto" w:fill="FFFF00"/>
          </w:tcPr>
          <w:p w:rsidR="00B02E2E" w:rsidRPr="002329F7" w:rsidRDefault="0010194B" w:rsidP="00ED7301">
            <w:pPr>
              <w:jc w:val="both"/>
              <w:rPr>
                <w:rFonts w:ascii="Times New Roman" w:hAnsi="Times New Roman" w:cs="Times New Roman"/>
                <w:lang w:val="kk-KZ"/>
              </w:rPr>
            </w:pPr>
            <w:r w:rsidRPr="002329F7">
              <w:rPr>
                <w:rFonts w:ascii="Times New Roman" w:hAnsi="Times New Roman" w:cs="Times New Roman"/>
                <w:lang w:val="kk-KZ"/>
              </w:rPr>
              <w:t>62.5</w:t>
            </w:r>
          </w:p>
        </w:tc>
        <w:tc>
          <w:tcPr>
            <w:tcW w:w="242" w:type="pct"/>
            <w:gridSpan w:val="2"/>
            <w:shd w:val="clear" w:color="auto" w:fill="FFFF00"/>
          </w:tcPr>
          <w:p w:rsidR="00B02E2E" w:rsidRPr="002329F7" w:rsidRDefault="00B02E2E" w:rsidP="00ED7301">
            <w:pPr>
              <w:jc w:val="both"/>
              <w:rPr>
                <w:rFonts w:ascii="Times New Roman" w:hAnsi="Times New Roman" w:cs="Times New Roman"/>
                <w:lang w:val="kk-KZ"/>
              </w:rPr>
            </w:pPr>
            <w:r w:rsidRPr="002329F7">
              <w:rPr>
                <w:rFonts w:ascii="Times New Roman" w:hAnsi="Times New Roman" w:cs="Times New Roman"/>
                <w:lang w:val="kk-KZ"/>
              </w:rPr>
              <w:t>0</w:t>
            </w:r>
          </w:p>
        </w:tc>
        <w:tc>
          <w:tcPr>
            <w:tcW w:w="214" w:type="pct"/>
            <w:shd w:val="clear" w:color="auto" w:fill="FFFF00"/>
          </w:tcPr>
          <w:p w:rsidR="00B02E2E" w:rsidRPr="002329F7" w:rsidRDefault="00564DEE" w:rsidP="00ED7301">
            <w:pPr>
              <w:jc w:val="both"/>
              <w:rPr>
                <w:rFonts w:ascii="Times New Roman" w:hAnsi="Times New Roman" w:cs="Times New Roman"/>
                <w:lang w:val="kk-KZ"/>
              </w:rPr>
            </w:pPr>
            <w:r w:rsidRPr="002329F7">
              <w:rPr>
                <w:rFonts w:ascii="Times New Roman" w:hAnsi="Times New Roman" w:cs="Times New Roman"/>
                <w:lang w:val="kk-KZ"/>
              </w:rPr>
              <w:t>49</w:t>
            </w:r>
          </w:p>
        </w:tc>
        <w:tc>
          <w:tcPr>
            <w:tcW w:w="228" w:type="pct"/>
            <w:shd w:val="clear" w:color="auto" w:fill="FFFF00"/>
          </w:tcPr>
          <w:p w:rsidR="00B02E2E" w:rsidRPr="002329F7" w:rsidRDefault="00564DEE" w:rsidP="00ED7301">
            <w:pPr>
              <w:jc w:val="both"/>
              <w:rPr>
                <w:rFonts w:ascii="Times New Roman" w:hAnsi="Times New Roman" w:cs="Times New Roman"/>
                <w:lang w:val="kk-KZ"/>
              </w:rPr>
            </w:pPr>
            <w:r w:rsidRPr="002329F7">
              <w:rPr>
                <w:rFonts w:ascii="Times New Roman" w:hAnsi="Times New Roman" w:cs="Times New Roman"/>
                <w:lang w:val="kk-KZ"/>
              </w:rPr>
              <w:t>51</w:t>
            </w:r>
          </w:p>
        </w:tc>
        <w:tc>
          <w:tcPr>
            <w:tcW w:w="276" w:type="pct"/>
            <w:shd w:val="clear" w:color="auto" w:fill="FFFF00"/>
          </w:tcPr>
          <w:p w:rsidR="00B02E2E" w:rsidRPr="002329F7" w:rsidRDefault="0010194B" w:rsidP="00ED7301">
            <w:pPr>
              <w:jc w:val="both"/>
              <w:rPr>
                <w:rFonts w:ascii="Times New Roman" w:hAnsi="Times New Roman" w:cs="Times New Roman"/>
                <w:lang w:val="kk-KZ"/>
              </w:rPr>
            </w:pPr>
            <w:r w:rsidRPr="002329F7">
              <w:rPr>
                <w:rFonts w:ascii="Times New Roman" w:hAnsi="Times New Roman" w:cs="Times New Roman"/>
                <w:lang w:val="kk-KZ"/>
              </w:rPr>
              <w:t>0</w:t>
            </w:r>
          </w:p>
        </w:tc>
      </w:tr>
    </w:tbl>
    <w:p w:rsidR="00B02E2E" w:rsidRDefault="00B02E2E" w:rsidP="00B02E2E">
      <w:pPr>
        <w:spacing w:after="0" w:line="240" w:lineRule="auto"/>
        <w:ind w:firstLine="720"/>
        <w:jc w:val="both"/>
        <w:rPr>
          <w:rFonts w:ascii="Times New Roman" w:hAnsi="Times New Roman" w:cs="Times New Roman"/>
          <w:sz w:val="28"/>
          <w:szCs w:val="28"/>
          <w:lang w:val="kk-KZ"/>
        </w:rPr>
      </w:pPr>
    </w:p>
    <w:p w:rsidR="00B02E2E" w:rsidRPr="006D708E" w:rsidRDefault="00B02E2E" w:rsidP="00B02E2E">
      <w:pPr>
        <w:spacing w:after="0" w:line="240" w:lineRule="auto"/>
        <w:ind w:firstLine="720"/>
        <w:jc w:val="both"/>
        <w:rPr>
          <w:rFonts w:ascii="Times New Roman" w:hAnsi="Times New Roman" w:cs="Times New Roman"/>
          <w:b/>
          <w:bCs/>
          <w:sz w:val="28"/>
          <w:szCs w:val="28"/>
        </w:rPr>
      </w:pPr>
      <w:r w:rsidRPr="006D708E">
        <w:rPr>
          <w:rFonts w:ascii="Times New Roman" w:hAnsi="Times New Roman" w:cs="Times New Roman"/>
          <w:b/>
          <w:bCs/>
          <w:sz w:val="28"/>
          <w:szCs w:val="28"/>
        </w:rPr>
        <w:lastRenderedPageBreak/>
        <w:t>Требования к максимальному объему учебной нагрузки воспитанников:</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 1) соответствие и соблюдение требований к максимальному объему учебной нагрузки воспитанников, установленных в </w:t>
      </w:r>
      <w:proofErr w:type="gramStart"/>
      <w:r w:rsidRPr="006D708E">
        <w:rPr>
          <w:rFonts w:ascii="Times New Roman" w:hAnsi="Times New Roman" w:cs="Times New Roman"/>
          <w:i/>
          <w:iCs/>
          <w:sz w:val="28"/>
          <w:szCs w:val="28"/>
        </w:rPr>
        <w:t>ТУП</w:t>
      </w:r>
      <w:proofErr w:type="gramEnd"/>
      <w:r w:rsidRPr="006D708E">
        <w:rPr>
          <w:rFonts w:ascii="Times New Roman" w:hAnsi="Times New Roman" w:cs="Times New Roman"/>
          <w:i/>
          <w:iCs/>
          <w:sz w:val="28"/>
          <w:szCs w:val="28"/>
        </w:rPr>
        <w:t xml:space="preserve"> ДВО;</w:t>
      </w:r>
    </w:p>
    <w:p w:rsidR="00B02E2E" w:rsidRPr="00C4575D" w:rsidRDefault="00B02E2E" w:rsidP="00B02E2E">
      <w:pPr>
        <w:spacing w:after="0" w:line="240" w:lineRule="auto"/>
        <w:ind w:firstLine="720"/>
        <w:jc w:val="both"/>
        <w:rPr>
          <w:rFonts w:ascii="Times New Roman" w:hAnsi="Times New Roman" w:cs="Times New Roman"/>
          <w:sz w:val="28"/>
          <w:szCs w:val="28"/>
        </w:rPr>
      </w:pPr>
      <w:r w:rsidRPr="00C4575D">
        <w:rPr>
          <w:rFonts w:ascii="Times New Roman" w:hAnsi="Times New Roman" w:cs="Times New Roman"/>
          <w:sz w:val="28"/>
          <w:szCs w:val="28"/>
        </w:rPr>
        <w:t xml:space="preserve">В мини-центре и классах </w:t>
      </w:r>
      <w:proofErr w:type="spellStart"/>
      <w:r w:rsidRPr="00C4575D">
        <w:rPr>
          <w:rFonts w:ascii="Times New Roman" w:hAnsi="Times New Roman" w:cs="Times New Roman"/>
          <w:sz w:val="28"/>
          <w:szCs w:val="28"/>
        </w:rPr>
        <w:t>предшкольной</w:t>
      </w:r>
      <w:proofErr w:type="spellEnd"/>
      <w:r w:rsidRPr="00C4575D">
        <w:rPr>
          <w:rFonts w:ascii="Times New Roman" w:hAnsi="Times New Roman" w:cs="Times New Roman"/>
          <w:sz w:val="28"/>
          <w:szCs w:val="28"/>
        </w:rPr>
        <w:t xml:space="preserve"> подготовки в целях защиты здоровья, психики, интересов воспитанников сохраняется максимальный объем учебной нагрузки, обеспеченный базисным учебным планом. Количество часов базисного учебного плана запланировано в соответствии с требованиями государственного общеобязательного стандарта дошкольного образования. График организованной учебной деятельности сформирован за счет возрастных возможностей ребенка и обеспечивает взаимосвязь детей дошкольного мини-центра и </w:t>
      </w:r>
      <w:proofErr w:type="spellStart"/>
      <w:r w:rsidRPr="00C4575D">
        <w:rPr>
          <w:rFonts w:ascii="Times New Roman" w:hAnsi="Times New Roman" w:cs="Times New Roman"/>
          <w:sz w:val="28"/>
          <w:szCs w:val="28"/>
        </w:rPr>
        <w:t>предшкольного</w:t>
      </w:r>
      <w:proofErr w:type="spellEnd"/>
      <w:r w:rsidRPr="00C4575D">
        <w:rPr>
          <w:rFonts w:ascii="Times New Roman" w:hAnsi="Times New Roman" w:cs="Times New Roman"/>
          <w:sz w:val="28"/>
          <w:szCs w:val="28"/>
        </w:rPr>
        <w:t xml:space="preserve"> класса в повседневной жизни. В мини-центре и классах </w:t>
      </w:r>
      <w:proofErr w:type="spellStart"/>
      <w:r w:rsidRPr="00C4575D">
        <w:rPr>
          <w:rFonts w:ascii="Times New Roman" w:hAnsi="Times New Roman" w:cs="Times New Roman"/>
          <w:sz w:val="28"/>
          <w:szCs w:val="28"/>
        </w:rPr>
        <w:t>предшкольной</w:t>
      </w:r>
      <w:proofErr w:type="spellEnd"/>
      <w:r w:rsidRPr="00C4575D">
        <w:rPr>
          <w:rFonts w:ascii="Times New Roman" w:hAnsi="Times New Roman" w:cs="Times New Roman"/>
          <w:sz w:val="28"/>
          <w:szCs w:val="28"/>
        </w:rPr>
        <w:t xml:space="preserve"> подготовки внедряются требования, предъявляемые к государственному стандарту дошкольного воспитания и обучения и психолого–педагогическо</w:t>
      </w:r>
      <w:r>
        <w:rPr>
          <w:rFonts w:ascii="Times New Roman" w:hAnsi="Times New Roman" w:cs="Times New Roman"/>
          <w:sz w:val="28"/>
          <w:szCs w:val="28"/>
        </w:rPr>
        <w:t>го</w:t>
      </w:r>
      <w:r w:rsidRPr="00C4575D">
        <w:rPr>
          <w:rFonts w:ascii="Times New Roman" w:hAnsi="Times New Roman" w:cs="Times New Roman"/>
          <w:sz w:val="28"/>
          <w:szCs w:val="28"/>
        </w:rPr>
        <w:t xml:space="preserve"> воспитания и обучения детей.</w:t>
      </w:r>
    </w:p>
    <w:p w:rsidR="00B02E2E" w:rsidRPr="00C4575D" w:rsidRDefault="00B02E2E" w:rsidP="00B02E2E">
      <w:pPr>
        <w:spacing w:after="0" w:line="240" w:lineRule="auto"/>
        <w:ind w:firstLine="720"/>
        <w:jc w:val="both"/>
        <w:rPr>
          <w:rFonts w:ascii="Times New Roman" w:hAnsi="Times New Roman" w:cs="Times New Roman"/>
          <w:sz w:val="28"/>
          <w:szCs w:val="28"/>
        </w:rPr>
      </w:pPr>
      <w:r w:rsidRPr="00C4575D">
        <w:rPr>
          <w:rFonts w:ascii="Times New Roman" w:hAnsi="Times New Roman" w:cs="Times New Roman"/>
          <w:sz w:val="28"/>
          <w:szCs w:val="28"/>
        </w:rPr>
        <w:t>В 20</w:t>
      </w:r>
      <w:r>
        <w:rPr>
          <w:rFonts w:ascii="Times New Roman" w:hAnsi="Times New Roman" w:cs="Times New Roman"/>
          <w:sz w:val="28"/>
          <w:szCs w:val="28"/>
        </w:rPr>
        <w:t>21-2022</w:t>
      </w:r>
      <w:r w:rsidRPr="00C4575D">
        <w:rPr>
          <w:rFonts w:ascii="Times New Roman" w:hAnsi="Times New Roman" w:cs="Times New Roman"/>
          <w:sz w:val="28"/>
          <w:szCs w:val="28"/>
        </w:rPr>
        <w:t xml:space="preserve"> учебном году недельная нормативная учебная нагрузка осуществляется в ходе </w:t>
      </w:r>
      <w:r>
        <w:rPr>
          <w:rFonts w:ascii="Times New Roman" w:hAnsi="Times New Roman" w:cs="Times New Roman"/>
          <w:sz w:val="28"/>
          <w:szCs w:val="28"/>
        </w:rPr>
        <w:t xml:space="preserve">организованной </w:t>
      </w:r>
      <w:r w:rsidRPr="00C4575D">
        <w:rPr>
          <w:rFonts w:ascii="Times New Roman" w:hAnsi="Times New Roman" w:cs="Times New Roman"/>
          <w:sz w:val="28"/>
          <w:szCs w:val="28"/>
        </w:rPr>
        <w:t>учебной деятельности, определенной и организованной типовым учебным планом дошкольного воспитания и обучения на основании Закона Республики Казахстан от 27 июля 2007 года «Об образовании».</w:t>
      </w:r>
    </w:p>
    <w:p w:rsidR="00B02E2E" w:rsidRPr="00C4575D" w:rsidRDefault="00B02E2E" w:rsidP="00B02E2E">
      <w:pPr>
        <w:spacing w:after="0" w:line="240" w:lineRule="auto"/>
        <w:ind w:firstLine="720"/>
        <w:jc w:val="both"/>
        <w:rPr>
          <w:rFonts w:ascii="Times New Roman" w:hAnsi="Times New Roman" w:cs="Times New Roman"/>
          <w:sz w:val="28"/>
          <w:szCs w:val="28"/>
        </w:rPr>
      </w:pPr>
      <w:r w:rsidRPr="00C4575D">
        <w:rPr>
          <w:rFonts w:ascii="Times New Roman" w:hAnsi="Times New Roman" w:cs="Times New Roman"/>
          <w:sz w:val="28"/>
          <w:szCs w:val="28"/>
        </w:rPr>
        <w:t xml:space="preserve">Максимальный недельный объем учебной нагрузки в </w:t>
      </w:r>
      <w:proofErr w:type="spellStart"/>
      <w:r w:rsidR="00226029">
        <w:rPr>
          <w:rFonts w:ascii="Times New Roman" w:hAnsi="Times New Roman" w:cs="Times New Roman"/>
          <w:sz w:val="28"/>
          <w:szCs w:val="28"/>
        </w:rPr>
        <w:t>предшкольном</w:t>
      </w:r>
      <w:proofErr w:type="spellEnd"/>
      <w:r w:rsidR="00226029">
        <w:rPr>
          <w:rFonts w:ascii="Times New Roman" w:hAnsi="Times New Roman" w:cs="Times New Roman"/>
          <w:sz w:val="28"/>
          <w:szCs w:val="28"/>
        </w:rPr>
        <w:t xml:space="preserve"> классе составил </w:t>
      </w:r>
      <w:r w:rsidR="00226029" w:rsidRPr="002C2C09">
        <w:rPr>
          <w:rFonts w:ascii="Times New Roman" w:hAnsi="Times New Roman" w:cs="Times New Roman"/>
          <w:color w:val="000000" w:themeColor="text1"/>
          <w:sz w:val="28"/>
          <w:szCs w:val="28"/>
        </w:rPr>
        <w:t>20 часов (стандартом предусмотрено 18</w:t>
      </w:r>
      <w:r w:rsidRPr="002C2C09">
        <w:rPr>
          <w:rFonts w:ascii="Times New Roman" w:hAnsi="Times New Roman" w:cs="Times New Roman"/>
          <w:color w:val="000000" w:themeColor="text1"/>
          <w:sz w:val="28"/>
          <w:szCs w:val="28"/>
        </w:rPr>
        <w:t xml:space="preserve"> часов на основную инвариантную учебную нагрузку, направленную на реализацию содержания п</w:t>
      </w:r>
      <w:r w:rsidR="00226029" w:rsidRPr="002C2C09">
        <w:rPr>
          <w:rFonts w:ascii="Times New Roman" w:hAnsi="Times New Roman" w:cs="Times New Roman"/>
          <w:color w:val="000000" w:themeColor="text1"/>
          <w:sz w:val="28"/>
          <w:szCs w:val="28"/>
        </w:rPr>
        <w:t xml:space="preserve">яти образовательных областей, 2 </w:t>
      </w:r>
      <w:r w:rsidRPr="002C2C09">
        <w:rPr>
          <w:rFonts w:ascii="Times New Roman" w:hAnsi="Times New Roman" w:cs="Times New Roman"/>
          <w:color w:val="000000" w:themeColor="text1"/>
          <w:sz w:val="28"/>
          <w:szCs w:val="28"/>
        </w:rPr>
        <w:t>часа на другие виды деятельности (игровую, самостоятельную, творческую, индивидуальную</w:t>
      </w:r>
      <w:r w:rsidRPr="002C2C09">
        <w:rPr>
          <w:rFonts w:ascii="Times New Roman" w:hAnsi="Times New Roman" w:cs="Times New Roman"/>
          <w:sz w:val="28"/>
          <w:szCs w:val="28"/>
        </w:rPr>
        <w:t xml:space="preserve"> работу</w:t>
      </w:r>
      <w:r w:rsidRPr="00C4575D">
        <w:rPr>
          <w:rFonts w:ascii="Times New Roman" w:hAnsi="Times New Roman" w:cs="Times New Roman"/>
          <w:sz w:val="28"/>
          <w:szCs w:val="28"/>
        </w:rPr>
        <w:t xml:space="preserve"> и т.д.), осуществляемые в соответствии с распорядком </w:t>
      </w:r>
      <w:r w:rsidR="002329F7">
        <w:rPr>
          <w:rFonts w:ascii="Times New Roman" w:hAnsi="Times New Roman" w:cs="Times New Roman"/>
          <w:sz w:val="28"/>
          <w:szCs w:val="28"/>
        </w:rPr>
        <w:t>дня дошкольной организации).</w:t>
      </w:r>
    </w:p>
    <w:p w:rsidR="00B02E2E" w:rsidRDefault="00B02E2E" w:rsidP="00B02E2E">
      <w:pPr>
        <w:spacing w:after="0" w:line="240" w:lineRule="auto"/>
        <w:ind w:firstLine="720"/>
        <w:jc w:val="both"/>
        <w:rPr>
          <w:rFonts w:ascii="Times New Roman" w:hAnsi="Times New Roman" w:cs="Times New Roman"/>
          <w:sz w:val="28"/>
          <w:szCs w:val="28"/>
        </w:rPr>
      </w:pPr>
      <w:r w:rsidRPr="00C4575D">
        <w:rPr>
          <w:rFonts w:ascii="Times New Roman" w:hAnsi="Times New Roman" w:cs="Times New Roman"/>
          <w:sz w:val="28"/>
          <w:szCs w:val="28"/>
        </w:rPr>
        <w:t>Количество занятий в</w:t>
      </w:r>
      <w:r>
        <w:rPr>
          <w:rFonts w:ascii="Times New Roman" w:hAnsi="Times New Roman" w:cs="Times New Roman"/>
          <w:sz w:val="28"/>
          <w:szCs w:val="28"/>
        </w:rPr>
        <w:t xml:space="preserve"> классах </w:t>
      </w:r>
      <w:proofErr w:type="spellStart"/>
      <w:r w:rsidRPr="00C4575D">
        <w:rPr>
          <w:rFonts w:ascii="Times New Roman" w:hAnsi="Times New Roman" w:cs="Times New Roman"/>
          <w:sz w:val="28"/>
          <w:szCs w:val="28"/>
        </w:rPr>
        <w:t>предшкольной</w:t>
      </w:r>
      <w:proofErr w:type="spellEnd"/>
      <w:r w:rsidRPr="00C4575D">
        <w:rPr>
          <w:rFonts w:ascii="Times New Roman" w:hAnsi="Times New Roman" w:cs="Times New Roman"/>
          <w:sz w:val="28"/>
          <w:szCs w:val="28"/>
        </w:rPr>
        <w:t xml:space="preserve"> подготовке продолжительностью 25-30 минут составило не более пяти. Перерыв между занятиями, в которых организуются подвижные игры в умеренном темпе 10-12 минут</w:t>
      </w:r>
    </w:p>
    <w:p w:rsidR="00B02E2E" w:rsidRDefault="00B02E2E" w:rsidP="00B02E2E">
      <w:pPr>
        <w:spacing w:after="0" w:line="240" w:lineRule="auto"/>
        <w:ind w:firstLine="720"/>
        <w:jc w:val="both"/>
        <w:rPr>
          <w:rFonts w:ascii="Times New Roman" w:hAnsi="Times New Roman" w:cs="Times New Roman"/>
          <w:i/>
          <w:iCs/>
          <w:sz w:val="28"/>
          <w:szCs w:val="28"/>
        </w:rPr>
      </w:pPr>
      <w:r w:rsidRPr="006D708E">
        <w:rPr>
          <w:rFonts w:ascii="Times New Roman" w:hAnsi="Times New Roman" w:cs="Times New Roman"/>
          <w:i/>
          <w:iCs/>
          <w:sz w:val="28"/>
          <w:szCs w:val="28"/>
        </w:rPr>
        <w:t xml:space="preserve"> 2) соблюдение учебной недельной нагрузки по языкам обучения.</w:t>
      </w:r>
    </w:p>
    <w:p w:rsidR="00B02E2E" w:rsidRPr="00A41B15" w:rsidRDefault="00B02E2E" w:rsidP="00B02E2E">
      <w:pPr>
        <w:spacing w:after="0" w:line="240" w:lineRule="auto"/>
        <w:ind w:firstLine="720"/>
        <w:jc w:val="both"/>
        <w:rPr>
          <w:rFonts w:ascii="Times New Roman" w:hAnsi="Times New Roman" w:cs="Times New Roman"/>
          <w:sz w:val="28"/>
          <w:szCs w:val="28"/>
        </w:rPr>
      </w:pPr>
      <w:r w:rsidRPr="00A41B15">
        <w:rPr>
          <w:rFonts w:ascii="Times New Roman" w:hAnsi="Times New Roman" w:cs="Times New Roman"/>
          <w:sz w:val="28"/>
          <w:szCs w:val="28"/>
        </w:rPr>
        <w:t>Требования по учебной нагрузке по языку обучения соблюдаются. Сведения приведены в рабочих учебных планах и расписаниях занятий.</w:t>
      </w:r>
    </w:p>
    <w:p w:rsidR="00B02E2E" w:rsidRDefault="00B02E2E" w:rsidP="00B02E2E">
      <w:pPr>
        <w:spacing w:after="0" w:line="240" w:lineRule="auto"/>
        <w:ind w:firstLine="720"/>
        <w:jc w:val="both"/>
        <w:rPr>
          <w:rFonts w:ascii="Times New Roman" w:hAnsi="Times New Roman" w:cs="Times New Roman"/>
          <w:b/>
          <w:bCs/>
          <w:sz w:val="28"/>
          <w:szCs w:val="28"/>
        </w:rPr>
      </w:pPr>
      <w:proofErr w:type="gramStart"/>
      <w:r w:rsidRPr="0013764A">
        <w:rPr>
          <w:rFonts w:ascii="Times New Roman" w:hAnsi="Times New Roman" w:cs="Times New Roman"/>
          <w:b/>
          <w:bCs/>
          <w:sz w:val="28"/>
          <w:szCs w:val="28"/>
        </w:rPr>
        <w:t xml:space="preserve">Требования к оцениванию результатов обучения по освоению перечня умений и навыков детей от рождения до приема в 1 класс в соответствии с приложением 2 к ГОСО дошкольного воспитания и обучения (прилагаются результаты анкетирования родителей или законных представителей воспитанников </w:t>
      </w:r>
      <w:proofErr w:type="spellStart"/>
      <w:r w:rsidRPr="0013764A">
        <w:rPr>
          <w:rFonts w:ascii="Times New Roman" w:hAnsi="Times New Roman" w:cs="Times New Roman"/>
          <w:b/>
          <w:bCs/>
          <w:sz w:val="28"/>
          <w:szCs w:val="28"/>
        </w:rPr>
        <w:t>предшкольного</w:t>
      </w:r>
      <w:proofErr w:type="spellEnd"/>
      <w:r w:rsidRPr="0013764A">
        <w:rPr>
          <w:rFonts w:ascii="Times New Roman" w:hAnsi="Times New Roman" w:cs="Times New Roman"/>
          <w:b/>
          <w:bCs/>
          <w:sz w:val="28"/>
          <w:szCs w:val="28"/>
        </w:rPr>
        <w:t xml:space="preserve"> возраста, в случае их отсутствия, воспитанников старшего возраста согласно приложениям 6 или 7 к настоящим Критериям).</w:t>
      </w:r>
      <w:proofErr w:type="gramEnd"/>
    </w:p>
    <w:p w:rsidR="00B02E2E" w:rsidRPr="00B96825" w:rsidRDefault="00B02E2E" w:rsidP="00B02E2E">
      <w:pPr>
        <w:spacing w:after="0" w:line="240" w:lineRule="auto"/>
        <w:ind w:firstLine="709"/>
        <w:jc w:val="both"/>
        <w:rPr>
          <w:rFonts w:ascii="Times New Roman" w:hAnsi="Times New Roman" w:cs="Times New Roman"/>
          <w:sz w:val="28"/>
          <w:szCs w:val="28"/>
        </w:rPr>
      </w:pPr>
      <w:r w:rsidRPr="001B57C7">
        <w:rPr>
          <w:rFonts w:ascii="Times New Roman" w:hAnsi="Times New Roman" w:cs="Times New Roman"/>
          <w:sz w:val="28"/>
          <w:szCs w:val="28"/>
        </w:rPr>
        <w:t xml:space="preserve">Анкетирование проведено </w:t>
      </w:r>
      <w:r>
        <w:rPr>
          <w:rFonts w:ascii="Times New Roman" w:hAnsi="Times New Roman" w:cs="Times New Roman"/>
          <w:sz w:val="28"/>
          <w:szCs w:val="28"/>
        </w:rPr>
        <w:t xml:space="preserve"> воспитателем </w:t>
      </w:r>
      <w:r w:rsidRPr="001B57C7">
        <w:rPr>
          <w:rFonts w:ascii="Times New Roman" w:hAnsi="Times New Roman" w:cs="Times New Roman"/>
          <w:sz w:val="28"/>
          <w:szCs w:val="28"/>
        </w:rPr>
        <w:t xml:space="preserve">среди родителей </w:t>
      </w:r>
      <w:r w:rsidRPr="00104276">
        <w:rPr>
          <w:rFonts w:ascii="Times New Roman" w:hAnsi="Times New Roman" w:cs="Times New Roman"/>
          <w:sz w:val="28"/>
          <w:szCs w:val="28"/>
        </w:rPr>
        <w:t>детей старшего возраста (от четырех лет)</w:t>
      </w:r>
      <w:r w:rsidR="002329F7">
        <w:rPr>
          <w:rFonts w:ascii="Times New Roman" w:hAnsi="Times New Roman" w:cs="Times New Roman"/>
          <w:sz w:val="28"/>
          <w:szCs w:val="28"/>
        </w:rPr>
        <w:t xml:space="preserve"> </w:t>
      </w:r>
      <w:proofErr w:type="spellStart"/>
      <w:r w:rsidRPr="00104276">
        <w:rPr>
          <w:rFonts w:ascii="Times New Roman" w:hAnsi="Times New Roman" w:cs="Times New Roman"/>
          <w:sz w:val="28"/>
          <w:szCs w:val="28"/>
        </w:rPr>
        <w:t>Миницентр</w:t>
      </w:r>
      <w:r>
        <w:rPr>
          <w:rFonts w:ascii="Times New Roman" w:hAnsi="Times New Roman" w:cs="Times New Roman"/>
          <w:sz w:val="28"/>
          <w:szCs w:val="28"/>
        </w:rPr>
        <w:t>а</w:t>
      </w:r>
      <w:proofErr w:type="spellEnd"/>
      <w:r w:rsidRPr="00104276">
        <w:rPr>
          <w:rFonts w:ascii="Times New Roman" w:hAnsi="Times New Roman" w:cs="Times New Roman"/>
          <w:sz w:val="28"/>
          <w:szCs w:val="28"/>
        </w:rPr>
        <w:t xml:space="preserve"> при КГУ О</w:t>
      </w:r>
      <w:r w:rsidR="002329F7">
        <w:rPr>
          <w:rFonts w:ascii="Times New Roman" w:hAnsi="Times New Roman" w:cs="Times New Roman"/>
          <w:sz w:val="28"/>
          <w:szCs w:val="28"/>
        </w:rPr>
        <w:t xml:space="preserve">сновная средняя школа </w:t>
      </w:r>
      <w:proofErr w:type="spellStart"/>
      <w:r w:rsidR="002329F7">
        <w:rPr>
          <w:rFonts w:ascii="Times New Roman" w:hAnsi="Times New Roman" w:cs="Times New Roman"/>
          <w:sz w:val="28"/>
          <w:szCs w:val="28"/>
        </w:rPr>
        <w:t>с</w:t>
      </w:r>
      <w:proofErr w:type="gramStart"/>
      <w:r w:rsidR="002329F7">
        <w:rPr>
          <w:rFonts w:ascii="Times New Roman" w:hAnsi="Times New Roman" w:cs="Times New Roman"/>
          <w:sz w:val="28"/>
          <w:szCs w:val="28"/>
        </w:rPr>
        <w:t>.Б</w:t>
      </w:r>
      <w:proofErr w:type="gramEnd"/>
      <w:r w:rsidR="002329F7">
        <w:rPr>
          <w:rFonts w:ascii="Times New Roman" w:hAnsi="Times New Roman" w:cs="Times New Roman"/>
          <w:sz w:val="28"/>
          <w:szCs w:val="28"/>
        </w:rPr>
        <w:t>елоярка</w:t>
      </w:r>
      <w:proofErr w:type="spellEnd"/>
      <w:r w:rsidR="002329F7">
        <w:rPr>
          <w:rFonts w:ascii="Times New Roman" w:hAnsi="Times New Roman" w:cs="Times New Roman"/>
          <w:sz w:val="28"/>
          <w:szCs w:val="28"/>
        </w:rPr>
        <w:t xml:space="preserve"> 24 мая</w:t>
      </w:r>
      <w:r w:rsidRPr="00785490">
        <w:rPr>
          <w:rFonts w:ascii="Times New Roman" w:hAnsi="Times New Roman" w:cs="Times New Roman"/>
          <w:sz w:val="28"/>
          <w:szCs w:val="28"/>
        </w:rPr>
        <w:t xml:space="preserve"> 2022 года.</w:t>
      </w:r>
      <w:r w:rsidR="002329F7">
        <w:rPr>
          <w:rFonts w:ascii="Times New Roman" w:hAnsi="Times New Roman" w:cs="Times New Roman"/>
          <w:sz w:val="28"/>
          <w:szCs w:val="28"/>
        </w:rPr>
        <w:t xml:space="preserve"> </w:t>
      </w:r>
      <w:r>
        <w:rPr>
          <w:rFonts w:ascii="Times New Roman" w:hAnsi="Times New Roman" w:cs="Times New Roman"/>
          <w:sz w:val="28"/>
          <w:szCs w:val="28"/>
        </w:rPr>
        <w:t>А</w:t>
      </w:r>
      <w:r w:rsidRPr="001B57C7">
        <w:rPr>
          <w:rFonts w:ascii="Times New Roman" w:hAnsi="Times New Roman" w:cs="Times New Roman"/>
          <w:sz w:val="28"/>
          <w:szCs w:val="28"/>
        </w:rPr>
        <w:t xml:space="preserve">нкетирование направлено на </w:t>
      </w:r>
      <w:r w:rsidRPr="00B96825">
        <w:rPr>
          <w:rFonts w:ascii="Times New Roman" w:hAnsi="Times New Roman" w:cs="Times New Roman"/>
          <w:sz w:val="28"/>
          <w:szCs w:val="28"/>
        </w:rPr>
        <w:t>выявление</w:t>
      </w:r>
      <w:r w:rsidRPr="001B57C7">
        <w:rPr>
          <w:rFonts w:ascii="Times New Roman" w:hAnsi="Times New Roman" w:cs="Times New Roman"/>
          <w:sz w:val="28"/>
          <w:szCs w:val="28"/>
        </w:rPr>
        <w:t xml:space="preserve"> уровня освоения</w:t>
      </w:r>
      <w:r w:rsidRPr="00B96825">
        <w:rPr>
          <w:rFonts w:ascii="Times New Roman" w:hAnsi="Times New Roman" w:cs="Times New Roman"/>
          <w:sz w:val="28"/>
          <w:szCs w:val="28"/>
        </w:rPr>
        <w:t xml:space="preserve"> объем</w:t>
      </w:r>
      <w:r w:rsidRPr="001B57C7">
        <w:rPr>
          <w:rFonts w:ascii="Times New Roman" w:hAnsi="Times New Roman" w:cs="Times New Roman"/>
          <w:sz w:val="28"/>
          <w:szCs w:val="28"/>
        </w:rPr>
        <w:t>а</w:t>
      </w:r>
      <w:r w:rsidRPr="00B96825">
        <w:rPr>
          <w:rFonts w:ascii="Times New Roman" w:hAnsi="Times New Roman" w:cs="Times New Roman"/>
          <w:sz w:val="28"/>
          <w:szCs w:val="28"/>
        </w:rPr>
        <w:t xml:space="preserve"> знаний, умений, навыков, подлежащих освоению по возрастн</w:t>
      </w:r>
      <w:r w:rsidRPr="001B57C7">
        <w:rPr>
          <w:rFonts w:ascii="Times New Roman" w:hAnsi="Times New Roman" w:cs="Times New Roman"/>
          <w:sz w:val="28"/>
          <w:szCs w:val="28"/>
        </w:rPr>
        <w:t xml:space="preserve">ой </w:t>
      </w:r>
      <w:r w:rsidRPr="001B57C7">
        <w:rPr>
          <w:rFonts w:ascii="Times New Roman" w:hAnsi="Times New Roman" w:cs="Times New Roman"/>
          <w:sz w:val="28"/>
          <w:szCs w:val="28"/>
        </w:rPr>
        <w:lastRenderedPageBreak/>
        <w:t xml:space="preserve">группе до 4-х лет </w:t>
      </w:r>
      <w:r w:rsidRPr="00B96825">
        <w:rPr>
          <w:rFonts w:ascii="Times New Roman" w:hAnsi="Times New Roman" w:cs="Times New Roman"/>
          <w:sz w:val="28"/>
          <w:szCs w:val="28"/>
        </w:rPr>
        <w:t xml:space="preserve">в соответствии с требованиями государственного общеобязательного стандарта дошкольного воспитания и обучения. </w:t>
      </w:r>
    </w:p>
    <w:p w:rsidR="00B02E2E" w:rsidRPr="00B96825" w:rsidRDefault="00B02E2E" w:rsidP="00B02E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w:t>
      </w:r>
      <w:proofErr w:type="gramStart"/>
      <w:r>
        <w:rPr>
          <w:rFonts w:ascii="Times New Roman" w:hAnsi="Times New Roman" w:cs="Times New Roman"/>
          <w:sz w:val="28"/>
          <w:szCs w:val="28"/>
        </w:rPr>
        <w:t>проведения о</w:t>
      </w:r>
      <w:r w:rsidRPr="00B96825">
        <w:rPr>
          <w:rFonts w:ascii="Times New Roman" w:hAnsi="Times New Roman" w:cs="Times New Roman"/>
          <w:sz w:val="28"/>
          <w:szCs w:val="28"/>
        </w:rPr>
        <w:t>бъективн</w:t>
      </w:r>
      <w:r>
        <w:rPr>
          <w:rFonts w:ascii="Times New Roman" w:hAnsi="Times New Roman" w:cs="Times New Roman"/>
          <w:sz w:val="28"/>
          <w:szCs w:val="28"/>
        </w:rPr>
        <w:t xml:space="preserve">ого </w:t>
      </w:r>
      <w:r w:rsidRPr="00B96825">
        <w:rPr>
          <w:rFonts w:ascii="Times New Roman" w:hAnsi="Times New Roman" w:cs="Times New Roman"/>
          <w:sz w:val="28"/>
          <w:szCs w:val="28"/>
        </w:rPr>
        <w:t>мониторинг</w:t>
      </w:r>
      <w:r>
        <w:rPr>
          <w:rFonts w:ascii="Times New Roman" w:hAnsi="Times New Roman" w:cs="Times New Roman"/>
          <w:sz w:val="28"/>
          <w:szCs w:val="28"/>
        </w:rPr>
        <w:t>а</w:t>
      </w:r>
      <w:r w:rsidRPr="00B96825">
        <w:rPr>
          <w:rFonts w:ascii="Times New Roman" w:hAnsi="Times New Roman" w:cs="Times New Roman"/>
          <w:sz w:val="28"/>
          <w:szCs w:val="28"/>
        </w:rPr>
        <w:t xml:space="preserve"> достижений воспитанников возрастной групп</w:t>
      </w:r>
      <w:r>
        <w:rPr>
          <w:rFonts w:ascii="Times New Roman" w:hAnsi="Times New Roman" w:cs="Times New Roman"/>
          <w:sz w:val="28"/>
          <w:szCs w:val="28"/>
        </w:rPr>
        <w:t>ы</w:t>
      </w:r>
      <w:proofErr w:type="gramEnd"/>
      <w:r w:rsidRPr="00B96825">
        <w:rPr>
          <w:rFonts w:ascii="Times New Roman" w:hAnsi="Times New Roman" w:cs="Times New Roman"/>
          <w:sz w:val="28"/>
          <w:szCs w:val="28"/>
        </w:rPr>
        <w:t xml:space="preserve"> до 4-х лет </w:t>
      </w:r>
      <w:r>
        <w:rPr>
          <w:rFonts w:ascii="Times New Roman" w:hAnsi="Times New Roman" w:cs="Times New Roman"/>
          <w:sz w:val="28"/>
          <w:szCs w:val="28"/>
        </w:rPr>
        <w:t xml:space="preserve">является </w:t>
      </w:r>
      <w:r w:rsidRPr="00B96825">
        <w:rPr>
          <w:rFonts w:ascii="Times New Roman" w:hAnsi="Times New Roman" w:cs="Times New Roman"/>
          <w:sz w:val="28"/>
          <w:szCs w:val="28"/>
        </w:rPr>
        <w:t>улучш</w:t>
      </w:r>
      <w:r>
        <w:rPr>
          <w:rFonts w:ascii="Times New Roman" w:hAnsi="Times New Roman" w:cs="Times New Roman"/>
          <w:sz w:val="28"/>
          <w:szCs w:val="28"/>
        </w:rPr>
        <w:t>ение к</w:t>
      </w:r>
      <w:r w:rsidRPr="00B96825">
        <w:rPr>
          <w:rFonts w:ascii="Times New Roman" w:hAnsi="Times New Roman" w:cs="Times New Roman"/>
          <w:sz w:val="28"/>
          <w:szCs w:val="28"/>
        </w:rPr>
        <w:t>ачеств</w:t>
      </w:r>
      <w:r>
        <w:rPr>
          <w:rFonts w:ascii="Times New Roman" w:hAnsi="Times New Roman" w:cs="Times New Roman"/>
          <w:sz w:val="28"/>
          <w:szCs w:val="28"/>
        </w:rPr>
        <w:t>а</w:t>
      </w:r>
      <w:r w:rsidRPr="00B96825">
        <w:rPr>
          <w:rFonts w:ascii="Times New Roman" w:hAnsi="Times New Roman" w:cs="Times New Roman"/>
          <w:sz w:val="28"/>
          <w:szCs w:val="28"/>
        </w:rPr>
        <w:t xml:space="preserve"> предоставляемых образовательных услуг дошкольными организациями.</w:t>
      </w:r>
    </w:p>
    <w:p w:rsidR="00B02E2E" w:rsidRDefault="00B02E2E" w:rsidP="00B02E2E">
      <w:pPr>
        <w:spacing w:after="0" w:line="240" w:lineRule="auto"/>
        <w:ind w:firstLine="709"/>
        <w:jc w:val="both"/>
        <w:rPr>
          <w:rFonts w:ascii="Times New Roman" w:hAnsi="Times New Roman" w:cs="Times New Roman"/>
          <w:sz w:val="28"/>
          <w:szCs w:val="28"/>
        </w:rPr>
      </w:pPr>
      <w:r w:rsidRPr="00B96825">
        <w:rPr>
          <w:rFonts w:ascii="Times New Roman" w:hAnsi="Times New Roman" w:cs="Times New Roman"/>
          <w:sz w:val="28"/>
          <w:szCs w:val="28"/>
        </w:rPr>
        <w:t xml:space="preserve">В анкетировании принимали участие </w:t>
      </w:r>
      <w:r w:rsidR="002329F7">
        <w:rPr>
          <w:rFonts w:ascii="Times New Roman" w:hAnsi="Times New Roman" w:cs="Times New Roman"/>
          <w:sz w:val="28"/>
          <w:szCs w:val="28"/>
        </w:rPr>
        <w:t>4</w:t>
      </w:r>
      <w:r w:rsidRPr="00B96825">
        <w:rPr>
          <w:rFonts w:ascii="Times New Roman" w:hAnsi="Times New Roman" w:cs="Times New Roman"/>
          <w:sz w:val="28"/>
          <w:szCs w:val="28"/>
        </w:rPr>
        <w:t xml:space="preserve"> родителей </w:t>
      </w:r>
      <w:proofErr w:type="spellStart"/>
      <w:r w:rsidR="002329F7">
        <w:rPr>
          <w:rFonts w:ascii="Times New Roman" w:hAnsi="Times New Roman" w:cs="Times New Roman"/>
          <w:sz w:val="28"/>
          <w:szCs w:val="28"/>
        </w:rPr>
        <w:t>предшкольного</w:t>
      </w:r>
      <w:proofErr w:type="spellEnd"/>
      <w:r w:rsidR="002329F7">
        <w:rPr>
          <w:rFonts w:ascii="Times New Roman" w:hAnsi="Times New Roman" w:cs="Times New Roman"/>
          <w:sz w:val="28"/>
          <w:szCs w:val="28"/>
        </w:rPr>
        <w:t xml:space="preserve"> класса </w:t>
      </w:r>
      <w:r>
        <w:rPr>
          <w:rFonts w:ascii="Times New Roman" w:hAnsi="Times New Roman" w:cs="Times New Roman"/>
          <w:sz w:val="28"/>
          <w:szCs w:val="28"/>
        </w:rPr>
        <w:t>(</w:t>
      </w:r>
      <w:proofErr w:type="spellStart"/>
      <w:r w:rsidR="002329F7">
        <w:rPr>
          <w:rFonts w:ascii="Times New Roman" w:hAnsi="Times New Roman" w:cs="Times New Roman"/>
          <w:sz w:val="28"/>
          <w:szCs w:val="28"/>
        </w:rPr>
        <w:t>Гертель</w:t>
      </w:r>
      <w:proofErr w:type="spellEnd"/>
      <w:r w:rsidR="002329F7">
        <w:rPr>
          <w:rFonts w:ascii="Times New Roman" w:hAnsi="Times New Roman" w:cs="Times New Roman"/>
          <w:sz w:val="28"/>
          <w:szCs w:val="28"/>
        </w:rPr>
        <w:t xml:space="preserve"> Валентина </w:t>
      </w:r>
      <w:proofErr w:type="spellStart"/>
      <w:r w:rsidR="00F43513">
        <w:rPr>
          <w:rFonts w:ascii="Times New Roman" w:hAnsi="Times New Roman" w:cs="Times New Roman"/>
          <w:sz w:val="28"/>
          <w:szCs w:val="28"/>
        </w:rPr>
        <w:t>Алексендровна</w:t>
      </w:r>
      <w:proofErr w:type="spellEnd"/>
      <w:r w:rsidR="00F43513">
        <w:rPr>
          <w:rFonts w:ascii="Times New Roman" w:hAnsi="Times New Roman" w:cs="Times New Roman"/>
          <w:sz w:val="28"/>
          <w:szCs w:val="28"/>
        </w:rPr>
        <w:t xml:space="preserve">, Граф Инна Яковлевна, </w:t>
      </w:r>
      <w:proofErr w:type="spellStart"/>
      <w:r w:rsidR="00F43513">
        <w:rPr>
          <w:rFonts w:ascii="Times New Roman" w:hAnsi="Times New Roman" w:cs="Times New Roman"/>
          <w:sz w:val="28"/>
          <w:szCs w:val="28"/>
        </w:rPr>
        <w:t>Шаломская</w:t>
      </w:r>
      <w:proofErr w:type="spellEnd"/>
      <w:r w:rsidR="00F43513">
        <w:rPr>
          <w:rFonts w:ascii="Times New Roman" w:hAnsi="Times New Roman" w:cs="Times New Roman"/>
          <w:sz w:val="28"/>
          <w:szCs w:val="28"/>
        </w:rPr>
        <w:t xml:space="preserve"> Анжела Владимировна, </w:t>
      </w:r>
      <w:proofErr w:type="spellStart"/>
      <w:r w:rsidR="00F43513">
        <w:rPr>
          <w:rFonts w:ascii="Times New Roman" w:hAnsi="Times New Roman" w:cs="Times New Roman"/>
          <w:sz w:val="28"/>
          <w:szCs w:val="28"/>
        </w:rPr>
        <w:t>Шаломская</w:t>
      </w:r>
      <w:proofErr w:type="spellEnd"/>
      <w:r w:rsidR="00F43513">
        <w:rPr>
          <w:rFonts w:ascii="Times New Roman" w:hAnsi="Times New Roman" w:cs="Times New Roman"/>
          <w:sz w:val="28"/>
          <w:szCs w:val="28"/>
        </w:rPr>
        <w:t xml:space="preserve"> Виктория Сергеевна</w:t>
      </w:r>
      <w:r w:rsidR="002329F7">
        <w:rPr>
          <w:rFonts w:ascii="Times New Roman" w:hAnsi="Times New Roman" w:cs="Times New Roman"/>
          <w:sz w:val="28"/>
          <w:szCs w:val="28"/>
        </w:rPr>
        <w:t>)</w:t>
      </w:r>
      <w:r w:rsidR="00F43513">
        <w:rPr>
          <w:rFonts w:ascii="Times New Roman" w:hAnsi="Times New Roman" w:cs="Times New Roman"/>
          <w:sz w:val="28"/>
          <w:szCs w:val="28"/>
        </w:rPr>
        <w:t>,</w:t>
      </w:r>
      <w:r w:rsidR="002329F7">
        <w:rPr>
          <w:rFonts w:ascii="Times New Roman" w:hAnsi="Times New Roman" w:cs="Times New Roman"/>
          <w:sz w:val="28"/>
          <w:szCs w:val="28"/>
        </w:rPr>
        <w:t xml:space="preserve"> 4 </w:t>
      </w:r>
      <w:r w:rsidRPr="00B96825">
        <w:rPr>
          <w:rFonts w:ascii="Times New Roman" w:hAnsi="Times New Roman" w:cs="Times New Roman"/>
          <w:sz w:val="28"/>
          <w:szCs w:val="28"/>
        </w:rPr>
        <w:t xml:space="preserve">воспитанников </w:t>
      </w:r>
      <w:proofErr w:type="spellStart"/>
      <w:r>
        <w:rPr>
          <w:rFonts w:ascii="Times New Roman" w:hAnsi="Times New Roman" w:cs="Times New Roman"/>
          <w:sz w:val="28"/>
          <w:szCs w:val="28"/>
        </w:rPr>
        <w:t>миницентра</w:t>
      </w:r>
      <w:r w:rsidRPr="00741595">
        <w:rPr>
          <w:rFonts w:ascii="Times New Roman" w:hAnsi="Times New Roman" w:cs="Times New Roman"/>
          <w:sz w:val="28"/>
          <w:szCs w:val="28"/>
        </w:rPr>
        <w:t>при</w:t>
      </w:r>
      <w:proofErr w:type="spellEnd"/>
      <w:r w:rsidRPr="00741595">
        <w:rPr>
          <w:rFonts w:ascii="Times New Roman" w:hAnsi="Times New Roman" w:cs="Times New Roman"/>
          <w:sz w:val="28"/>
          <w:szCs w:val="28"/>
        </w:rPr>
        <w:t xml:space="preserve"> КГУ Основная сре</w:t>
      </w:r>
      <w:r w:rsidR="00F43513">
        <w:rPr>
          <w:rFonts w:ascii="Times New Roman" w:hAnsi="Times New Roman" w:cs="Times New Roman"/>
          <w:sz w:val="28"/>
          <w:szCs w:val="28"/>
        </w:rPr>
        <w:t xml:space="preserve">дняя школа с. </w:t>
      </w:r>
      <w:proofErr w:type="spellStart"/>
      <w:r w:rsidR="00F43513">
        <w:rPr>
          <w:rFonts w:ascii="Times New Roman" w:hAnsi="Times New Roman" w:cs="Times New Roman"/>
          <w:sz w:val="28"/>
          <w:szCs w:val="28"/>
        </w:rPr>
        <w:t>Белоярка</w:t>
      </w:r>
      <w:proofErr w:type="spellEnd"/>
      <w:r w:rsidR="00F43513">
        <w:rPr>
          <w:rFonts w:ascii="Times New Roman" w:hAnsi="Times New Roman" w:cs="Times New Roman"/>
          <w:sz w:val="28"/>
          <w:szCs w:val="28"/>
        </w:rPr>
        <w:t xml:space="preserve"> </w:t>
      </w:r>
      <w:r w:rsidRPr="009A3EBF">
        <w:rPr>
          <w:rFonts w:ascii="Times New Roman" w:hAnsi="Times New Roman" w:cs="Times New Roman"/>
          <w:sz w:val="28"/>
          <w:szCs w:val="28"/>
        </w:rPr>
        <w:t>(</w:t>
      </w:r>
      <w:r w:rsidR="00F43513">
        <w:rPr>
          <w:rFonts w:ascii="Times New Roman" w:hAnsi="Times New Roman" w:cs="Times New Roman"/>
          <w:sz w:val="28"/>
          <w:szCs w:val="28"/>
        </w:rPr>
        <w:t xml:space="preserve">Шевченко Виктория, Анатольевна, Задорожная Анна Евгеньевна, </w:t>
      </w:r>
      <w:proofErr w:type="spellStart"/>
      <w:r w:rsidR="00F43513">
        <w:rPr>
          <w:rFonts w:ascii="Times New Roman" w:hAnsi="Times New Roman" w:cs="Times New Roman"/>
          <w:sz w:val="28"/>
          <w:szCs w:val="28"/>
        </w:rPr>
        <w:t>Фрельке</w:t>
      </w:r>
      <w:proofErr w:type="spellEnd"/>
      <w:r w:rsidR="00F43513">
        <w:rPr>
          <w:rFonts w:ascii="Times New Roman" w:hAnsi="Times New Roman" w:cs="Times New Roman"/>
          <w:sz w:val="28"/>
          <w:szCs w:val="28"/>
        </w:rPr>
        <w:t xml:space="preserve"> </w:t>
      </w:r>
      <w:proofErr w:type="spellStart"/>
      <w:r w:rsidR="00F43513">
        <w:rPr>
          <w:rFonts w:ascii="Times New Roman" w:hAnsi="Times New Roman" w:cs="Times New Roman"/>
          <w:sz w:val="28"/>
          <w:szCs w:val="28"/>
        </w:rPr>
        <w:t>Дарина</w:t>
      </w:r>
      <w:proofErr w:type="spellEnd"/>
      <w:r w:rsidR="00F43513">
        <w:rPr>
          <w:rFonts w:ascii="Times New Roman" w:hAnsi="Times New Roman" w:cs="Times New Roman"/>
          <w:sz w:val="28"/>
          <w:szCs w:val="28"/>
        </w:rPr>
        <w:t xml:space="preserve"> Анатольевна</w:t>
      </w:r>
      <w:r w:rsidRPr="009A3EBF">
        <w:rPr>
          <w:rFonts w:ascii="Times New Roman" w:hAnsi="Times New Roman" w:cs="Times New Roman"/>
          <w:sz w:val="28"/>
          <w:szCs w:val="28"/>
        </w:rPr>
        <w:t xml:space="preserve">). </w:t>
      </w:r>
    </w:p>
    <w:p w:rsidR="00B02E2E" w:rsidRPr="009A3EBF" w:rsidRDefault="00B02E2E" w:rsidP="00B02E2E">
      <w:pPr>
        <w:spacing w:after="0" w:line="240" w:lineRule="auto"/>
        <w:ind w:firstLine="709"/>
        <w:jc w:val="both"/>
        <w:rPr>
          <w:rFonts w:ascii="Times New Roman" w:hAnsi="Times New Roman" w:cs="Times New Roman"/>
          <w:sz w:val="28"/>
          <w:szCs w:val="28"/>
        </w:rPr>
      </w:pPr>
    </w:p>
    <w:p w:rsidR="00B02E2E" w:rsidRDefault="00B02E2E" w:rsidP="00B02E2E">
      <w:pPr>
        <w:rPr>
          <w:rFonts w:ascii="Times New Roman" w:hAnsi="Times New Roman" w:cs="Times New Roman"/>
          <w:b/>
          <w:bCs/>
          <w:sz w:val="28"/>
          <w:szCs w:val="28"/>
        </w:rPr>
      </w:pPr>
    </w:p>
    <w:p w:rsidR="00B02E2E" w:rsidRPr="00DB264A" w:rsidRDefault="00B02E2E" w:rsidP="00B02E2E">
      <w:pPr>
        <w:pStyle w:val="1"/>
        <w:spacing w:before="0" w:line="240" w:lineRule="auto"/>
        <w:rPr>
          <w:rFonts w:ascii="Times New Roman" w:hAnsi="Times New Roman" w:cs="Times New Roman"/>
          <w:b/>
          <w:bCs/>
          <w:sz w:val="28"/>
          <w:szCs w:val="28"/>
        </w:rPr>
      </w:pPr>
      <w:bookmarkStart w:id="1" w:name="_Toc95428810"/>
      <w:r w:rsidRPr="00DB264A">
        <w:rPr>
          <w:rFonts w:ascii="Times New Roman" w:hAnsi="Times New Roman" w:cs="Times New Roman"/>
          <w:b/>
          <w:bCs/>
          <w:sz w:val="28"/>
          <w:szCs w:val="28"/>
        </w:rPr>
        <w:t xml:space="preserve">1. </w:t>
      </w:r>
      <w:proofErr w:type="spellStart"/>
      <w:r w:rsidRPr="00B96825">
        <w:rPr>
          <w:rFonts w:ascii="Times New Roman" w:hAnsi="Times New Roman" w:cs="Times New Roman"/>
          <w:b/>
          <w:bCs/>
          <w:sz w:val="28"/>
          <w:szCs w:val="28"/>
        </w:rPr>
        <w:t>Денсаулықсақтаудағдылары</w:t>
      </w:r>
      <w:proofErr w:type="spellEnd"/>
      <w:r w:rsidRPr="00DB264A">
        <w:rPr>
          <w:rFonts w:ascii="Times New Roman" w:hAnsi="Times New Roman" w:cs="Times New Roman"/>
          <w:b/>
          <w:bCs/>
          <w:sz w:val="28"/>
          <w:szCs w:val="28"/>
        </w:rPr>
        <w:t xml:space="preserve"> / </w:t>
      </w:r>
      <w:proofErr w:type="spellStart"/>
      <w:r w:rsidRPr="00DB264A">
        <w:rPr>
          <w:rFonts w:ascii="Times New Roman" w:hAnsi="Times New Roman" w:cs="Times New Roman"/>
          <w:b/>
          <w:bCs/>
          <w:sz w:val="28"/>
          <w:szCs w:val="28"/>
        </w:rPr>
        <w:t>Здоровьесберегающие</w:t>
      </w:r>
      <w:proofErr w:type="spellEnd"/>
      <w:r w:rsidRPr="00DB264A">
        <w:rPr>
          <w:rFonts w:ascii="Times New Roman" w:hAnsi="Times New Roman" w:cs="Times New Roman"/>
          <w:b/>
          <w:bCs/>
          <w:sz w:val="28"/>
          <w:szCs w:val="28"/>
        </w:rPr>
        <w:t xml:space="preserve"> навыки</w:t>
      </w:r>
      <w:bookmarkEnd w:id="1"/>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w:t>
      </w:r>
      <w:r w:rsidRPr="00B96825">
        <w:rPr>
          <w:rFonts w:ascii="Times New Roman" w:hAnsi="Times New Roman" w:cs="Times New Roman"/>
          <w:i/>
          <w:iCs/>
          <w:color w:val="002060"/>
          <w:sz w:val="28"/>
          <w:szCs w:val="28"/>
        </w:rPr>
        <w:t>. «</w:t>
      </w:r>
      <w:proofErr w:type="spellStart"/>
      <w:r w:rsidRPr="00B96825">
        <w:rPr>
          <w:rFonts w:ascii="Times New Roman" w:hAnsi="Times New Roman" w:cs="Times New Roman"/>
          <w:i/>
          <w:iCs/>
          <w:color w:val="002060"/>
          <w:sz w:val="28"/>
          <w:szCs w:val="28"/>
        </w:rPr>
        <w:t>Гигиеналықшаралардыорындауретінбіледі</w:t>
      </w:r>
      <w:proofErr w:type="spellEnd"/>
      <w:r w:rsidRPr="00B96825">
        <w:rPr>
          <w:rFonts w:ascii="Times New Roman" w:hAnsi="Times New Roman" w:cs="Times New Roman"/>
          <w:i/>
          <w:iCs/>
          <w:color w:val="002060"/>
          <w:sz w:val="28"/>
          <w:szCs w:val="28"/>
        </w:rPr>
        <w:t>» /</w:t>
      </w:r>
    </w:p>
    <w:p w:rsidR="00B02E2E" w:rsidRDefault="00B02E2E" w:rsidP="00B02E2E">
      <w:pPr>
        <w:spacing w:after="0" w:line="240" w:lineRule="auto"/>
        <w:jc w:val="center"/>
        <w:rPr>
          <w:rFonts w:ascii="Times New Roman" w:hAnsi="Times New Roman" w:cs="Times New Roman"/>
          <w:i/>
          <w:iCs/>
          <w:color w:val="002060"/>
          <w:sz w:val="28"/>
          <w:szCs w:val="28"/>
        </w:rPr>
      </w:pPr>
      <w:r w:rsidRPr="00A42A1A">
        <w:rPr>
          <w:rFonts w:ascii="Times New Roman" w:hAnsi="Times New Roman" w:cs="Times New Roman"/>
          <w:i/>
          <w:iCs/>
          <w:color w:val="002060"/>
          <w:sz w:val="28"/>
          <w:szCs w:val="28"/>
        </w:rPr>
        <w:t>Культурно-гигиенические навыки</w:t>
      </w:r>
    </w:p>
    <w:p w:rsidR="00FF04D4" w:rsidRDefault="00FF04D4" w:rsidP="00FF04D4">
      <w:r>
        <w:rPr>
          <w:noProof/>
        </w:rPr>
        <w:drawing>
          <wp:inline distT="0" distB="0" distL="0" distR="0">
            <wp:extent cx="5486400" cy="32004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04D4" w:rsidRPr="00A42A1A" w:rsidRDefault="00FF04D4"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F43513" w:rsidRDefault="00B02E2E" w:rsidP="00B02E2E">
      <w:pPr>
        <w:spacing w:after="0" w:line="240" w:lineRule="auto"/>
        <w:ind w:firstLine="720"/>
        <w:jc w:val="both"/>
        <w:rPr>
          <w:rFonts w:ascii="Times New Roman" w:hAnsi="Times New Roman" w:cs="Times New Roman"/>
          <w:color w:val="000000" w:themeColor="text1"/>
          <w:sz w:val="28"/>
          <w:szCs w:val="28"/>
        </w:rPr>
      </w:pPr>
      <w:r w:rsidRPr="00F43513">
        <w:rPr>
          <w:rFonts w:ascii="Times New Roman" w:hAnsi="Times New Roman" w:cs="Times New Roman"/>
          <w:color w:val="000000" w:themeColor="text1"/>
          <w:sz w:val="28"/>
          <w:szCs w:val="28"/>
        </w:rPr>
        <w:t>На вопрос о к</w:t>
      </w:r>
      <w:r w:rsidR="00D0629D" w:rsidRPr="00F43513">
        <w:rPr>
          <w:rFonts w:ascii="Times New Roman" w:hAnsi="Times New Roman" w:cs="Times New Roman"/>
          <w:color w:val="000000" w:themeColor="text1"/>
          <w:sz w:val="28"/>
          <w:szCs w:val="28"/>
        </w:rPr>
        <w:t>ультурно-гигиенических навыках 100% (4</w:t>
      </w:r>
      <w:r w:rsidRPr="00F43513">
        <w:rPr>
          <w:rFonts w:ascii="Times New Roman" w:hAnsi="Times New Roman" w:cs="Times New Roman"/>
          <w:color w:val="000000" w:themeColor="text1"/>
          <w:sz w:val="28"/>
          <w:szCs w:val="28"/>
        </w:rPr>
        <w:t xml:space="preserve"> чел.) родителей «Полностью согласны» с тем, что их ребенок знает последовательность выполнения гигиенических процедур (рисунок 1).</w:t>
      </w:r>
    </w:p>
    <w:p w:rsidR="00B02E2E" w:rsidRPr="00F43513" w:rsidRDefault="00B02E2E" w:rsidP="00B02E2E">
      <w:pPr>
        <w:spacing w:after="0" w:line="240" w:lineRule="auto"/>
        <w:rPr>
          <w:rFonts w:ascii="Times New Roman" w:hAnsi="Times New Roman" w:cs="Times New Roman"/>
          <w:i/>
          <w:iCs/>
          <w:color w:val="000000" w:themeColor="text1"/>
          <w:sz w:val="28"/>
          <w:szCs w:val="28"/>
        </w:rPr>
      </w:pPr>
    </w:p>
    <w:p w:rsidR="00B02E2E" w:rsidRPr="00B96825" w:rsidRDefault="00B02E2E" w:rsidP="00B02E2E">
      <w:pPr>
        <w:spacing w:after="0" w:line="240" w:lineRule="auto"/>
        <w:jc w:val="center"/>
        <w:rPr>
          <w:rFonts w:ascii="Times New Roman" w:hAnsi="Times New Roman" w:cs="Times New Roman"/>
          <w:b/>
          <w:bCs/>
          <w:sz w:val="28"/>
          <w:szCs w:val="28"/>
        </w:rPr>
      </w:pPr>
      <w:r>
        <w:rPr>
          <w:rFonts w:ascii="Times New Roman" w:hAnsi="Times New Roman" w:cs="Times New Roman"/>
          <w:i/>
          <w:iCs/>
          <w:color w:val="002060"/>
          <w:sz w:val="28"/>
          <w:szCs w:val="28"/>
        </w:rPr>
        <w:t>Рисунок</w:t>
      </w:r>
      <w:proofErr w:type="gramStart"/>
      <w:r>
        <w:rPr>
          <w:rFonts w:ascii="Times New Roman" w:hAnsi="Times New Roman" w:cs="Times New Roman"/>
          <w:i/>
          <w:iCs/>
          <w:color w:val="002060"/>
          <w:sz w:val="28"/>
          <w:szCs w:val="28"/>
        </w:rPr>
        <w:t>2</w:t>
      </w:r>
      <w:proofErr w:type="gramEnd"/>
      <w:r>
        <w:rPr>
          <w:rFonts w:ascii="Times New Roman" w:hAnsi="Times New Roman" w:cs="Times New Roman"/>
          <w:i/>
          <w:iCs/>
          <w:color w:val="002060"/>
          <w:sz w:val="28"/>
          <w:szCs w:val="28"/>
        </w:rPr>
        <w:t>.</w:t>
      </w:r>
      <w:r w:rsidRPr="00B96825">
        <w:rPr>
          <w:rFonts w:ascii="Times New Roman" w:hAnsi="Times New Roman" w:cs="Times New Roman"/>
          <w:i/>
          <w:iCs/>
          <w:color w:val="002060"/>
          <w:sz w:val="28"/>
          <w:szCs w:val="28"/>
        </w:rPr>
        <w:t xml:space="preserve">Дене </w:t>
      </w:r>
      <w:proofErr w:type="spellStart"/>
      <w:r w:rsidRPr="00B96825">
        <w:rPr>
          <w:rFonts w:ascii="Times New Roman" w:hAnsi="Times New Roman" w:cs="Times New Roman"/>
          <w:i/>
          <w:iCs/>
          <w:color w:val="002060"/>
          <w:sz w:val="28"/>
          <w:szCs w:val="28"/>
        </w:rPr>
        <w:t>шынықтыру</w:t>
      </w:r>
      <w:proofErr w:type="spellEnd"/>
      <w:r w:rsidRPr="00B96825">
        <w:rPr>
          <w:rFonts w:ascii="Times New Roman" w:hAnsi="Times New Roman" w:cs="Times New Roman"/>
          <w:i/>
          <w:iCs/>
          <w:color w:val="002060"/>
          <w:sz w:val="28"/>
          <w:szCs w:val="28"/>
        </w:rPr>
        <w:t xml:space="preserve"> / Физическая культура</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lastRenderedPageBreak/>
        <w:drawing>
          <wp:inline distT="0" distB="0" distL="0" distR="0">
            <wp:extent cx="5876925" cy="134112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F43513" w:rsidRDefault="00B02E2E" w:rsidP="00B02E2E">
      <w:pPr>
        <w:spacing w:after="0" w:line="240" w:lineRule="auto"/>
        <w:ind w:firstLine="720"/>
        <w:jc w:val="both"/>
        <w:rPr>
          <w:rFonts w:ascii="Times New Roman" w:hAnsi="Times New Roman" w:cs="Times New Roman"/>
          <w:color w:val="000000" w:themeColor="text1"/>
          <w:sz w:val="28"/>
          <w:szCs w:val="28"/>
        </w:rPr>
      </w:pPr>
      <w:r w:rsidRPr="002C2C09">
        <w:rPr>
          <w:rFonts w:ascii="Times New Roman" w:hAnsi="Times New Roman" w:cs="Times New Roman"/>
          <w:color w:val="000000" w:themeColor="text1"/>
          <w:sz w:val="28"/>
          <w:szCs w:val="28"/>
        </w:rPr>
        <w:t>50% (</w:t>
      </w:r>
      <w:r w:rsidR="00D0629D" w:rsidRPr="002C2C09">
        <w:rPr>
          <w:rFonts w:ascii="Times New Roman" w:hAnsi="Times New Roman" w:cs="Times New Roman"/>
          <w:color w:val="000000" w:themeColor="text1"/>
          <w:sz w:val="28"/>
          <w:szCs w:val="28"/>
        </w:rPr>
        <w:t>2</w:t>
      </w:r>
      <w:r w:rsidRPr="002C2C09">
        <w:rPr>
          <w:rFonts w:ascii="Times New Roman" w:hAnsi="Times New Roman" w:cs="Times New Roman"/>
          <w:color w:val="000000" w:themeColor="text1"/>
          <w:sz w:val="28"/>
          <w:szCs w:val="28"/>
        </w:rPr>
        <w:t xml:space="preserve"> чел.) опрошенных родителей ответили «Согласны» с тем, что их ребенок умеет выполнять самостоятельно жизненно важные </w:t>
      </w:r>
      <w:proofErr w:type="gramStart"/>
      <w:r w:rsidRPr="002C2C09">
        <w:rPr>
          <w:rFonts w:ascii="Times New Roman" w:hAnsi="Times New Roman" w:cs="Times New Roman"/>
          <w:color w:val="000000" w:themeColor="text1"/>
          <w:sz w:val="28"/>
          <w:szCs w:val="28"/>
        </w:rPr>
        <w:t>движения</w:t>
      </w:r>
      <w:proofErr w:type="gramEnd"/>
      <w:r w:rsidRPr="002C2C09">
        <w:rPr>
          <w:rFonts w:ascii="Times New Roman" w:hAnsi="Times New Roman" w:cs="Times New Roman"/>
          <w:color w:val="000000" w:themeColor="text1"/>
          <w:sz w:val="28"/>
          <w:szCs w:val="28"/>
        </w:rPr>
        <w:t xml:space="preserve"> занимаясь физической культурой, 50% (</w:t>
      </w:r>
      <w:r w:rsidR="00D0629D" w:rsidRPr="002C2C09">
        <w:rPr>
          <w:rFonts w:ascii="Times New Roman" w:hAnsi="Times New Roman" w:cs="Times New Roman"/>
          <w:color w:val="000000" w:themeColor="text1"/>
          <w:sz w:val="28"/>
          <w:szCs w:val="28"/>
        </w:rPr>
        <w:t>2</w:t>
      </w:r>
      <w:r w:rsidRPr="002C2C09">
        <w:rPr>
          <w:rFonts w:ascii="Times New Roman" w:hAnsi="Times New Roman" w:cs="Times New Roman"/>
          <w:color w:val="000000" w:themeColor="text1"/>
          <w:sz w:val="28"/>
          <w:szCs w:val="28"/>
        </w:rPr>
        <w:t>чел.) - «Полностью согласны</w:t>
      </w:r>
      <w:proofErr w:type="gramStart"/>
      <w:r w:rsidRPr="002C2C09">
        <w:rPr>
          <w:rFonts w:ascii="Times New Roman" w:hAnsi="Times New Roman" w:cs="Times New Roman"/>
          <w:color w:val="000000" w:themeColor="text1"/>
          <w:sz w:val="28"/>
          <w:szCs w:val="28"/>
        </w:rPr>
        <w:t>»(</w:t>
      </w:r>
      <w:proofErr w:type="gramEnd"/>
      <w:r w:rsidRPr="002C2C09">
        <w:rPr>
          <w:rFonts w:ascii="Times New Roman" w:hAnsi="Times New Roman" w:cs="Times New Roman"/>
          <w:color w:val="000000" w:themeColor="text1"/>
          <w:sz w:val="28"/>
          <w:szCs w:val="28"/>
        </w:rPr>
        <w:t>рисунок 2).</w:t>
      </w:r>
    </w:p>
    <w:p w:rsidR="00B02E2E" w:rsidRPr="00F43513" w:rsidRDefault="00B02E2E" w:rsidP="00B02E2E">
      <w:pPr>
        <w:spacing w:after="0" w:line="240" w:lineRule="auto"/>
        <w:rPr>
          <w:rFonts w:ascii="Times New Roman" w:hAnsi="Times New Roman" w:cs="Times New Roman"/>
          <w:i/>
          <w:iCs/>
          <w:color w:val="000000" w:themeColor="text1"/>
          <w:sz w:val="28"/>
          <w:szCs w:val="28"/>
        </w:rPr>
      </w:pPr>
    </w:p>
    <w:p w:rsidR="00B02E2E" w:rsidRPr="00F43513" w:rsidRDefault="00B02E2E" w:rsidP="00B02E2E">
      <w:pPr>
        <w:spacing w:after="0" w:line="240" w:lineRule="auto"/>
        <w:jc w:val="center"/>
        <w:rPr>
          <w:rFonts w:ascii="Times New Roman" w:hAnsi="Times New Roman" w:cs="Times New Roman"/>
          <w:i/>
          <w:iCs/>
          <w:color w:val="000000" w:themeColor="text1"/>
          <w:sz w:val="28"/>
          <w:szCs w:val="28"/>
        </w:rPr>
      </w:pPr>
      <w:bookmarkStart w:id="2" w:name="_Hlk82617454"/>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3.</w:t>
      </w:r>
      <w:r w:rsidRPr="00B96825">
        <w:rPr>
          <w:rFonts w:ascii="Times New Roman" w:hAnsi="Times New Roman" w:cs="Times New Roman"/>
          <w:i/>
          <w:iCs/>
          <w:color w:val="002060"/>
          <w:sz w:val="28"/>
          <w:szCs w:val="28"/>
        </w:rPr>
        <w:t xml:space="preserve">Дербесқимылбелсенділігі/ </w:t>
      </w:r>
      <w:bookmarkStart w:id="3" w:name="_Hlk82616989"/>
    </w:p>
    <w:p w:rsidR="00B02E2E" w:rsidRPr="00B96825" w:rsidRDefault="00B02E2E" w:rsidP="00B02E2E">
      <w:pPr>
        <w:spacing w:after="0" w:line="240" w:lineRule="auto"/>
        <w:jc w:val="center"/>
        <w:rPr>
          <w:rFonts w:ascii="Times New Roman" w:hAnsi="Times New Roman" w:cs="Times New Roman"/>
          <w:b/>
          <w:bCs/>
          <w:sz w:val="28"/>
          <w:szCs w:val="28"/>
        </w:rPr>
      </w:pPr>
      <w:r w:rsidRPr="00B96825">
        <w:rPr>
          <w:rFonts w:ascii="Times New Roman" w:hAnsi="Times New Roman" w:cs="Times New Roman"/>
          <w:i/>
          <w:iCs/>
          <w:color w:val="002060"/>
          <w:sz w:val="28"/>
          <w:szCs w:val="28"/>
        </w:rPr>
        <w:t>Самостоятельная двигательная активность</w:t>
      </w:r>
      <w:bookmarkEnd w:id="3"/>
    </w:p>
    <w:p w:rsidR="00B02E2E" w:rsidRPr="00CA52B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9335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A52B8">
        <w:rPr>
          <w:rFonts w:ascii="Times New Roman" w:hAnsi="Times New Roman" w:cs="Times New Roman"/>
          <w:i/>
          <w:iCs/>
          <w:color w:val="002060"/>
        </w:rPr>
        <w:t>Источник: данные анкетирования родителей</w:t>
      </w:r>
    </w:p>
    <w:p w:rsidR="00B02E2E" w:rsidRDefault="00D0629D" w:rsidP="00D0629D">
      <w:pPr>
        <w:spacing w:after="0" w:line="240" w:lineRule="auto"/>
        <w:jc w:val="both"/>
        <w:rPr>
          <w:rFonts w:ascii="Times New Roman" w:hAnsi="Times New Roman" w:cs="Times New Roman"/>
          <w:sz w:val="28"/>
          <w:szCs w:val="28"/>
        </w:rPr>
      </w:pPr>
      <w:r w:rsidRPr="00CA52B8">
        <w:rPr>
          <w:rFonts w:ascii="Times New Roman" w:hAnsi="Times New Roman" w:cs="Times New Roman"/>
          <w:sz w:val="28"/>
          <w:szCs w:val="28"/>
        </w:rPr>
        <w:t>100% (4</w:t>
      </w:r>
      <w:r w:rsidR="00B02E2E" w:rsidRPr="00CA52B8">
        <w:rPr>
          <w:rFonts w:ascii="Times New Roman" w:hAnsi="Times New Roman" w:cs="Times New Roman"/>
          <w:sz w:val="28"/>
          <w:szCs w:val="28"/>
        </w:rPr>
        <w:t xml:space="preserve"> чел.) родителей, участвующих в анкетировании ответили</w:t>
      </w:r>
      <w:r w:rsidRPr="00CA52B8">
        <w:rPr>
          <w:rFonts w:ascii="Times New Roman" w:hAnsi="Times New Roman" w:cs="Times New Roman"/>
          <w:sz w:val="28"/>
          <w:szCs w:val="28"/>
        </w:rPr>
        <w:t xml:space="preserve"> «Полностью согласны» </w:t>
      </w:r>
      <w:r w:rsidR="00B02E2E" w:rsidRPr="00CA52B8">
        <w:rPr>
          <w:rFonts w:ascii="Times New Roman" w:hAnsi="Times New Roman" w:cs="Times New Roman"/>
          <w:sz w:val="28"/>
          <w:szCs w:val="28"/>
        </w:rPr>
        <w:t xml:space="preserve"> с тем, что их ребенок умеет самостоятельно играть в различные игры, в том числе национальные, соблюдать правила игры</w:t>
      </w:r>
      <w:proofErr w:type="gramStart"/>
      <w:r w:rsidRPr="00CA52B8">
        <w:rPr>
          <w:rFonts w:ascii="Times New Roman" w:hAnsi="Times New Roman" w:cs="Times New Roman"/>
          <w:sz w:val="28"/>
          <w:szCs w:val="28"/>
        </w:rPr>
        <w:t>.</w:t>
      </w:r>
      <w:proofErr w:type="gramEnd"/>
      <w:r w:rsidR="00B02E2E" w:rsidRPr="00CA52B8">
        <w:rPr>
          <w:rFonts w:ascii="Times New Roman" w:hAnsi="Times New Roman" w:cs="Times New Roman"/>
          <w:sz w:val="28"/>
          <w:szCs w:val="28"/>
        </w:rPr>
        <w:t xml:space="preserve"> (</w:t>
      </w:r>
      <w:proofErr w:type="gramStart"/>
      <w:r w:rsidR="00B02E2E" w:rsidRPr="00CA52B8">
        <w:rPr>
          <w:rFonts w:ascii="Times New Roman" w:hAnsi="Times New Roman" w:cs="Times New Roman"/>
          <w:sz w:val="28"/>
          <w:szCs w:val="28"/>
        </w:rPr>
        <w:t>р</w:t>
      </w:r>
      <w:proofErr w:type="gramEnd"/>
      <w:r w:rsidR="00B02E2E" w:rsidRPr="00CA52B8">
        <w:rPr>
          <w:rFonts w:ascii="Times New Roman" w:hAnsi="Times New Roman" w:cs="Times New Roman"/>
          <w:sz w:val="28"/>
          <w:szCs w:val="28"/>
        </w:rPr>
        <w:t>исунок 3).</w:t>
      </w:r>
    </w:p>
    <w:bookmarkEnd w:id="2"/>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4.</w:t>
      </w:r>
      <w:r w:rsidRPr="00B96825">
        <w:rPr>
          <w:rFonts w:ascii="Times New Roman" w:hAnsi="Times New Roman" w:cs="Times New Roman"/>
          <w:i/>
          <w:iCs/>
          <w:color w:val="002060"/>
          <w:sz w:val="28"/>
          <w:szCs w:val="28"/>
        </w:rPr>
        <w:t xml:space="preserve">Салауаттыөмірсалты/ </w:t>
      </w:r>
    </w:p>
    <w:p w:rsidR="00B02E2E" w:rsidRPr="00B96825" w:rsidRDefault="00B02E2E" w:rsidP="00B02E2E">
      <w:pPr>
        <w:spacing w:after="0" w:line="240" w:lineRule="auto"/>
        <w:jc w:val="center"/>
        <w:rPr>
          <w:rFonts w:ascii="Times New Roman" w:hAnsi="Times New Roman" w:cs="Times New Roman"/>
          <w:b/>
          <w:bCs/>
          <w:sz w:val="28"/>
          <w:szCs w:val="28"/>
        </w:rPr>
      </w:pPr>
      <w:r w:rsidRPr="00B96825">
        <w:rPr>
          <w:rFonts w:ascii="Times New Roman" w:hAnsi="Times New Roman" w:cs="Times New Roman"/>
          <w:i/>
          <w:iCs/>
          <w:color w:val="002060"/>
          <w:sz w:val="28"/>
          <w:szCs w:val="28"/>
        </w:rPr>
        <w:t>Здоровый образ жизни</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0629D"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lastRenderedPageBreak/>
        <w:t>100% (4</w:t>
      </w:r>
      <w:r w:rsidR="00B02E2E" w:rsidRPr="00CA52B8">
        <w:rPr>
          <w:rFonts w:ascii="Times New Roman" w:hAnsi="Times New Roman" w:cs="Times New Roman"/>
          <w:sz w:val="28"/>
          <w:szCs w:val="28"/>
        </w:rPr>
        <w:t xml:space="preserve"> чел.) родителей, участвующих в анкетировании ответили «Полностью согласны» с тем, что их ребенок знает и соблюдает элементарные правила здорового образа жизни (рисунок 4).</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5.</w:t>
      </w:r>
      <w:r w:rsidRPr="00B96825">
        <w:rPr>
          <w:rFonts w:ascii="Times New Roman" w:hAnsi="Times New Roman" w:cs="Times New Roman"/>
          <w:i/>
          <w:iCs/>
          <w:color w:val="002060"/>
          <w:sz w:val="28"/>
          <w:szCs w:val="28"/>
        </w:rPr>
        <w:t xml:space="preserve">Салауаттыөмірсалты/ </w:t>
      </w:r>
    </w:p>
    <w:p w:rsidR="00B02E2E" w:rsidRPr="00B96825" w:rsidRDefault="00B02E2E" w:rsidP="00B02E2E">
      <w:pPr>
        <w:spacing w:after="0" w:line="240" w:lineRule="auto"/>
        <w:jc w:val="center"/>
        <w:rPr>
          <w:rFonts w:ascii="Times New Roman" w:hAnsi="Times New Roman" w:cs="Times New Roman"/>
          <w:b/>
          <w:bCs/>
          <w:sz w:val="28"/>
          <w:szCs w:val="28"/>
        </w:rPr>
      </w:pPr>
      <w:r w:rsidRPr="00B96825">
        <w:rPr>
          <w:rFonts w:ascii="Times New Roman" w:hAnsi="Times New Roman" w:cs="Times New Roman"/>
          <w:i/>
          <w:iCs/>
          <w:color w:val="002060"/>
          <w:sz w:val="28"/>
          <w:szCs w:val="28"/>
        </w:rPr>
        <w:t>Здоровый образ жизни</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C51105"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«Не согласен</w:t>
      </w:r>
      <w:r w:rsidR="00B02E2E" w:rsidRPr="00CA52B8">
        <w:rPr>
          <w:rFonts w:ascii="Times New Roman" w:hAnsi="Times New Roman" w:cs="Times New Roman"/>
          <w:sz w:val="28"/>
          <w:szCs w:val="28"/>
        </w:rPr>
        <w:t>» с тем, что их ребенок умеет обращаться с растениями, животными и насекомыми</w:t>
      </w:r>
      <w:r w:rsidRPr="00CA52B8">
        <w:rPr>
          <w:rFonts w:ascii="Times New Roman" w:hAnsi="Times New Roman" w:cs="Times New Roman"/>
          <w:sz w:val="28"/>
          <w:szCs w:val="28"/>
        </w:rPr>
        <w:t xml:space="preserve"> отметили 25</w:t>
      </w:r>
      <w:r w:rsidR="00B02E2E" w:rsidRPr="00CA52B8">
        <w:rPr>
          <w:rFonts w:ascii="Times New Roman" w:hAnsi="Times New Roman" w:cs="Times New Roman"/>
          <w:sz w:val="28"/>
          <w:szCs w:val="28"/>
        </w:rPr>
        <w:t xml:space="preserve">% (1 чел.) родителей, </w:t>
      </w:r>
      <w:r w:rsidRPr="00CA52B8">
        <w:rPr>
          <w:rFonts w:ascii="Times New Roman" w:hAnsi="Times New Roman" w:cs="Times New Roman"/>
          <w:sz w:val="28"/>
          <w:szCs w:val="28"/>
        </w:rPr>
        <w:t>участвующих в анкетировании и 75% (3</w:t>
      </w:r>
      <w:r w:rsidR="00B02E2E" w:rsidRPr="00CA52B8">
        <w:rPr>
          <w:rFonts w:ascii="Times New Roman" w:hAnsi="Times New Roman" w:cs="Times New Roman"/>
          <w:sz w:val="28"/>
          <w:szCs w:val="28"/>
        </w:rPr>
        <w:t xml:space="preserve">чел.) – «Полностью </w:t>
      </w:r>
      <w:proofErr w:type="gramStart"/>
      <w:r w:rsidR="00B02E2E" w:rsidRPr="00CA52B8">
        <w:rPr>
          <w:rFonts w:ascii="Times New Roman" w:hAnsi="Times New Roman" w:cs="Times New Roman"/>
          <w:sz w:val="28"/>
          <w:szCs w:val="28"/>
        </w:rPr>
        <w:t>согласны</w:t>
      </w:r>
      <w:proofErr w:type="gramEnd"/>
      <w:r w:rsidR="00B02E2E" w:rsidRPr="00CA52B8">
        <w:rPr>
          <w:rFonts w:ascii="Times New Roman" w:hAnsi="Times New Roman" w:cs="Times New Roman"/>
          <w:sz w:val="28"/>
          <w:szCs w:val="28"/>
        </w:rPr>
        <w:t>» (рисунок 5).</w:t>
      </w:r>
    </w:p>
    <w:p w:rsidR="00B02E2E" w:rsidRPr="00895008" w:rsidRDefault="00B02E2E" w:rsidP="00B02E2E">
      <w:pPr>
        <w:rPr>
          <w:rFonts w:ascii="Times New Roman" w:hAnsi="Times New Roman" w:cs="Times New Roman"/>
          <w:b/>
          <w:bCs/>
          <w:sz w:val="28"/>
          <w:szCs w:val="28"/>
        </w:rPr>
      </w:pPr>
      <w:bookmarkStart w:id="4" w:name="_Toc95428811"/>
      <w:r w:rsidRPr="00895008">
        <w:rPr>
          <w:rFonts w:ascii="Times New Roman" w:hAnsi="Times New Roman" w:cs="Times New Roman"/>
          <w:b/>
          <w:bCs/>
          <w:sz w:val="28"/>
          <w:szCs w:val="28"/>
        </w:rPr>
        <w:t xml:space="preserve">2. </w:t>
      </w:r>
      <w:proofErr w:type="spellStart"/>
      <w:r w:rsidRPr="00895008">
        <w:rPr>
          <w:rFonts w:ascii="Times New Roman" w:hAnsi="Times New Roman" w:cs="Times New Roman"/>
          <w:b/>
          <w:bCs/>
          <w:sz w:val="28"/>
          <w:szCs w:val="28"/>
        </w:rPr>
        <w:t>Коммуникативті</w:t>
      </w:r>
      <w:proofErr w:type="gramStart"/>
      <w:r w:rsidRPr="00895008">
        <w:rPr>
          <w:rFonts w:ascii="Times New Roman" w:hAnsi="Times New Roman" w:cs="Times New Roman"/>
          <w:b/>
          <w:bCs/>
          <w:sz w:val="28"/>
          <w:szCs w:val="28"/>
        </w:rPr>
        <w:t>к-т</w:t>
      </w:r>
      <w:proofErr w:type="gramEnd"/>
      <w:r w:rsidRPr="00895008">
        <w:rPr>
          <w:rFonts w:ascii="Times New Roman" w:hAnsi="Times New Roman" w:cs="Times New Roman"/>
          <w:b/>
          <w:bCs/>
          <w:sz w:val="28"/>
          <w:szCs w:val="28"/>
        </w:rPr>
        <w:t>ілдікдағдылар</w:t>
      </w:r>
      <w:proofErr w:type="spellEnd"/>
      <w:r w:rsidRPr="00895008">
        <w:rPr>
          <w:rFonts w:ascii="Times New Roman" w:hAnsi="Times New Roman" w:cs="Times New Roman"/>
          <w:b/>
          <w:bCs/>
          <w:sz w:val="28"/>
          <w:szCs w:val="28"/>
        </w:rPr>
        <w:t xml:space="preserve"> / Коммуникативно-языковые навыки</w:t>
      </w:r>
      <w:bookmarkEnd w:id="4"/>
    </w:p>
    <w:p w:rsidR="00B02E2E" w:rsidRDefault="00B02E2E" w:rsidP="00B02E2E">
      <w:pPr>
        <w:spacing w:after="0" w:line="240" w:lineRule="auto"/>
        <w:rPr>
          <w:rFonts w:ascii="Times New Roman" w:hAnsi="Times New Roman" w:cs="Times New Roman"/>
          <w:b/>
          <w:b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6.</w:t>
      </w:r>
      <w:r w:rsidRPr="00257EE5">
        <w:rPr>
          <w:rFonts w:ascii="Times New Roman" w:hAnsi="Times New Roman" w:cs="Times New Roman"/>
          <w:i/>
          <w:iCs/>
          <w:color w:val="002060"/>
          <w:sz w:val="28"/>
          <w:szCs w:val="28"/>
        </w:rPr>
        <w:t>Қары</w:t>
      </w:r>
      <w:proofErr w:type="gramStart"/>
      <w:r w:rsidRPr="00257EE5">
        <w:rPr>
          <w:rFonts w:ascii="Times New Roman" w:hAnsi="Times New Roman" w:cs="Times New Roman"/>
          <w:i/>
          <w:iCs/>
          <w:color w:val="002060"/>
          <w:sz w:val="28"/>
          <w:szCs w:val="28"/>
        </w:rPr>
        <w:t>м-</w:t>
      </w:r>
      <w:proofErr w:type="gramEnd"/>
      <w:r w:rsidRPr="00257EE5">
        <w:rPr>
          <w:rFonts w:ascii="Times New Roman" w:hAnsi="Times New Roman" w:cs="Times New Roman"/>
          <w:i/>
          <w:iCs/>
          <w:color w:val="002060"/>
          <w:sz w:val="28"/>
          <w:szCs w:val="28"/>
        </w:rPr>
        <w:t>қатынасмәдениеті</w:t>
      </w:r>
      <w:r>
        <w:rPr>
          <w:rFonts w:ascii="Times New Roman" w:hAnsi="Times New Roman" w:cs="Times New Roman"/>
          <w:i/>
          <w:iCs/>
          <w:color w:val="002060"/>
          <w:sz w:val="28"/>
          <w:szCs w:val="28"/>
        </w:rPr>
        <w:t>/</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800616">
        <w:rPr>
          <w:rFonts w:ascii="Times New Roman" w:hAnsi="Times New Roman" w:cs="Times New Roman"/>
          <w:i/>
          <w:iCs/>
          <w:color w:val="002060"/>
          <w:sz w:val="28"/>
          <w:szCs w:val="28"/>
        </w:rPr>
        <w:t xml:space="preserve">«Культура общения» </w:t>
      </w: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7145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rPr>
          <w:rFonts w:ascii="Times New Roman" w:hAnsi="Times New Roman" w:cs="Times New Roman"/>
          <w:i/>
          <w:iCs/>
          <w:color w:val="002060"/>
        </w:rPr>
      </w:pP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Культура общения играет важную роль в формировании комм</w:t>
      </w:r>
      <w:r w:rsidR="00C51105" w:rsidRPr="00CA52B8">
        <w:rPr>
          <w:rFonts w:ascii="Times New Roman" w:hAnsi="Times New Roman" w:cs="Times New Roman"/>
          <w:sz w:val="28"/>
          <w:szCs w:val="28"/>
        </w:rPr>
        <w:t>уникативно-языковых навыков 25% (1</w:t>
      </w:r>
      <w:r w:rsidRPr="00CA52B8">
        <w:rPr>
          <w:rFonts w:ascii="Times New Roman" w:hAnsi="Times New Roman" w:cs="Times New Roman"/>
          <w:sz w:val="28"/>
          <w:szCs w:val="28"/>
        </w:rPr>
        <w:t>чел.) родителей «Согласны» с тем, что их дети умеют вступать в конта</w:t>
      </w:r>
      <w:proofErr w:type="gramStart"/>
      <w:r w:rsidRPr="00CA52B8">
        <w:rPr>
          <w:rFonts w:ascii="Times New Roman" w:hAnsi="Times New Roman" w:cs="Times New Roman"/>
          <w:sz w:val="28"/>
          <w:szCs w:val="28"/>
        </w:rPr>
        <w:t>кт с взр</w:t>
      </w:r>
      <w:proofErr w:type="gramEnd"/>
      <w:r w:rsidRPr="00CA52B8">
        <w:rPr>
          <w:rFonts w:ascii="Times New Roman" w:hAnsi="Times New Roman" w:cs="Times New Roman"/>
          <w:sz w:val="28"/>
          <w:szCs w:val="28"/>
        </w:rPr>
        <w:t>ослыми, детьми и выполнять их просьбы</w:t>
      </w:r>
      <w:r w:rsidR="00C51105" w:rsidRPr="00CA52B8">
        <w:rPr>
          <w:rFonts w:ascii="Times New Roman" w:hAnsi="Times New Roman" w:cs="Times New Roman"/>
          <w:sz w:val="28"/>
          <w:szCs w:val="28"/>
        </w:rPr>
        <w:t xml:space="preserve"> и 75%(3чел.) «Полностью согласен»</w:t>
      </w:r>
      <w:r w:rsidRPr="00CA52B8">
        <w:rPr>
          <w:rFonts w:ascii="Times New Roman" w:hAnsi="Times New Roman" w:cs="Times New Roman"/>
          <w:sz w:val="28"/>
          <w:szCs w:val="28"/>
        </w:rPr>
        <w:t xml:space="preserve"> (рисунок 6).</w:t>
      </w:r>
    </w:p>
    <w:p w:rsidR="00B02E2E" w:rsidRPr="008F53BF"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7.</w:t>
      </w:r>
      <w:r w:rsidRPr="0057489B">
        <w:rPr>
          <w:rFonts w:ascii="Times New Roman" w:hAnsi="Times New Roman" w:cs="Times New Roman"/>
          <w:i/>
          <w:iCs/>
          <w:color w:val="002060"/>
          <w:sz w:val="28"/>
          <w:szCs w:val="28"/>
        </w:rPr>
        <w:t>Тілдіңграмматикалыққұрылымы</w:t>
      </w:r>
      <w:r>
        <w:rPr>
          <w:rFonts w:ascii="Times New Roman" w:hAnsi="Times New Roman" w:cs="Times New Roman"/>
          <w:i/>
          <w:iCs/>
          <w:color w:val="002060"/>
          <w:sz w:val="28"/>
          <w:szCs w:val="28"/>
        </w:rPr>
        <w:t>/</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«Грамматический строй речи» </w:t>
      </w: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78280"/>
            <wp:effectExtent l="0" t="0" r="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C51105"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Отмечается, что 50</w:t>
      </w:r>
      <w:r w:rsidR="00B02E2E" w:rsidRPr="00CA52B8">
        <w:rPr>
          <w:rFonts w:ascii="Times New Roman" w:hAnsi="Times New Roman" w:cs="Times New Roman"/>
          <w:sz w:val="28"/>
          <w:szCs w:val="28"/>
        </w:rPr>
        <w:t>% (</w:t>
      </w:r>
      <w:r w:rsidRPr="00CA52B8">
        <w:rPr>
          <w:rFonts w:ascii="Times New Roman" w:hAnsi="Times New Roman" w:cs="Times New Roman"/>
          <w:sz w:val="28"/>
          <w:szCs w:val="28"/>
        </w:rPr>
        <w:t>2</w:t>
      </w:r>
      <w:r w:rsidR="00B02E2E" w:rsidRPr="00CA52B8">
        <w:rPr>
          <w:rFonts w:ascii="Times New Roman" w:hAnsi="Times New Roman" w:cs="Times New Roman"/>
          <w:sz w:val="28"/>
          <w:szCs w:val="28"/>
        </w:rPr>
        <w:t xml:space="preserve"> чел.) </w:t>
      </w:r>
      <w:r w:rsidRPr="00CA52B8">
        <w:rPr>
          <w:rFonts w:ascii="Times New Roman" w:hAnsi="Times New Roman" w:cs="Times New Roman"/>
          <w:sz w:val="28"/>
          <w:szCs w:val="28"/>
        </w:rPr>
        <w:t>родителей «Согласны», 25% «Полностью согласен» (1 чел.), а  25</w:t>
      </w:r>
      <w:r w:rsidR="00B02E2E" w:rsidRPr="00CA52B8">
        <w:rPr>
          <w:rFonts w:ascii="Times New Roman" w:hAnsi="Times New Roman" w:cs="Times New Roman"/>
          <w:sz w:val="28"/>
          <w:szCs w:val="28"/>
        </w:rPr>
        <w:t xml:space="preserve">% (1 чел.) ответили «Затрудняюсь ответить» с тем, что их дети умеют с помощью вопросов </w:t>
      </w:r>
      <w:proofErr w:type="spellStart"/>
      <w:r w:rsidR="00B02E2E" w:rsidRPr="00CA52B8">
        <w:rPr>
          <w:rFonts w:ascii="Times New Roman" w:hAnsi="Times New Roman" w:cs="Times New Roman"/>
          <w:sz w:val="28"/>
          <w:szCs w:val="28"/>
        </w:rPr>
        <w:t>взрослогосогласованно</w:t>
      </w:r>
      <w:proofErr w:type="spellEnd"/>
      <w:r w:rsidR="00B02E2E" w:rsidRPr="00CA52B8">
        <w:rPr>
          <w:rFonts w:ascii="Times New Roman" w:hAnsi="Times New Roman" w:cs="Times New Roman"/>
          <w:sz w:val="28"/>
          <w:szCs w:val="28"/>
        </w:rPr>
        <w:t xml:space="preserve"> составлять сложносочиненные и сложноподчиненные предложени</w:t>
      </w:r>
      <w:proofErr w:type="gramStart"/>
      <w:r w:rsidR="00B02E2E" w:rsidRPr="00CA52B8">
        <w:rPr>
          <w:rFonts w:ascii="Times New Roman" w:hAnsi="Times New Roman" w:cs="Times New Roman"/>
          <w:sz w:val="28"/>
          <w:szCs w:val="28"/>
        </w:rPr>
        <w:t>я(</w:t>
      </w:r>
      <w:proofErr w:type="gramEnd"/>
      <w:r w:rsidR="00B02E2E" w:rsidRPr="00CA52B8">
        <w:rPr>
          <w:rFonts w:ascii="Times New Roman" w:hAnsi="Times New Roman" w:cs="Times New Roman"/>
          <w:sz w:val="28"/>
          <w:szCs w:val="28"/>
        </w:rPr>
        <w:t>рисунок 7).</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87200F" w:rsidP="0087200F">
      <w:pPr>
        <w:tabs>
          <w:tab w:val="center" w:pos="4961"/>
          <w:tab w:val="right" w:pos="9922"/>
        </w:tabs>
        <w:spacing w:after="0" w:line="240" w:lineRule="auto"/>
        <w:rPr>
          <w:rFonts w:ascii="Times New Roman" w:hAnsi="Times New Roman" w:cs="Times New Roman"/>
          <w:i/>
          <w:iCs/>
          <w:color w:val="002060"/>
          <w:sz w:val="28"/>
          <w:szCs w:val="28"/>
        </w:rPr>
      </w:pPr>
      <w:r>
        <w:rPr>
          <w:rFonts w:ascii="Times New Roman" w:hAnsi="Times New Roman" w:cs="Times New Roman"/>
          <w:i/>
          <w:iCs/>
          <w:color w:val="002060"/>
          <w:sz w:val="28"/>
          <w:szCs w:val="28"/>
        </w:rPr>
        <w:tab/>
      </w:r>
      <w:r w:rsidR="00B02E2E">
        <w:rPr>
          <w:rFonts w:ascii="Times New Roman" w:hAnsi="Times New Roman" w:cs="Times New Roman"/>
          <w:i/>
          <w:iCs/>
          <w:color w:val="002060"/>
          <w:sz w:val="28"/>
          <w:szCs w:val="28"/>
        </w:rPr>
        <w:t>Рисунок 8.</w:t>
      </w:r>
      <w:r w:rsidR="00B02E2E">
        <w:t>«</w:t>
      </w:r>
      <w:r w:rsidR="00B02E2E" w:rsidRPr="0057489B">
        <w:rPr>
          <w:rFonts w:ascii="Times New Roman" w:hAnsi="Times New Roman" w:cs="Times New Roman"/>
          <w:i/>
          <w:iCs/>
          <w:color w:val="002060"/>
          <w:sz w:val="28"/>
          <w:szCs w:val="28"/>
        </w:rPr>
        <w:t>Сөйлеудіңдыбыстықмәдениеті</w:t>
      </w:r>
      <w:r w:rsidR="00B02E2E">
        <w:rPr>
          <w:rFonts w:ascii="Times New Roman" w:hAnsi="Times New Roman" w:cs="Times New Roman"/>
          <w:i/>
          <w:iCs/>
          <w:color w:val="002060"/>
          <w:sz w:val="28"/>
          <w:szCs w:val="28"/>
        </w:rPr>
        <w:t>» /</w:t>
      </w:r>
      <w:r>
        <w:rPr>
          <w:rFonts w:ascii="Times New Roman" w:hAnsi="Times New Roman" w:cs="Times New Roman"/>
          <w:i/>
          <w:iCs/>
          <w:color w:val="002060"/>
          <w:sz w:val="28"/>
          <w:szCs w:val="28"/>
        </w:rPr>
        <w:tab/>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«Звуковая культура речи» </w:t>
      </w: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1963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Pr="00CA52B8" w:rsidRDefault="00B02E2E"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Родит</w:t>
      </w:r>
      <w:r w:rsidR="00C51105" w:rsidRPr="00CA52B8">
        <w:rPr>
          <w:rFonts w:ascii="Times New Roman" w:hAnsi="Times New Roman" w:cs="Times New Roman"/>
          <w:sz w:val="28"/>
          <w:szCs w:val="28"/>
        </w:rPr>
        <w:t>ели-участники опроса отметили 25</w:t>
      </w:r>
      <w:r w:rsidRPr="00CA52B8">
        <w:rPr>
          <w:rFonts w:ascii="Times New Roman" w:hAnsi="Times New Roman" w:cs="Times New Roman"/>
          <w:sz w:val="28"/>
          <w:szCs w:val="28"/>
        </w:rPr>
        <w:t>% (1 чел.) «Затрудняюсь ответить» на вопрос об умении своих детей правильно произносить все звуки родного языка.</w:t>
      </w:r>
    </w:p>
    <w:p w:rsidR="00B02E2E" w:rsidRDefault="00C51105"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При этом 25% (2</w:t>
      </w:r>
      <w:r w:rsidR="00B02E2E" w:rsidRPr="00CA52B8">
        <w:rPr>
          <w:rFonts w:ascii="Times New Roman" w:hAnsi="Times New Roman" w:cs="Times New Roman"/>
          <w:sz w:val="28"/>
          <w:szCs w:val="28"/>
        </w:rPr>
        <w:t xml:space="preserve"> чел.) родителей отметили «Согласны» с тем, что их дети умеют правильно произносить звуки все родного языка</w:t>
      </w:r>
      <w:r w:rsidRPr="00CA52B8">
        <w:rPr>
          <w:rFonts w:ascii="Times New Roman" w:hAnsi="Times New Roman" w:cs="Times New Roman"/>
          <w:sz w:val="28"/>
          <w:szCs w:val="28"/>
        </w:rPr>
        <w:t xml:space="preserve"> и 25% (1чел) «Полностью согласен</w:t>
      </w:r>
      <w:proofErr w:type="gramStart"/>
      <w:r w:rsidRPr="00CA52B8">
        <w:rPr>
          <w:rFonts w:ascii="Times New Roman" w:hAnsi="Times New Roman" w:cs="Times New Roman"/>
          <w:sz w:val="28"/>
          <w:szCs w:val="28"/>
        </w:rPr>
        <w:t>»</w:t>
      </w:r>
      <w:r w:rsidR="00B02E2E" w:rsidRPr="00CA52B8">
        <w:rPr>
          <w:rFonts w:ascii="Times New Roman" w:hAnsi="Times New Roman" w:cs="Times New Roman"/>
          <w:sz w:val="28"/>
          <w:szCs w:val="28"/>
        </w:rPr>
        <w:t>(</w:t>
      </w:r>
      <w:proofErr w:type="gramEnd"/>
      <w:r w:rsidR="00B02E2E" w:rsidRPr="00CA52B8">
        <w:rPr>
          <w:rFonts w:ascii="Times New Roman" w:hAnsi="Times New Roman" w:cs="Times New Roman"/>
          <w:sz w:val="28"/>
          <w:szCs w:val="28"/>
        </w:rPr>
        <w:t>рисунок 8).</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9</w:t>
      </w:r>
      <w:r w:rsidRPr="00505CBF">
        <w:rPr>
          <w:rFonts w:ascii="Times New Roman" w:hAnsi="Times New Roman" w:cs="Times New Roman"/>
          <w:i/>
          <w:iCs/>
          <w:color w:val="002060"/>
          <w:sz w:val="28"/>
          <w:szCs w:val="28"/>
        </w:rPr>
        <w:t>.«</w:t>
      </w:r>
      <w:r w:rsidRPr="00DD075B">
        <w:rPr>
          <w:rFonts w:ascii="Times New Roman" w:hAnsi="Times New Roman" w:cs="Times New Roman"/>
          <w:i/>
          <w:iCs/>
          <w:color w:val="002060"/>
          <w:sz w:val="28"/>
          <w:szCs w:val="28"/>
        </w:rPr>
        <w:t>Сөзді</w:t>
      </w:r>
      <w:proofErr w:type="gramStart"/>
      <w:r w:rsidRPr="00DD075B">
        <w:rPr>
          <w:rFonts w:ascii="Times New Roman" w:hAnsi="Times New Roman" w:cs="Times New Roman"/>
          <w:i/>
          <w:iCs/>
          <w:color w:val="002060"/>
          <w:sz w:val="28"/>
          <w:szCs w:val="28"/>
        </w:rPr>
        <w:t>к</w:t>
      </w:r>
      <w:proofErr w:type="gramEnd"/>
      <w:r w:rsidRPr="00DD075B">
        <w:rPr>
          <w:rFonts w:ascii="Times New Roman" w:hAnsi="Times New Roman" w:cs="Times New Roman"/>
          <w:i/>
          <w:iCs/>
          <w:color w:val="002060"/>
          <w:sz w:val="28"/>
          <w:szCs w:val="28"/>
        </w:rPr>
        <w:t>қор</w:t>
      </w:r>
      <w:r>
        <w:rPr>
          <w:rFonts w:ascii="Times New Roman" w:hAnsi="Times New Roman" w:cs="Times New Roman"/>
          <w:i/>
          <w:iCs/>
          <w:color w:val="002060"/>
          <w:sz w:val="28"/>
          <w:szCs w:val="28"/>
        </w:rPr>
        <w:t>» /</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«Словарный запас» </w:t>
      </w:r>
    </w:p>
    <w:p w:rsidR="00B02E2E" w:rsidRPr="00B96825"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876925" cy="1844040"/>
            <wp:effectExtent l="0" t="0" r="0"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CA52B8" w:rsidRDefault="00B02E2E"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Родители-участники опроса отметили «Согласны</w:t>
      </w:r>
      <w:r w:rsidR="00C51105" w:rsidRPr="00CA52B8">
        <w:rPr>
          <w:rFonts w:ascii="Times New Roman" w:hAnsi="Times New Roman" w:cs="Times New Roman"/>
          <w:sz w:val="28"/>
          <w:szCs w:val="28"/>
        </w:rPr>
        <w:t>» 75</w:t>
      </w:r>
      <w:r w:rsidRPr="00CA52B8">
        <w:rPr>
          <w:rFonts w:ascii="Times New Roman" w:hAnsi="Times New Roman" w:cs="Times New Roman"/>
          <w:sz w:val="28"/>
          <w:szCs w:val="28"/>
        </w:rPr>
        <w:t>% (</w:t>
      </w:r>
      <w:r w:rsidR="00C51105" w:rsidRPr="00CA52B8">
        <w:rPr>
          <w:rFonts w:ascii="Times New Roman" w:hAnsi="Times New Roman" w:cs="Times New Roman"/>
          <w:sz w:val="28"/>
          <w:szCs w:val="28"/>
        </w:rPr>
        <w:t>3</w:t>
      </w:r>
      <w:r w:rsidRPr="00CA52B8">
        <w:rPr>
          <w:rFonts w:ascii="Times New Roman" w:hAnsi="Times New Roman" w:cs="Times New Roman"/>
          <w:sz w:val="28"/>
          <w:szCs w:val="28"/>
        </w:rPr>
        <w:t xml:space="preserve"> чел.</w:t>
      </w:r>
      <w:proofErr w:type="gramStart"/>
      <w:r w:rsidRPr="00CA52B8">
        <w:rPr>
          <w:rFonts w:ascii="Times New Roman" w:hAnsi="Times New Roman" w:cs="Times New Roman"/>
          <w:sz w:val="28"/>
          <w:szCs w:val="28"/>
        </w:rPr>
        <w:t>)н</w:t>
      </w:r>
      <w:proofErr w:type="gramEnd"/>
      <w:r w:rsidRPr="00CA52B8">
        <w:rPr>
          <w:rFonts w:ascii="Times New Roman" w:hAnsi="Times New Roman" w:cs="Times New Roman"/>
          <w:sz w:val="28"/>
          <w:szCs w:val="28"/>
        </w:rPr>
        <w:t xml:space="preserve">а вопрос об умении своих детей правильно использовать слова без опоры на наглядно представленную ситуацию и умение активизировать в своей речи глаголы. </w:t>
      </w:r>
    </w:p>
    <w:p w:rsidR="00B02E2E" w:rsidRDefault="00C51105"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При этом 25</w:t>
      </w:r>
      <w:r w:rsidR="00CB26B0" w:rsidRPr="00CA52B8">
        <w:rPr>
          <w:rFonts w:ascii="Times New Roman" w:hAnsi="Times New Roman" w:cs="Times New Roman"/>
          <w:sz w:val="28"/>
          <w:szCs w:val="28"/>
        </w:rPr>
        <w:t xml:space="preserve">% (1 чел.) родителей отметили «Полностью согласен» </w:t>
      </w:r>
      <w:r w:rsidR="00B02E2E" w:rsidRPr="00CA52B8">
        <w:rPr>
          <w:rFonts w:ascii="Times New Roman" w:hAnsi="Times New Roman" w:cs="Times New Roman"/>
          <w:sz w:val="28"/>
          <w:szCs w:val="28"/>
        </w:rPr>
        <w:t>на данный вопро</w:t>
      </w:r>
      <w:proofErr w:type="gramStart"/>
      <w:r w:rsidR="00B02E2E" w:rsidRPr="00CA52B8">
        <w:rPr>
          <w:rFonts w:ascii="Times New Roman" w:hAnsi="Times New Roman" w:cs="Times New Roman"/>
          <w:sz w:val="28"/>
          <w:szCs w:val="28"/>
        </w:rPr>
        <w:t>с(</w:t>
      </w:r>
      <w:proofErr w:type="gramEnd"/>
      <w:r w:rsidR="00B02E2E" w:rsidRPr="00CA52B8">
        <w:rPr>
          <w:rFonts w:ascii="Times New Roman" w:hAnsi="Times New Roman" w:cs="Times New Roman"/>
          <w:sz w:val="28"/>
          <w:szCs w:val="28"/>
        </w:rPr>
        <w:t>рисунок 9).</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10.</w:t>
      </w:r>
      <w:r w:rsidRPr="00505CBF">
        <w:rPr>
          <w:rFonts w:ascii="Times New Roman" w:hAnsi="Times New Roman" w:cs="Times New Roman"/>
          <w:i/>
          <w:iCs/>
          <w:color w:val="002060"/>
          <w:sz w:val="28"/>
          <w:szCs w:val="28"/>
        </w:rPr>
        <w:t>«</w:t>
      </w:r>
      <w:r w:rsidRPr="00DD075B">
        <w:rPr>
          <w:rFonts w:ascii="Times New Roman" w:hAnsi="Times New Roman" w:cs="Times New Roman"/>
          <w:i/>
          <w:iCs/>
          <w:color w:val="002060"/>
          <w:sz w:val="28"/>
          <w:szCs w:val="28"/>
        </w:rPr>
        <w:t>Байланыстырыпсөйлеу</w:t>
      </w:r>
      <w:r>
        <w:rPr>
          <w:rFonts w:ascii="Times New Roman" w:hAnsi="Times New Roman" w:cs="Times New Roman"/>
          <w:i/>
          <w:iCs/>
          <w:color w:val="002060"/>
          <w:sz w:val="28"/>
          <w:szCs w:val="28"/>
        </w:rPr>
        <w:t>» /</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«Связная речь» </w:t>
      </w:r>
    </w:p>
    <w:p w:rsidR="00B02E2E" w:rsidRPr="00B96825"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821180"/>
            <wp:effectExtent l="0" t="0" r="0"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CB26B0" w:rsidRPr="00CA52B8" w:rsidRDefault="00CB26B0" w:rsidP="00CB26B0">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75</w:t>
      </w:r>
      <w:r w:rsidR="00B02E2E" w:rsidRPr="00CA52B8">
        <w:rPr>
          <w:rFonts w:ascii="Times New Roman" w:hAnsi="Times New Roman" w:cs="Times New Roman"/>
          <w:sz w:val="28"/>
          <w:szCs w:val="28"/>
        </w:rPr>
        <w:t>% (</w:t>
      </w:r>
      <w:r w:rsidRPr="00CA52B8">
        <w:rPr>
          <w:rFonts w:ascii="Times New Roman" w:hAnsi="Times New Roman" w:cs="Times New Roman"/>
          <w:sz w:val="28"/>
          <w:szCs w:val="28"/>
        </w:rPr>
        <w:t>3</w:t>
      </w:r>
      <w:r w:rsidR="00B02E2E" w:rsidRPr="00CA52B8">
        <w:rPr>
          <w:rFonts w:ascii="Times New Roman" w:hAnsi="Times New Roman" w:cs="Times New Roman"/>
          <w:sz w:val="28"/>
          <w:szCs w:val="28"/>
        </w:rPr>
        <w:t xml:space="preserve"> чел.) родителей, участвующих в опросе отметили, что «Согласны» с тем, что их </w:t>
      </w:r>
      <w:proofErr w:type="spellStart"/>
      <w:r w:rsidR="00B02E2E" w:rsidRPr="00CA52B8">
        <w:rPr>
          <w:rFonts w:ascii="Times New Roman" w:hAnsi="Times New Roman" w:cs="Times New Roman"/>
          <w:sz w:val="28"/>
          <w:szCs w:val="28"/>
        </w:rPr>
        <w:t>детивладеют</w:t>
      </w:r>
      <w:proofErr w:type="spellEnd"/>
      <w:r w:rsidR="00B02E2E" w:rsidRPr="00CA52B8">
        <w:rPr>
          <w:rFonts w:ascii="Times New Roman" w:hAnsi="Times New Roman" w:cs="Times New Roman"/>
          <w:sz w:val="28"/>
          <w:szCs w:val="28"/>
        </w:rPr>
        <w:t xml:space="preserve"> основной формой общения, диалогической речью</w:t>
      </w:r>
      <w:r w:rsidRPr="00CA52B8">
        <w:rPr>
          <w:rFonts w:ascii="Times New Roman" w:hAnsi="Times New Roman" w:cs="Times New Roman"/>
          <w:sz w:val="28"/>
          <w:szCs w:val="28"/>
        </w:rPr>
        <w:t>.</w:t>
      </w:r>
    </w:p>
    <w:p w:rsidR="00B02E2E" w:rsidRDefault="00CB26B0" w:rsidP="00CB26B0">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Так же 25% (1чел.) отметили «Полностью согласен» что их дети владеют основной формой общения, диалогической речь</w:t>
      </w:r>
      <w:proofErr w:type="gramStart"/>
      <w:r w:rsidRPr="00CA52B8">
        <w:rPr>
          <w:rFonts w:ascii="Times New Roman" w:hAnsi="Times New Roman" w:cs="Times New Roman"/>
          <w:sz w:val="28"/>
          <w:szCs w:val="28"/>
        </w:rPr>
        <w:t>ю(</w:t>
      </w:r>
      <w:proofErr w:type="gramEnd"/>
      <w:r w:rsidRPr="00CA52B8">
        <w:rPr>
          <w:rFonts w:ascii="Times New Roman" w:hAnsi="Times New Roman" w:cs="Times New Roman"/>
          <w:sz w:val="28"/>
          <w:szCs w:val="28"/>
        </w:rPr>
        <w:t>рисунок 10).</w:t>
      </w: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11.</w:t>
      </w:r>
      <w:r>
        <w:t>«</w:t>
      </w:r>
      <w:r w:rsidRPr="00DD075B">
        <w:rPr>
          <w:rFonts w:ascii="Times New Roman" w:hAnsi="Times New Roman" w:cs="Times New Roman"/>
          <w:i/>
          <w:iCs/>
          <w:color w:val="002060"/>
          <w:sz w:val="28"/>
          <w:szCs w:val="28"/>
        </w:rPr>
        <w:t>Байланыстырыпсөйлеу</w:t>
      </w:r>
      <w:r>
        <w:rPr>
          <w:rFonts w:ascii="Times New Roman" w:hAnsi="Times New Roman" w:cs="Times New Roman"/>
          <w:i/>
          <w:iCs/>
          <w:color w:val="002060"/>
          <w:sz w:val="28"/>
          <w:szCs w:val="28"/>
        </w:rPr>
        <w:t>» /</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«Связная речь» </w:t>
      </w:r>
    </w:p>
    <w:p w:rsidR="00B02E2E" w:rsidRPr="00B96825"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876925" cy="168402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CB26B0"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50%</w:t>
      </w:r>
      <w:r w:rsidR="00B02E2E" w:rsidRPr="00CA52B8">
        <w:rPr>
          <w:rFonts w:ascii="Times New Roman" w:hAnsi="Times New Roman" w:cs="Times New Roman"/>
          <w:sz w:val="28"/>
          <w:szCs w:val="28"/>
        </w:rPr>
        <w:t xml:space="preserve"> (2 чел.) родителей, участвующих в опросе «Согласны» с тем, что их дети умеют использовать высказывания из 2-3 предложений</w:t>
      </w:r>
      <w:r w:rsidRPr="00CA52B8">
        <w:rPr>
          <w:rFonts w:ascii="Times New Roman" w:hAnsi="Times New Roman" w:cs="Times New Roman"/>
          <w:sz w:val="28"/>
          <w:szCs w:val="28"/>
        </w:rPr>
        <w:t xml:space="preserve"> и  50% (2 чел.) родителей отметили «Полностью согласен»    </w:t>
      </w:r>
      <w:r w:rsidR="00B02E2E" w:rsidRPr="00CA52B8">
        <w:rPr>
          <w:rFonts w:ascii="Times New Roman" w:hAnsi="Times New Roman" w:cs="Times New Roman"/>
          <w:sz w:val="28"/>
          <w:szCs w:val="28"/>
        </w:rPr>
        <w:t xml:space="preserve"> (рисунок 11).</w:t>
      </w: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12.</w:t>
      </w:r>
      <w:r w:rsidRPr="00B96825">
        <w:rPr>
          <w:rFonts w:ascii="Times New Roman" w:hAnsi="Times New Roman" w:cs="Times New Roman"/>
          <w:i/>
          <w:iCs/>
          <w:color w:val="002060"/>
          <w:sz w:val="28"/>
          <w:szCs w:val="28"/>
        </w:rPr>
        <w:t>Шығармашылықпентілдікқызмет/</w:t>
      </w:r>
    </w:p>
    <w:p w:rsidR="00B02E2E"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Творческая, речевая деятельности</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600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CB26B0"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25% (1</w:t>
      </w:r>
      <w:r w:rsidR="00B02E2E" w:rsidRPr="00CA52B8">
        <w:rPr>
          <w:rFonts w:ascii="Times New Roman" w:hAnsi="Times New Roman" w:cs="Times New Roman"/>
          <w:sz w:val="28"/>
          <w:szCs w:val="28"/>
        </w:rPr>
        <w:t>чел.) родителей, участвующих в анкетировании ответили «Согласны» с тем, что их ребенок умеет рассказывать знакомые сказки, сочинять небольшие рассказы по игрушкам</w:t>
      </w:r>
      <w:proofErr w:type="gramStart"/>
      <w:r w:rsidRPr="00CA52B8">
        <w:rPr>
          <w:rFonts w:ascii="Times New Roman" w:hAnsi="Times New Roman" w:cs="Times New Roman"/>
          <w:sz w:val="28"/>
          <w:szCs w:val="28"/>
        </w:rPr>
        <w:t xml:space="preserve"> .</w:t>
      </w:r>
      <w:proofErr w:type="gramEnd"/>
      <w:r w:rsidRPr="00CA52B8">
        <w:rPr>
          <w:rFonts w:ascii="Times New Roman" w:hAnsi="Times New Roman" w:cs="Times New Roman"/>
          <w:sz w:val="28"/>
          <w:szCs w:val="28"/>
        </w:rPr>
        <w:t xml:space="preserve"> В то время как 75 % (3чел) отметили «Полностью согласен» (  </w:t>
      </w:r>
      <w:r w:rsidR="00B02E2E" w:rsidRPr="00CA52B8">
        <w:rPr>
          <w:rFonts w:ascii="Times New Roman" w:hAnsi="Times New Roman" w:cs="Times New Roman"/>
          <w:sz w:val="28"/>
          <w:szCs w:val="28"/>
        </w:rPr>
        <w:t>рисунок 12).</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bookmarkStart w:id="5" w:name="_Hlk82790253"/>
      <w:r>
        <w:rPr>
          <w:rFonts w:ascii="Times New Roman" w:hAnsi="Times New Roman" w:cs="Times New Roman"/>
          <w:i/>
          <w:iCs/>
          <w:color w:val="002060"/>
          <w:sz w:val="28"/>
          <w:szCs w:val="28"/>
        </w:rPr>
        <w:t>Рисунок 13.</w:t>
      </w:r>
      <w:r w:rsidRPr="00B96825">
        <w:rPr>
          <w:rFonts w:ascii="Times New Roman" w:hAnsi="Times New Roman" w:cs="Times New Roman"/>
          <w:i/>
          <w:iCs/>
          <w:color w:val="002060"/>
          <w:sz w:val="28"/>
          <w:szCs w:val="28"/>
        </w:rPr>
        <w:t xml:space="preserve">Шығармалардықабылдауы/ </w:t>
      </w:r>
    </w:p>
    <w:p w:rsidR="00B02E2E"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Восприятие произведений</w:t>
      </w:r>
    </w:p>
    <w:p w:rsidR="00B02E2E" w:rsidRDefault="00B02E2E" w:rsidP="00B02E2E">
      <w:pPr>
        <w:spacing w:after="0" w:line="240" w:lineRule="auto"/>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i/>
          <w:iCs/>
          <w:color w:val="002060"/>
        </w:rPr>
      </w:pPr>
      <w:r w:rsidRPr="001963A9">
        <w:rPr>
          <w:rFonts w:ascii="Times New Roman" w:hAnsi="Times New Roman" w:cs="Times New Roman"/>
          <w:b/>
          <w:bCs/>
          <w:noProof/>
          <w:sz w:val="28"/>
          <w:szCs w:val="28"/>
        </w:rPr>
        <w:drawing>
          <wp:inline distT="0" distB="0" distL="0" distR="0">
            <wp:extent cx="5876925" cy="17716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lastRenderedPageBreak/>
        <w:t>«Согласны»</w:t>
      </w:r>
      <w:r w:rsidR="00F51B5B" w:rsidRPr="00CA52B8">
        <w:rPr>
          <w:rFonts w:ascii="Times New Roman" w:hAnsi="Times New Roman" w:cs="Times New Roman"/>
          <w:sz w:val="28"/>
          <w:szCs w:val="28"/>
        </w:rPr>
        <w:t>75</w:t>
      </w:r>
      <w:r w:rsidRPr="00CA52B8">
        <w:rPr>
          <w:rFonts w:ascii="Times New Roman" w:hAnsi="Times New Roman" w:cs="Times New Roman"/>
          <w:sz w:val="28"/>
          <w:szCs w:val="28"/>
        </w:rPr>
        <w:t>% (</w:t>
      </w:r>
      <w:r w:rsidR="00F51B5B" w:rsidRPr="00CA52B8">
        <w:rPr>
          <w:rFonts w:ascii="Times New Roman" w:hAnsi="Times New Roman" w:cs="Times New Roman"/>
          <w:sz w:val="28"/>
          <w:szCs w:val="28"/>
        </w:rPr>
        <w:t>3чел</w:t>
      </w:r>
      <w:r w:rsidRPr="00CA52B8">
        <w:rPr>
          <w:rFonts w:ascii="Times New Roman" w:hAnsi="Times New Roman" w:cs="Times New Roman"/>
          <w:sz w:val="28"/>
          <w:szCs w:val="28"/>
        </w:rPr>
        <w:t>.) родителей с тем, что их ребенок умеет называть несколько произведений, которые ему нравятся и использовать литературные образы в игре.</w:t>
      </w:r>
      <w:r w:rsidR="00F51B5B" w:rsidRPr="00CA52B8">
        <w:rPr>
          <w:rFonts w:ascii="Times New Roman" w:hAnsi="Times New Roman" w:cs="Times New Roman"/>
          <w:sz w:val="28"/>
          <w:szCs w:val="28"/>
        </w:rPr>
        <w:t xml:space="preserve"> Вместе с тем, 25</w:t>
      </w:r>
      <w:r w:rsidRPr="00CA52B8">
        <w:rPr>
          <w:rFonts w:ascii="Times New Roman" w:hAnsi="Times New Roman" w:cs="Times New Roman"/>
          <w:sz w:val="28"/>
          <w:szCs w:val="28"/>
        </w:rPr>
        <w:t>% (1 чел.) родителей ответили «</w:t>
      </w:r>
      <w:r w:rsidR="00F51B5B" w:rsidRPr="00CA52B8">
        <w:rPr>
          <w:rFonts w:ascii="Times New Roman" w:hAnsi="Times New Roman" w:cs="Times New Roman"/>
          <w:sz w:val="28"/>
          <w:szCs w:val="28"/>
        </w:rPr>
        <w:t>Полностью согласен</w:t>
      </w:r>
      <w:r w:rsidRPr="00CA52B8">
        <w:rPr>
          <w:rFonts w:ascii="Times New Roman" w:hAnsi="Times New Roman" w:cs="Times New Roman"/>
          <w:sz w:val="28"/>
          <w:szCs w:val="28"/>
        </w:rPr>
        <w:t>» с данным утверждением (рисунок 13).</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pStyle w:val="1"/>
        <w:spacing w:before="0" w:line="240" w:lineRule="auto"/>
        <w:rPr>
          <w:rFonts w:ascii="Times New Roman" w:hAnsi="Times New Roman" w:cs="Times New Roman"/>
          <w:b/>
          <w:bCs/>
          <w:sz w:val="28"/>
          <w:szCs w:val="28"/>
        </w:rPr>
      </w:pPr>
      <w:bookmarkStart w:id="6" w:name="_Toc95428812"/>
      <w:bookmarkEnd w:id="5"/>
      <w:r w:rsidRPr="00DB264A">
        <w:rPr>
          <w:rFonts w:ascii="Times New Roman" w:hAnsi="Times New Roman" w:cs="Times New Roman"/>
          <w:b/>
          <w:bCs/>
          <w:sz w:val="28"/>
          <w:szCs w:val="28"/>
        </w:rPr>
        <w:t xml:space="preserve">3. </w:t>
      </w:r>
      <w:proofErr w:type="spellStart"/>
      <w:r w:rsidRPr="00DB264A">
        <w:rPr>
          <w:rFonts w:ascii="Times New Roman" w:hAnsi="Times New Roman" w:cs="Times New Roman"/>
          <w:b/>
          <w:bCs/>
          <w:sz w:val="28"/>
          <w:szCs w:val="28"/>
        </w:rPr>
        <w:t>Танымдықдағдылар</w:t>
      </w:r>
      <w:proofErr w:type="spellEnd"/>
      <w:r w:rsidRPr="00DB264A">
        <w:rPr>
          <w:rFonts w:ascii="Times New Roman" w:hAnsi="Times New Roman" w:cs="Times New Roman"/>
          <w:b/>
          <w:bCs/>
          <w:sz w:val="28"/>
          <w:szCs w:val="28"/>
        </w:rPr>
        <w:t xml:space="preserve"> / Познавательные навыки</w:t>
      </w:r>
      <w:bookmarkEnd w:id="6"/>
    </w:p>
    <w:p w:rsidR="00B02E2E" w:rsidRDefault="00B02E2E" w:rsidP="00B02E2E">
      <w:pPr>
        <w:spacing w:after="0"/>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14.</w:t>
      </w:r>
      <w:r w:rsidRPr="00B96825">
        <w:rPr>
          <w:rFonts w:ascii="Times New Roman" w:hAnsi="Times New Roman" w:cs="Times New Roman"/>
          <w:i/>
          <w:iCs/>
          <w:color w:val="002060"/>
          <w:sz w:val="28"/>
          <w:szCs w:val="28"/>
        </w:rPr>
        <w:t xml:space="preserve">Заттардыңқасиеттерінбағдарлау/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Ориентировка в свойствах предметов</w:t>
      </w:r>
      <w:r>
        <w:rPr>
          <w:rFonts w:ascii="Times New Roman" w:hAnsi="Times New Roman" w:cs="Times New Roman"/>
          <w:b/>
          <w:bCs/>
          <w:noProof/>
          <w:sz w:val="28"/>
          <w:szCs w:val="28"/>
        </w:rPr>
        <w:drawing>
          <wp:inline distT="0" distB="0" distL="0" distR="0">
            <wp:extent cx="5876925" cy="1771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2A1985" w:rsidP="00B02E2E">
      <w:pPr>
        <w:spacing w:after="0" w:line="240" w:lineRule="auto"/>
        <w:ind w:firstLine="720"/>
        <w:jc w:val="both"/>
        <w:rPr>
          <w:rFonts w:ascii="Times New Roman" w:hAnsi="Times New Roman" w:cs="Times New Roman"/>
          <w:sz w:val="28"/>
          <w:szCs w:val="28"/>
        </w:rPr>
      </w:pPr>
      <w:r w:rsidRPr="00CA52B8">
        <w:rPr>
          <w:rFonts w:ascii="Times New Roman" w:hAnsi="Times New Roman" w:cs="Times New Roman"/>
          <w:sz w:val="28"/>
          <w:szCs w:val="28"/>
        </w:rPr>
        <w:t>5</w:t>
      </w:r>
      <w:r w:rsidR="00B02E2E" w:rsidRPr="00CA52B8">
        <w:rPr>
          <w:rFonts w:ascii="Times New Roman" w:hAnsi="Times New Roman" w:cs="Times New Roman"/>
          <w:sz w:val="28"/>
          <w:szCs w:val="28"/>
        </w:rPr>
        <w:t>0% (2 чел.) родителей «Согласны» с тем, что их ребенок умеет называть признаки и характерные отличия предметов на основе осязательного, слухового и обонятельного восприятия</w:t>
      </w:r>
      <w:r w:rsidRPr="00CA52B8">
        <w:rPr>
          <w:rFonts w:ascii="Times New Roman" w:hAnsi="Times New Roman" w:cs="Times New Roman"/>
          <w:sz w:val="28"/>
          <w:szCs w:val="28"/>
        </w:rPr>
        <w:t xml:space="preserve">, так же 50% (2чел)  отметили «Полностью согласен»   </w:t>
      </w:r>
      <w:r w:rsidR="00B02E2E" w:rsidRPr="00CA52B8">
        <w:rPr>
          <w:rFonts w:ascii="Times New Roman" w:hAnsi="Times New Roman" w:cs="Times New Roman"/>
          <w:sz w:val="28"/>
          <w:szCs w:val="28"/>
        </w:rPr>
        <w:t>(рисунок 14).</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15.</w:t>
      </w:r>
      <w:r w:rsidRPr="00B96825">
        <w:rPr>
          <w:rFonts w:ascii="Times New Roman" w:hAnsi="Times New Roman" w:cs="Times New Roman"/>
          <w:i/>
          <w:iCs/>
          <w:color w:val="002060"/>
          <w:sz w:val="28"/>
          <w:szCs w:val="28"/>
        </w:rPr>
        <w:t xml:space="preserve">Қоршағанортанытану/ </w:t>
      </w:r>
    </w:p>
    <w:p w:rsidR="00B02E2E"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Познание окружающего мира</w:t>
      </w:r>
      <w:r>
        <w:rPr>
          <w:rFonts w:ascii="Times New Roman" w:hAnsi="Times New Roman" w:cs="Times New Roman"/>
          <w:b/>
          <w:bCs/>
          <w:noProof/>
          <w:sz w:val="28"/>
          <w:szCs w:val="28"/>
        </w:rPr>
        <w:drawing>
          <wp:inline distT="0" distB="0" distL="0" distR="0">
            <wp:extent cx="5876014" cy="175723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2A1985"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25</w:t>
      </w:r>
      <w:r w:rsidR="00B02E2E" w:rsidRPr="00E203F0">
        <w:rPr>
          <w:rFonts w:ascii="Times New Roman" w:hAnsi="Times New Roman" w:cs="Times New Roman"/>
          <w:sz w:val="28"/>
          <w:szCs w:val="28"/>
        </w:rPr>
        <w:t>% (1 чел.) родителей, участвующих в анкетировании ответили «Согласны» с тем, что их ребенок умеет рассказывать знакомые сказки, сочинять небольшие рассказы по игрушкам</w:t>
      </w:r>
      <w:r w:rsidRPr="00E203F0">
        <w:rPr>
          <w:rFonts w:ascii="Times New Roman" w:hAnsi="Times New Roman" w:cs="Times New Roman"/>
          <w:sz w:val="28"/>
          <w:szCs w:val="28"/>
        </w:rPr>
        <w:t xml:space="preserve"> и 75</w:t>
      </w:r>
      <w:r w:rsidR="00B02E2E" w:rsidRPr="00E203F0">
        <w:rPr>
          <w:rFonts w:ascii="Times New Roman" w:hAnsi="Times New Roman" w:cs="Times New Roman"/>
          <w:sz w:val="28"/>
          <w:szCs w:val="28"/>
        </w:rPr>
        <w:t>% (</w:t>
      </w:r>
      <w:r w:rsidRPr="00E203F0">
        <w:rPr>
          <w:rFonts w:ascii="Times New Roman" w:hAnsi="Times New Roman" w:cs="Times New Roman"/>
          <w:sz w:val="28"/>
          <w:szCs w:val="28"/>
        </w:rPr>
        <w:t>3</w:t>
      </w:r>
      <w:r w:rsidR="00B02E2E" w:rsidRPr="00E203F0">
        <w:rPr>
          <w:rFonts w:ascii="Times New Roman" w:hAnsi="Times New Roman" w:cs="Times New Roman"/>
          <w:sz w:val="28"/>
          <w:szCs w:val="28"/>
        </w:rPr>
        <w:t xml:space="preserve"> чел.) - «</w:t>
      </w:r>
      <w:r w:rsidRPr="00E203F0">
        <w:rPr>
          <w:rFonts w:ascii="Times New Roman" w:hAnsi="Times New Roman" w:cs="Times New Roman"/>
          <w:sz w:val="28"/>
          <w:szCs w:val="28"/>
        </w:rPr>
        <w:t xml:space="preserve">Полностью </w:t>
      </w:r>
      <w:proofErr w:type="spellStart"/>
      <w:r w:rsidRPr="00E203F0">
        <w:rPr>
          <w:rFonts w:ascii="Times New Roman" w:hAnsi="Times New Roman" w:cs="Times New Roman"/>
          <w:sz w:val="28"/>
          <w:szCs w:val="28"/>
        </w:rPr>
        <w:t>соласен</w:t>
      </w:r>
      <w:proofErr w:type="spellEnd"/>
      <w:r w:rsidR="00B02E2E" w:rsidRPr="00E203F0">
        <w:rPr>
          <w:rFonts w:ascii="Times New Roman" w:hAnsi="Times New Roman" w:cs="Times New Roman"/>
          <w:sz w:val="28"/>
          <w:szCs w:val="28"/>
        </w:rPr>
        <w:t>» с данным мнением (рисунок 15).</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 xml:space="preserve">Рисунок 16. </w:t>
      </w:r>
      <w:proofErr w:type="spellStart"/>
      <w:r w:rsidRPr="004229C1">
        <w:rPr>
          <w:rFonts w:ascii="Times New Roman" w:hAnsi="Times New Roman" w:cs="Times New Roman"/>
          <w:i/>
          <w:iCs/>
          <w:color w:val="002060"/>
          <w:sz w:val="28"/>
          <w:szCs w:val="28"/>
        </w:rPr>
        <w:t>Құрастырудағдылары</w:t>
      </w:r>
      <w:proofErr w:type="spellEnd"/>
      <w:r w:rsidRPr="00F357F1">
        <w:rPr>
          <w:rFonts w:ascii="Times New Roman" w:hAnsi="Times New Roman" w:cs="Times New Roman"/>
          <w:i/>
          <w:iCs/>
          <w:color w:val="002060"/>
          <w:sz w:val="28"/>
          <w:szCs w:val="28"/>
        </w:rPr>
        <w:t xml:space="preserve">/ </w:t>
      </w:r>
      <w:r w:rsidRPr="00B96825">
        <w:rPr>
          <w:rFonts w:ascii="Times New Roman" w:hAnsi="Times New Roman" w:cs="Times New Roman"/>
          <w:i/>
          <w:iCs/>
          <w:color w:val="002060"/>
          <w:sz w:val="28"/>
          <w:szCs w:val="28"/>
        </w:rPr>
        <w:t>Конструктивные навыки</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lastRenderedPageBreak/>
        <w:drawing>
          <wp:inline distT="0" distB="0" distL="0" distR="0">
            <wp:extent cx="5876014" cy="1757239"/>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50% (</w:t>
      </w:r>
      <w:r w:rsidR="002A1985" w:rsidRPr="00E203F0">
        <w:rPr>
          <w:rFonts w:ascii="Times New Roman" w:hAnsi="Times New Roman" w:cs="Times New Roman"/>
          <w:sz w:val="28"/>
          <w:szCs w:val="28"/>
        </w:rPr>
        <w:t>2</w:t>
      </w:r>
      <w:r w:rsidRPr="00E203F0">
        <w:rPr>
          <w:rFonts w:ascii="Times New Roman" w:hAnsi="Times New Roman" w:cs="Times New Roman"/>
          <w:sz w:val="28"/>
          <w:szCs w:val="28"/>
        </w:rPr>
        <w:t xml:space="preserve"> чел.) родителей, участвующих в анкетировании ответили «Согласны» и 50% (</w:t>
      </w:r>
      <w:r w:rsidR="002A1985" w:rsidRPr="00E203F0">
        <w:rPr>
          <w:rFonts w:ascii="Times New Roman" w:hAnsi="Times New Roman" w:cs="Times New Roman"/>
          <w:sz w:val="28"/>
          <w:szCs w:val="28"/>
        </w:rPr>
        <w:t>2</w:t>
      </w:r>
      <w:r w:rsidRPr="00E203F0">
        <w:rPr>
          <w:rFonts w:ascii="Times New Roman" w:hAnsi="Times New Roman" w:cs="Times New Roman"/>
          <w:sz w:val="28"/>
          <w:szCs w:val="28"/>
        </w:rPr>
        <w:t xml:space="preserve"> чел.) - «</w:t>
      </w:r>
      <w:r w:rsidR="002A1985" w:rsidRPr="00E203F0">
        <w:rPr>
          <w:rFonts w:ascii="Times New Roman" w:hAnsi="Times New Roman" w:cs="Times New Roman"/>
          <w:sz w:val="28"/>
          <w:szCs w:val="28"/>
        </w:rPr>
        <w:t>Полностью согласен</w:t>
      </w:r>
      <w:r w:rsidRPr="00E203F0">
        <w:rPr>
          <w:rFonts w:ascii="Times New Roman" w:hAnsi="Times New Roman" w:cs="Times New Roman"/>
          <w:sz w:val="28"/>
          <w:szCs w:val="28"/>
        </w:rPr>
        <w:t>» с тем, что их ребенок проявляет самостоятельность при выборе материала для конструкции, стремится выполнять постройк</w:t>
      </w:r>
      <w:proofErr w:type="gramStart"/>
      <w:r w:rsidRPr="00E203F0">
        <w:rPr>
          <w:rFonts w:ascii="Times New Roman" w:hAnsi="Times New Roman" w:cs="Times New Roman"/>
          <w:sz w:val="28"/>
          <w:szCs w:val="28"/>
        </w:rPr>
        <w:t>и(</w:t>
      </w:r>
      <w:proofErr w:type="gramEnd"/>
      <w:r w:rsidRPr="00E203F0">
        <w:rPr>
          <w:rFonts w:ascii="Times New Roman" w:hAnsi="Times New Roman" w:cs="Times New Roman"/>
          <w:sz w:val="28"/>
          <w:szCs w:val="28"/>
        </w:rPr>
        <w:t>рисунок 16).</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 xml:space="preserve">Рисунок 17. </w:t>
      </w:r>
      <w:proofErr w:type="spellStart"/>
      <w:r w:rsidRPr="004229C1">
        <w:rPr>
          <w:rFonts w:ascii="Times New Roman" w:hAnsi="Times New Roman" w:cs="Times New Roman"/>
          <w:i/>
          <w:iCs/>
          <w:color w:val="002060"/>
          <w:sz w:val="28"/>
          <w:szCs w:val="28"/>
        </w:rPr>
        <w:t>Құрастырудағдылары</w:t>
      </w:r>
      <w:proofErr w:type="spellEnd"/>
      <w:r w:rsidRPr="00800616">
        <w:rPr>
          <w:rFonts w:ascii="Times New Roman" w:hAnsi="Times New Roman" w:cs="Times New Roman"/>
          <w:i/>
          <w:iCs/>
          <w:color w:val="002060"/>
          <w:sz w:val="28"/>
          <w:szCs w:val="28"/>
        </w:rPr>
        <w:t xml:space="preserve">/ </w:t>
      </w:r>
      <w:r w:rsidRPr="00B96825">
        <w:rPr>
          <w:rFonts w:ascii="Times New Roman" w:hAnsi="Times New Roman" w:cs="Times New Roman"/>
          <w:i/>
          <w:iCs/>
          <w:color w:val="002060"/>
          <w:sz w:val="28"/>
          <w:szCs w:val="28"/>
        </w:rPr>
        <w:t>Конструктивные навыки</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2A1985"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25% (1</w:t>
      </w:r>
      <w:r w:rsidR="00B02E2E" w:rsidRPr="00E203F0">
        <w:rPr>
          <w:rFonts w:ascii="Times New Roman" w:hAnsi="Times New Roman" w:cs="Times New Roman"/>
          <w:sz w:val="28"/>
          <w:szCs w:val="28"/>
        </w:rPr>
        <w:t xml:space="preserve"> чел.) родителей, участвующих в анкетировании ответили «Согласны» с тем, что их ребенок умеет работать в команде</w:t>
      </w:r>
      <w:r w:rsidRPr="00E203F0">
        <w:rPr>
          <w:rFonts w:ascii="Times New Roman" w:hAnsi="Times New Roman" w:cs="Times New Roman"/>
          <w:sz w:val="28"/>
          <w:szCs w:val="28"/>
        </w:rPr>
        <w:t xml:space="preserve"> и 75 % (3чел.) ответили «Полностью согласен»</w:t>
      </w:r>
      <w:r w:rsidR="00B02E2E" w:rsidRPr="00E203F0">
        <w:rPr>
          <w:rFonts w:ascii="Times New Roman" w:hAnsi="Times New Roman" w:cs="Times New Roman"/>
          <w:sz w:val="28"/>
          <w:szCs w:val="28"/>
        </w:rPr>
        <w:t xml:space="preserve"> (рисунок 17).</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18.</w:t>
      </w:r>
      <w:r w:rsidRPr="00FA0A2B">
        <w:rPr>
          <w:rFonts w:ascii="Times New Roman" w:hAnsi="Times New Roman" w:cs="Times New Roman"/>
          <w:i/>
          <w:iCs/>
          <w:color w:val="002060"/>
          <w:sz w:val="28"/>
          <w:szCs w:val="28"/>
        </w:rPr>
        <w:t>«Экологиялықмәдениетнегіздері»</w:t>
      </w:r>
      <w:r>
        <w:rPr>
          <w:rFonts w:ascii="Times New Roman" w:hAnsi="Times New Roman" w:cs="Times New Roman"/>
          <w:i/>
          <w:iCs/>
          <w:color w:val="002060"/>
          <w:sz w:val="28"/>
          <w:szCs w:val="28"/>
        </w:rPr>
        <w:t>/</w:t>
      </w:r>
      <w:r w:rsidRPr="00B96825">
        <w:rPr>
          <w:rFonts w:ascii="Times New Roman" w:hAnsi="Times New Roman" w:cs="Times New Roman"/>
          <w:i/>
          <w:iCs/>
          <w:color w:val="002060"/>
          <w:sz w:val="28"/>
          <w:szCs w:val="28"/>
        </w:rPr>
        <w:t>Основы экологической культуры</w:t>
      </w:r>
    </w:p>
    <w:p w:rsidR="00B02E2E" w:rsidRPr="00B96825"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7716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2D1F2B"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lastRenderedPageBreak/>
        <w:t>50</w:t>
      </w:r>
      <w:r w:rsidR="00B02E2E" w:rsidRPr="00E203F0">
        <w:rPr>
          <w:rFonts w:ascii="Times New Roman" w:hAnsi="Times New Roman" w:cs="Times New Roman"/>
          <w:sz w:val="28"/>
          <w:szCs w:val="28"/>
        </w:rPr>
        <w:t>% (</w:t>
      </w:r>
      <w:r w:rsidRPr="00E203F0">
        <w:rPr>
          <w:rFonts w:ascii="Times New Roman" w:hAnsi="Times New Roman" w:cs="Times New Roman"/>
          <w:sz w:val="28"/>
          <w:szCs w:val="28"/>
        </w:rPr>
        <w:t>2</w:t>
      </w:r>
      <w:r w:rsidR="00B02E2E" w:rsidRPr="00E203F0">
        <w:rPr>
          <w:rFonts w:ascii="Times New Roman" w:hAnsi="Times New Roman" w:cs="Times New Roman"/>
          <w:sz w:val="28"/>
          <w:szCs w:val="28"/>
        </w:rPr>
        <w:t>чел.) родителей, участвующих в опросе «Согласны» с тем, что их дети владеют некоторыми нормами поведения на природе</w:t>
      </w:r>
      <w:r w:rsidRPr="00E203F0">
        <w:rPr>
          <w:rFonts w:ascii="Times New Roman" w:hAnsi="Times New Roman" w:cs="Times New Roman"/>
          <w:sz w:val="28"/>
          <w:szCs w:val="28"/>
        </w:rPr>
        <w:t>,25% (1 чел) «Полностью согласен» и 25%(1чел) ответили «Затрудняюсь ответить»</w:t>
      </w:r>
      <w:r w:rsidR="00B02E2E" w:rsidRPr="00E203F0">
        <w:rPr>
          <w:rFonts w:ascii="Times New Roman" w:hAnsi="Times New Roman" w:cs="Times New Roman"/>
          <w:sz w:val="28"/>
          <w:szCs w:val="28"/>
        </w:rPr>
        <w:t xml:space="preserve"> (рисунок 18).</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FA0A2B"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19.</w:t>
      </w:r>
      <w:r>
        <w:t>«</w:t>
      </w:r>
      <w:r w:rsidRPr="00FA0A2B">
        <w:rPr>
          <w:rFonts w:ascii="Times New Roman" w:hAnsi="Times New Roman" w:cs="Times New Roman"/>
          <w:i/>
          <w:iCs/>
          <w:color w:val="002060"/>
          <w:sz w:val="28"/>
          <w:szCs w:val="28"/>
        </w:rPr>
        <w:t>Қарапайымматематикалықұғымдар» /</w:t>
      </w:r>
    </w:p>
    <w:p w:rsidR="00B02E2E" w:rsidRPr="00FA0A2B" w:rsidRDefault="00B02E2E" w:rsidP="00B02E2E">
      <w:pPr>
        <w:spacing w:after="0" w:line="240" w:lineRule="auto"/>
        <w:jc w:val="center"/>
        <w:rPr>
          <w:rFonts w:ascii="Times New Roman" w:hAnsi="Times New Roman" w:cs="Times New Roman"/>
          <w:i/>
          <w:iCs/>
          <w:color w:val="002060"/>
          <w:sz w:val="28"/>
          <w:szCs w:val="28"/>
        </w:rPr>
      </w:pPr>
      <w:r w:rsidRPr="00800616">
        <w:rPr>
          <w:rFonts w:ascii="Times New Roman" w:hAnsi="Times New Roman" w:cs="Times New Roman"/>
          <w:i/>
          <w:iCs/>
          <w:color w:val="002060"/>
          <w:sz w:val="28"/>
          <w:szCs w:val="28"/>
        </w:rPr>
        <w:t xml:space="preserve">«Элементарные математические представления» </w:t>
      </w:r>
    </w:p>
    <w:p w:rsidR="00B02E2E" w:rsidRPr="00800616"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7716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2D1F2B"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100% (4</w:t>
      </w:r>
      <w:r w:rsidR="00B02E2E" w:rsidRPr="00E203F0">
        <w:rPr>
          <w:rFonts w:ascii="Times New Roman" w:hAnsi="Times New Roman" w:cs="Times New Roman"/>
          <w:sz w:val="28"/>
          <w:szCs w:val="28"/>
        </w:rPr>
        <w:t xml:space="preserve"> че</w:t>
      </w:r>
      <w:r w:rsidRPr="00E203F0">
        <w:rPr>
          <w:rFonts w:ascii="Times New Roman" w:hAnsi="Times New Roman" w:cs="Times New Roman"/>
          <w:sz w:val="28"/>
          <w:szCs w:val="28"/>
        </w:rPr>
        <w:t>л.) родителей отметили «Полностью согласен</w:t>
      </w:r>
      <w:r w:rsidR="00B02E2E" w:rsidRPr="00E203F0">
        <w:rPr>
          <w:rFonts w:ascii="Times New Roman" w:hAnsi="Times New Roman" w:cs="Times New Roman"/>
          <w:sz w:val="28"/>
          <w:szCs w:val="28"/>
        </w:rPr>
        <w:t xml:space="preserve">» с тем, что их </w:t>
      </w:r>
      <w:proofErr w:type="spellStart"/>
      <w:r w:rsidR="00B02E2E" w:rsidRPr="00E203F0">
        <w:rPr>
          <w:rFonts w:ascii="Times New Roman" w:hAnsi="Times New Roman" w:cs="Times New Roman"/>
          <w:sz w:val="28"/>
          <w:szCs w:val="28"/>
        </w:rPr>
        <w:t>детиимеют</w:t>
      </w:r>
      <w:proofErr w:type="spellEnd"/>
      <w:r w:rsidR="00B02E2E" w:rsidRPr="00E203F0">
        <w:rPr>
          <w:rFonts w:ascii="Times New Roman" w:hAnsi="Times New Roman" w:cs="Times New Roman"/>
          <w:sz w:val="28"/>
          <w:szCs w:val="28"/>
        </w:rPr>
        <w:t xml:space="preserve"> представление о времени (части суток: утро, день, ночь; дни: сегодня, вчера, завтра) и понятиях: быстро, медленн</w:t>
      </w:r>
      <w:proofErr w:type="gramStart"/>
      <w:r w:rsidR="00B02E2E" w:rsidRPr="00E203F0">
        <w:rPr>
          <w:rFonts w:ascii="Times New Roman" w:hAnsi="Times New Roman" w:cs="Times New Roman"/>
          <w:sz w:val="28"/>
          <w:szCs w:val="28"/>
        </w:rPr>
        <w:t>о(</w:t>
      </w:r>
      <w:proofErr w:type="gramEnd"/>
      <w:r w:rsidR="00B02E2E" w:rsidRPr="00E203F0">
        <w:rPr>
          <w:rFonts w:ascii="Times New Roman" w:hAnsi="Times New Roman" w:cs="Times New Roman"/>
          <w:sz w:val="28"/>
          <w:szCs w:val="28"/>
        </w:rPr>
        <w:t>рисунок 19).</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FA0A2B"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20.</w:t>
      </w:r>
      <w:r>
        <w:t>«</w:t>
      </w:r>
      <w:r w:rsidRPr="004013B4">
        <w:rPr>
          <w:rFonts w:ascii="Times New Roman" w:hAnsi="Times New Roman" w:cs="Times New Roman"/>
          <w:i/>
          <w:iCs/>
          <w:color w:val="002060"/>
          <w:sz w:val="28"/>
          <w:szCs w:val="28"/>
        </w:rPr>
        <w:t>Ізденісжәнеэксперименттікәрекет</w:t>
      </w:r>
      <w:r w:rsidRPr="00FA0A2B">
        <w:rPr>
          <w:rFonts w:ascii="Times New Roman" w:hAnsi="Times New Roman" w:cs="Times New Roman"/>
          <w:i/>
          <w:iCs/>
          <w:color w:val="002060"/>
          <w:sz w:val="28"/>
          <w:szCs w:val="28"/>
        </w:rPr>
        <w:t>» /</w:t>
      </w:r>
    </w:p>
    <w:p w:rsidR="00B02E2E" w:rsidRPr="00FA0A2B" w:rsidRDefault="00B02E2E" w:rsidP="00B02E2E">
      <w:pPr>
        <w:spacing w:after="0" w:line="240" w:lineRule="auto"/>
        <w:jc w:val="center"/>
        <w:rPr>
          <w:rFonts w:ascii="Times New Roman" w:hAnsi="Times New Roman" w:cs="Times New Roman"/>
          <w:i/>
          <w:iCs/>
          <w:color w:val="002060"/>
          <w:sz w:val="28"/>
          <w:szCs w:val="28"/>
        </w:rPr>
      </w:pPr>
      <w:r w:rsidRPr="009D25B8">
        <w:rPr>
          <w:rFonts w:ascii="Times New Roman" w:hAnsi="Times New Roman" w:cs="Times New Roman"/>
          <w:i/>
          <w:iCs/>
          <w:color w:val="002060"/>
          <w:sz w:val="28"/>
          <w:szCs w:val="28"/>
        </w:rPr>
        <w:t xml:space="preserve">«Поисковая и </w:t>
      </w:r>
      <w:proofErr w:type="spellStart"/>
      <w:r w:rsidRPr="009D25B8">
        <w:rPr>
          <w:rFonts w:ascii="Times New Roman" w:hAnsi="Times New Roman" w:cs="Times New Roman"/>
          <w:i/>
          <w:iCs/>
          <w:color w:val="002060"/>
          <w:sz w:val="28"/>
          <w:szCs w:val="28"/>
        </w:rPr>
        <w:t>экспериментальнаядеятельность</w:t>
      </w:r>
      <w:proofErr w:type="spellEnd"/>
      <w:r w:rsidRPr="009D25B8">
        <w:rPr>
          <w:rFonts w:ascii="Times New Roman" w:hAnsi="Times New Roman" w:cs="Times New Roman"/>
          <w:i/>
          <w:iCs/>
          <w:color w:val="002060"/>
          <w:sz w:val="28"/>
          <w:szCs w:val="28"/>
        </w:rPr>
        <w:t xml:space="preserve">» </w:t>
      </w:r>
    </w:p>
    <w:p w:rsidR="00B02E2E" w:rsidRPr="009D25B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7716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95AA6"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75% (3</w:t>
      </w:r>
      <w:r w:rsidR="00B02E2E" w:rsidRPr="00E203F0">
        <w:rPr>
          <w:rFonts w:ascii="Times New Roman" w:hAnsi="Times New Roman" w:cs="Times New Roman"/>
          <w:sz w:val="28"/>
          <w:szCs w:val="28"/>
        </w:rPr>
        <w:t xml:space="preserve"> чел.) родителей отметили «Согласны» с тем, что их дети умеют целенаправленно экспериментировать, моделировать с новыми материалами и выделять наиболее общие признаки между предметами</w:t>
      </w:r>
      <w:r w:rsidRPr="00E203F0">
        <w:rPr>
          <w:rFonts w:ascii="Times New Roman" w:hAnsi="Times New Roman" w:cs="Times New Roman"/>
          <w:sz w:val="28"/>
          <w:szCs w:val="28"/>
        </w:rPr>
        <w:t>, а 25% (1чел</w:t>
      </w:r>
      <w:proofErr w:type="gramStart"/>
      <w:r w:rsidRPr="00E203F0">
        <w:rPr>
          <w:rFonts w:ascii="Times New Roman" w:hAnsi="Times New Roman" w:cs="Times New Roman"/>
          <w:sz w:val="28"/>
          <w:szCs w:val="28"/>
        </w:rPr>
        <w:t>)о</w:t>
      </w:r>
      <w:proofErr w:type="gramEnd"/>
      <w:r w:rsidRPr="00E203F0">
        <w:rPr>
          <w:rFonts w:ascii="Times New Roman" w:hAnsi="Times New Roman" w:cs="Times New Roman"/>
          <w:sz w:val="28"/>
          <w:szCs w:val="28"/>
        </w:rPr>
        <w:t xml:space="preserve">тметили «Затрудняюсь ответить» </w:t>
      </w:r>
      <w:r w:rsidR="00B02E2E" w:rsidRPr="00E203F0">
        <w:rPr>
          <w:rFonts w:ascii="Times New Roman" w:hAnsi="Times New Roman" w:cs="Times New Roman"/>
          <w:sz w:val="28"/>
          <w:szCs w:val="28"/>
        </w:rPr>
        <w:t>(рисунок 20).</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lastRenderedPageBreak/>
        <w:t>Рисунок 21.</w:t>
      </w:r>
      <w:r w:rsidRPr="00B96825">
        <w:rPr>
          <w:rFonts w:ascii="Times New Roman" w:hAnsi="Times New Roman" w:cs="Times New Roman"/>
          <w:i/>
          <w:iCs/>
          <w:color w:val="002060"/>
          <w:sz w:val="28"/>
          <w:szCs w:val="28"/>
        </w:rPr>
        <w:t>Ақпаратпенжұмыс/ Работа с информацией</w:t>
      </w:r>
      <w:r>
        <w:rPr>
          <w:rFonts w:ascii="Times New Roman" w:hAnsi="Times New Roman" w:cs="Times New Roman"/>
          <w:b/>
          <w:bCs/>
          <w:noProof/>
          <w:sz w:val="28"/>
          <w:szCs w:val="28"/>
        </w:rPr>
        <w:drawing>
          <wp:inline distT="0" distB="0" distL="0" distR="0">
            <wp:extent cx="5876925" cy="17716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95AA6"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25%(1чел) родителей «Полностью согласны» , 50% (2</w:t>
      </w:r>
      <w:r w:rsidR="00B02E2E" w:rsidRPr="00E203F0">
        <w:rPr>
          <w:rFonts w:ascii="Times New Roman" w:hAnsi="Times New Roman" w:cs="Times New Roman"/>
          <w:sz w:val="28"/>
          <w:szCs w:val="28"/>
        </w:rPr>
        <w:t>чел.) родителей «Согласны»</w:t>
      </w:r>
      <w:r w:rsidRPr="00E203F0">
        <w:rPr>
          <w:rFonts w:ascii="Times New Roman" w:hAnsi="Times New Roman" w:cs="Times New Roman"/>
          <w:sz w:val="28"/>
          <w:szCs w:val="28"/>
        </w:rPr>
        <w:t xml:space="preserve"> и 25</w:t>
      </w:r>
      <w:r w:rsidR="00B02E2E" w:rsidRPr="00E203F0">
        <w:rPr>
          <w:rFonts w:ascii="Times New Roman" w:hAnsi="Times New Roman" w:cs="Times New Roman"/>
          <w:sz w:val="28"/>
          <w:szCs w:val="28"/>
        </w:rPr>
        <w:t xml:space="preserve">% (1 чел.) – «Затрудняюсь </w:t>
      </w:r>
      <w:proofErr w:type="spellStart"/>
      <w:r w:rsidR="00B02E2E" w:rsidRPr="00E203F0">
        <w:rPr>
          <w:rFonts w:ascii="Times New Roman" w:hAnsi="Times New Roman" w:cs="Times New Roman"/>
          <w:sz w:val="28"/>
          <w:szCs w:val="28"/>
        </w:rPr>
        <w:t>ответить</w:t>
      </w:r>
      <w:proofErr w:type="gramStart"/>
      <w:r w:rsidR="00B02E2E" w:rsidRPr="00E203F0">
        <w:rPr>
          <w:rFonts w:ascii="Times New Roman" w:hAnsi="Times New Roman" w:cs="Times New Roman"/>
          <w:sz w:val="28"/>
          <w:szCs w:val="28"/>
        </w:rPr>
        <w:t>»с</w:t>
      </w:r>
      <w:proofErr w:type="spellEnd"/>
      <w:proofErr w:type="gramEnd"/>
      <w:r w:rsidR="00B02E2E" w:rsidRPr="00E203F0">
        <w:rPr>
          <w:rFonts w:ascii="Times New Roman" w:hAnsi="Times New Roman" w:cs="Times New Roman"/>
          <w:sz w:val="28"/>
          <w:szCs w:val="28"/>
        </w:rPr>
        <w:t xml:space="preserve"> тем, что их ребенок понимает необходимость в получении новой информации(рисунок 21).</w:t>
      </w:r>
    </w:p>
    <w:p w:rsidR="00B02E2E" w:rsidRDefault="00B02E2E" w:rsidP="00B02E2E">
      <w:pPr>
        <w:spacing w:after="0"/>
      </w:pPr>
    </w:p>
    <w:p w:rsidR="00B02E2E" w:rsidRDefault="00B02E2E" w:rsidP="00B02E2E">
      <w:pPr>
        <w:pStyle w:val="1"/>
        <w:spacing w:before="0"/>
        <w:rPr>
          <w:rFonts w:ascii="Times New Roman" w:hAnsi="Times New Roman" w:cs="Times New Roman"/>
          <w:b/>
          <w:bCs/>
          <w:sz w:val="28"/>
          <w:szCs w:val="28"/>
        </w:rPr>
      </w:pPr>
      <w:bookmarkStart w:id="7" w:name="_Toc95428813"/>
      <w:r w:rsidRPr="001339C4">
        <w:rPr>
          <w:rFonts w:ascii="Times New Roman" w:hAnsi="Times New Roman" w:cs="Times New Roman"/>
          <w:b/>
          <w:bCs/>
          <w:sz w:val="28"/>
          <w:szCs w:val="28"/>
        </w:rPr>
        <w:t xml:space="preserve">4. </w:t>
      </w:r>
      <w:proofErr w:type="spellStart"/>
      <w:r w:rsidRPr="001339C4">
        <w:rPr>
          <w:rFonts w:ascii="Times New Roman" w:hAnsi="Times New Roman" w:cs="Times New Roman"/>
          <w:b/>
          <w:bCs/>
          <w:sz w:val="28"/>
          <w:szCs w:val="28"/>
        </w:rPr>
        <w:t>Шығармашылықдағдылар</w:t>
      </w:r>
      <w:proofErr w:type="spellEnd"/>
      <w:r>
        <w:rPr>
          <w:rFonts w:ascii="Times New Roman" w:hAnsi="Times New Roman" w:cs="Times New Roman"/>
          <w:b/>
          <w:bCs/>
          <w:sz w:val="28"/>
          <w:szCs w:val="28"/>
        </w:rPr>
        <w:t xml:space="preserve"> / </w:t>
      </w:r>
      <w:r w:rsidRPr="001339C4">
        <w:rPr>
          <w:rFonts w:ascii="Times New Roman" w:hAnsi="Times New Roman" w:cs="Times New Roman"/>
          <w:b/>
          <w:bCs/>
          <w:sz w:val="28"/>
          <w:szCs w:val="28"/>
        </w:rPr>
        <w:t>Творческие навыки</w:t>
      </w:r>
      <w:bookmarkEnd w:id="7"/>
    </w:p>
    <w:p w:rsidR="00B02E2E" w:rsidRDefault="00B02E2E" w:rsidP="00B02E2E"/>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 xml:space="preserve">Рисунок22. </w:t>
      </w:r>
      <w:proofErr w:type="spellStart"/>
      <w:r w:rsidRPr="001339C4">
        <w:rPr>
          <w:rFonts w:ascii="Times New Roman" w:hAnsi="Times New Roman" w:cs="Times New Roman"/>
          <w:i/>
          <w:iCs/>
          <w:color w:val="002060"/>
          <w:sz w:val="28"/>
          <w:szCs w:val="28"/>
        </w:rPr>
        <w:t>Музыкалықәрекет</w:t>
      </w:r>
      <w:proofErr w:type="spellEnd"/>
      <w:r w:rsidRPr="00B96825">
        <w:rPr>
          <w:rFonts w:ascii="Times New Roman" w:hAnsi="Times New Roman" w:cs="Times New Roman"/>
          <w:i/>
          <w:iCs/>
          <w:color w:val="002060"/>
          <w:sz w:val="28"/>
          <w:szCs w:val="28"/>
        </w:rPr>
        <w:t xml:space="preserve">/ </w:t>
      </w:r>
      <w:r w:rsidRPr="006E61A9">
        <w:rPr>
          <w:rFonts w:ascii="Times New Roman" w:hAnsi="Times New Roman" w:cs="Times New Roman"/>
          <w:i/>
          <w:iCs/>
          <w:color w:val="002060"/>
          <w:sz w:val="28"/>
          <w:szCs w:val="28"/>
        </w:rPr>
        <w:t xml:space="preserve">Музыкальная деятельность </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95AA6"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w:t>
      </w:r>
      <w:r w:rsidR="00B02E2E" w:rsidRPr="00E203F0">
        <w:rPr>
          <w:rFonts w:ascii="Times New Roman" w:hAnsi="Times New Roman" w:cs="Times New Roman"/>
          <w:sz w:val="28"/>
          <w:szCs w:val="28"/>
        </w:rPr>
        <w:t xml:space="preserve">0% (2 чел.) родителей, участвующих в анкетировании ответили «Согласны» </w:t>
      </w:r>
      <w:r w:rsidRPr="00E203F0">
        <w:rPr>
          <w:rFonts w:ascii="Times New Roman" w:hAnsi="Times New Roman" w:cs="Times New Roman"/>
          <w:sz w:val="28"/>
          <w:szCs w:val="28"/>
        </w:rPr>
        <w:t xml:space="preserve"> и 50% (2чел) родителей «Полностью согласны» </w:t>
      </w:r>
      <w:r w:rsidR="00B02E2E" w:rsidRPr="00E203F0">
        <w:rPr>
          <w:rFonts w:ascii="Times New Roman" w:hAnsi="Times New Roman" w:cs="Times New Roman"/>
          <w:sz w:val="28"/>
          <w:szCs w:val="28"/>
        </w:rPr>
        <w:t>с тем, что их ребенок различает тембры голоса, поет протяжно, четко произносит слова; выполняет танцевальные, музыкально-</w:t>
      </w:r>
      <w:proofErr w:type="gramStart"/>
      <w:r w:rsidR="00B02E2E" w:rsidRPr="00E203F0">
        <w:rPr>
          <w:rFonts w:ascii="Times New Roman" w:hAnsi="Times New Roman" w:cs="Times New Roman"/>
          <w:sz w:val="28"/>
          <w:szCs w:val="28"/>
        </w:rPr>
        <w:t>ритмические движения</w:t>
      </w:r>
      <w:proofErr w:type="gramEnd"/>
      <w:r w:rsidR="00B02E2E" w:rsidRPr="00E203F0">
        <w:rPr>
          <w:rFonts w:ascii="Times New Roman" w:hAnsi="Times New Roman" w:cs="Times New Roman"/>
          <w:sz w:val="28"/>
          <w:szCs w:val="28"/>
        </w:rPr>
        <w:t xml:space="preserve"> (рисунок 22).</w:t>
      </w:r>
    </w:p>
    <w:p w:rsidR="00B02E2E" w:rsidRDefault="00B02E2E" w:rsidP="00B02E2E"/>
    <w:p w:rsidR="00B02E2E" w:rsidRPr="00B96825" w:rsidRDefault="00B02E2E" w:rsidP="00B02E2E">
      <w:pPr>
        <w:spacing w:after="0" w:line="240" w:lineRule="auto"/>
        <w:jc w:val="center"/>
        <w:rPr>
          <w:rFonts w:ascii="Times New Roman" w:hAnsi="Times New Roman" w:cs="Times New Roman"/>
          <w:i/>
          <w:iCs/>
          <w:color w:val="002060"/>
          <w:sz w:val="28"/>
          <w:szCs w:val="28"/>
        </w:rPr>
      </w:pPr>
      <w:bookmarkStart w:id="8" w:name="_Hlk82795666"/>
      <w:r>
        <w:rPr>
          <w:rFonts w:ascii="Times New Roman" w:hAnsi="Times New Roman" w:cs="Times New Roman"/>
          <w:i/>
          <w:iCs/>
          <w:color w:val="002060"/>
          <w:sz w:val="28"/>
          <w:szCs w:val="28"/>
        </w:rPr>
        <w:t xml:space="preserve">Рисунок 23. </w:t>
      </w:r>
      <w:proofErr w:type="spellStart"/>
      <w:r w:rsidRPr="001339C4">
        <w:rPr>
          <w:rFonts w:ascii="Times New Roman" w:hAnsi="Times New Roman" w:cs="Times New Roman"/>
          <w:i/>
          <w:iCs/>
          <w:color w:val="002060"/>
          <w:sz w:val="28"/>
          <w:szCs w:val="28"/>
        </w:rPr>
        <w:t>Музыкалықәрекет</w:t>
      </w:r>
      <w:proofErr w:type="spellEnd"/>
      <w:r w:rsidRPr="00B96825">
        <w:rPr>
          <w:rFonts w:ascii="Times New Roman" w:hAnsi="Times New Roman" w:cs="Times New Roman"/>
          <w:i/>
          <w:iCs/>
          <w:color w:val="002060"/>
          <w:sz w:val="28"/>
          <w:szCs w:val="28"/>
        </w:rPr>
        <w:t xml:space="preserve">/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6E61A9">
        <w:rPr>
          <w:rFonts w:ascii="Times New Roman" w:hAnsi="Times New Roman" w:cs="Times New Roman"/>
          <w:i/>
          <w:iCs/>
          <w:color w:val="002060"/>
          <w:sz w:val="28"/>
          <w:szCs w:val="28"/>
        </w:rPr>
        <w:t xml:space="preserve">Музыкальная деятельность </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lastRenderedPageBreak/>
        <w:drawing>
          <wp:inline distT="0" distB="0" distL="0" distR="0">
            <wp:extent cx="5876925" cy="17716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95AA6"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50</w:t>
      </w:r>
      <w:r w:rsidR="00B02E2E" w:rsidRPr="00E203F0">
        <w:rPr>
          <w:rFonts w:ascii="Times New Roman" w:hAnsi="Times New Roman" w:cs="Times New Roman"/>
          <w:sz w:val="28"/>
          <w:szCs w:val="28"/>
        </w:rPr>
        <w:t xml:space="preserve">% (2 чел.) родителей, участвующих в анкетировании ответили </w:t>
      </w:r>
      <w:r w:rsidRPr="00E203F0">
        <w:rPr>
          <w:rFonts w:ascii="Times New Roman" w:hAnsi="Times New Roman" w:cs="Times New Roman"/>
          <w:sz w:val="28"/>
          <w:szCs w:val="28"/>
        </w:rPr>
        <w:t xml:space="preserve">«Полностью согласны» , 25% (1 чел) </w:t>
      </w:r>
      <w:r w:rsidR="00B02E2E" w:rsidRPr="00E203F0">
        <w:rPr>
          <w:rFonts w:ascii="Times New Roman" w:hAnsi="Times New Roman" w:cs="Times New Roman"/>
          <w:sz w:val="28"/>
          <w:szCs w:val="28"/>
        </w:rPr>
        <w:t>«Согласны» с тем, что их ребенок слушает и воспринимает произведения отечественных композиторов</w:t>
      </w:r>
      <w:r w:rsidRPr="00E203F0">
        <w:rPr>
          <w:rFonts w:ascii="Times New Roman" w:hAnsi="Times New Roman" w:cs="Times New Roman"/>
          <w:sz w:val="28"/>
          <w:szCs w:val="28"/>
        </w:rPr>
        <w:t>, а 25% (1чел) ответил «Затрудняюсь ответить</w:t>
      </w:r>
      <w:proofErr w:type="gramStart"/>
      <w:r w:rsidRPr="00E203F0">
        <w:rPr>
          <w:rFonts w:ascii="Times New Roman" w:hAnsi="Times New Roman" w:cs="Times New Roman"/>
          <w:sz w:val="28"/>
          <w:szCs w:val="28"/>
        </w:rPr>
        <w:t>»</w:t>
      </w:r>
      <w:r w:rsidR="00B02E2E" w:rsidRPr="00E203F0">
        <w:rPr>
          <w:rFonts w:ascii="Times New Roman" w:hAnsi="Times New Roman" w:cs="Times New Roman"/>
          <w:sz w:val="28"/>
          <w:szCs w:val="28"/>
        </w:rPr>
        <w:t>(</w:t>
      </w:r>
      <w:proofErr w:type="gramEnd"/>
      <w:r w:rsidR="00B02E2E" w:rsidRPr="00E203F0">
        <w:rPr>
          <w:rFonts w:ascii="Times New Roman" w:hAnsi="Times New Roman" w:cs="Times New Roman"/>
          <w:sz w:val="28"/>
          <w:szCs w:val="28"/>
        </w:rPr>
        <w:t>рисунок 23).</w:t>
      </w:r>
    </w:p>
    <w:p w:rsidR="00B02E2E" w:rsidRDefault="00B02E2E" w:rsidP="00B02E2E"/>
    <w:bookmarkEnd w:id="8"/>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 xml:space="preserve">Рисунок 24. </w:t>
      </w:r>
      <w:proofErr w:type="spellStart"/>
      <w:r w:rsidRPr="00AF052F">
        <w:rPr>
          <w:rFonts w:ascii="Times New Roman" w:hAnsi="Times New Roman" w:cs="Times New Roman"/>
          <w:i/>
          <w:iCs/>
          <w:color w:val="002060"/>
          <w:sz w:val="28"/>
          <w:szCs w:val="28"/>
        </w:rPr>
        <w:t>Өнімдіәрекет</w:t>
      </w:r>
      <w:proofErr w:type="spellEnd"/>
      <w:r w:rsidRPr="00B96825">
        <w:rPr>
          <w:rFonts w:ascii="Times New Roman" w:hAnsi="Times New Roman" w:cs="Times New Roman"/>
          <w:i/>
          <w:iCs/>
          <w:color w:val="002060"/>
          <w:sz w:val="28"/>
          <w:szCs w:val="28"/>
        </w:rPr>
        <w:t xml:space="preserve">/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AF052F">
        <w:rPr>
          <w:rFonts w:ascii="Times New Roman" w:hAnsi="Times New Roman" w:cs="Times New Roman"/>
          <w:i/>
          <w:iCs/>
          <w:color w:val="002060"/>
          <w:sz w:val="28"/>
          <w:szCs w:val="28"/>
        </w:rPr>
        <w:t xml:space="preserve">Продуктивная деятельность </w:t>
      </w:r>
    </w:p>
    <w:p w:rsidR="00B02E2E"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D95AA6"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50</w:t>
      </w:r>
      <w:r w:rsidR="00B02E2E" w:rsidRPr="00E203F0">
        <w:rPr>
          <w:rFonts w:ascii="Times New Roman" w:hAnsi="Times New Roman" w:cs="Times New Roman"/>
          <w:sz w:val="28"/>
          <w:szCs w:val="28"/>
        </w:rPr>
        <w:t>% (2 чел.) родителей, участвующих в анкетировании ответили «Согласны»</w:t>
      </w:r>
      <w:r w:rsidR="00E70BD9" w:rsidRPr="00E203F0">
        <w:rPr>
          <w:rFonts w:ascii="Times New Roman" w:hAnsi="Times New Roman" w:cs="Times New Roman"/>
          <w:sz w:val="28"/>
          <w:szCs w:val="28"/>
        </w:rPr>
        <w:t xml:space="preserve"> и 50% (2 чел.)</w:t>
      </w:r>
      <w:proofErr w:type="gramStart"/>
      <w:r w:rsidR="00E70BD9" w:rsidRPr="00E203F0">
        <w:rPr>
          <w:rFonts w:ascii="Times New Roman" w:hAnsi="Times New Roman" w:cs="Times New Roman"/>
          <w:sz w:val="28"/>
          <w:szCs w:val="28"/>
        </w:rPr>
        <w:t>»П</w:t>
      </w:r>
      <w:proofErr w:type="gramEnd"/>
      <w:r w:rsidR="00E70BD9" w:rsidRPr="00E203F0">
        <w:rPr>
          <w:rFonts w:ascii="Times New Roman" w:hAnsi="Times New Roman" w:cs="Times New Roman"/>
          <w:sz w:val="28"/>
          <w:szCs w:val="28"/>
        </w:rPr>
        <w:t xml:space="preserve">олностью согласны» </w:t>
      </w:r>
      <w:r w:rsidR="00B02E2E" w:rsidRPr="00E203F0">
        <w:rPr>
          <w:rFonts w:ascii="Times New Roman" w:hAnsi="Times New Roman" w:cs="Times New Roman"/>
          <w:sz w:val="28"/>
          <w:szCs w:val="28"/>
        </w:rPr>
        <w:t xml:space="preserve"> с тем, что их ребенок имеет представление о видах изобразительного искусства (живопись, скульптура, народное искусство) (рисунок 24).</w:t>
      </w:r>
    </w:p>
    <w:p w:rsidR="00B02E2E" w:rsidRDefault="00B02E2E" w:rsidP="00B02E2E"/>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25.</w:t>
      </w:r>
      <w:r w:rsidRPr="00AF052F">
        <w:rPr>
          <w:rFonts w:ascii="Times New Roman" w:hAnsi="Times New Roman" w:cs="Times New Roman"/>
          <w:i/>
          <w:iCs/>
          <w:color w:val="002060"/>
          <w:sz w:val="28"/>
          <w:szCs w:val="28"/>
        </w:rPr>
        <w:t xml:space="preserve">Өнімдіәрекет / Продуктивная деятельность </w:t>
      </w:r>
      <w:r>
        <w:rPr>
          <w:rFonts w:ascii="Times New Roman" w:hAnsi="Times New Roman" w:cs="Times New Roman"/>
          <w:b/>
          <w:bCs/>
          <w:noProof/>
          <w:sz w:val="28"/>
          <w:szCs w:val="28"/>
        </w:rPr>
        <w:drawing>
          <wp:inline distT="0" distB="0" distL="0" distR="0">
            <wp:extent cx="5876925" cy="17716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25</w:t>
      </w:r>
      <w:r w:rsidR="00B02E2E" w:rsidRPr="00E203F0">
        <w:rPr>
          <w:rFonts w:ascii="Times New Roman" w:hAnsi="Times New Roman" w:cs="Times New Roman"/>
          <w:sz w:val="28"/>
          <w:szCs w:val="28"/>
        </w:rPr>
        <w:t xml:space="preserve">% (1 чел.) родителей, участвующих в анкетировании, ответили «Согласны» с тем, что их ребенок может назвать жилище предков, предметы быта, части национального костюма </w:t>
      </w:r>
      <w:r w:rsidRPr="00E203F0">
        <w:rPr>
          <w:rFonts w:ascii="Times New Roman" w:hAnsi="Times New Roman" w:cs="Times New Roman"/>
          <w:sz w:val="28"/>
          <w:szCs w:val="28"/>
        </w:rPr>
        <w:t>, 50</w:t>
      </w:r>
      <w:r w:rsidR="00B02E2E" w:rsidRPr="00E203F0">
        <w:rPr>
          <w:rFonts w:ascii="Times New Roman" w:hAnsi="Times New Roman" w:cs="Times New Roman"/>
          <w:sz w:val="28"/>
          <w:szCs w:val="28"/>
        </w:rPr>
        <w:t>% (</w:t>
      </w:r>
      <w:r w:rsidRPr="00E203F0">
        <w:rPr>
          <w:rFonts w:ascii="Times New Roman" w:hAnsi="Times New Roman" w:cs="Times New Roman"/>
          <w:sz w:val="28"/>
          <w:szCs w:val="28"/>
        </w:rPr>
        <w:t>2</w:t>
      </w:r>
      <w:r w:rsidR="00B02E2E" w:rsidRPr="00E203F0">
        <w:rPr>
          <w:rFonts w:ascii="Times New Roman" w:hAnsi="Times New Roman" w:cs="Times New Roman"/>
          <w:sz w:val="28"/>
          <w:szCs w:val="28"/>
        </w:rPr>
        <w:t xml:space="preserve"> чел.) - «Полностью согласны» с данным мнением</w:t>
      </w:r>
      <w:r w:rsidRPr="00E203F0">
        <w:rPr>
          <w:rFonts w:ascii="Times New Roman" w:hAnsi="Times New Roman" w:cs="Times New Roman"/>
          <w:sz w:val="28"/>
          <w:szCs w:val="28"/>
        </w:rPr>
        <w:t xml:space="preserve"> и 25% (1чел) «Затрудняюсь ответить</w:t>
      </w:r>
      <w:proofErr w:type="gramStart"/>
      <w:r w:rsidRPr="00E203F0">
        <w:rPr>
          <w:rFonts w:ascii="Times New Roman" w:hAnsi="Times New Roman" w:cs="Times New Roman"/>
          <w:sz w:val="28"/>
          <w:szCs w:val="28"/>
        </w:rPr>
        <w:t>»</w:t>
      </w:r>
      <w:r w:rsidR="00B02E2E" w:rsidRPr="00E203F0">
        <w:rPr>
          <w:rFonts w:ascii="Times New Roman" w:hAnsi="Times New Roman" w:cs="Times New Roman"/>
          <w:sz w:val="28"/>
          <w:szCs w:val="28"/>
        </w:rPr>
        <w:t>(</w:t>
      </w:r>
      <w:proofErr w:type="gramEnd"/>
      <w:r w:rsidR="00B02E2E" w:rsidRPr="00E203F0">
        <w:rPr>
          <w:rFonts w:ascii="Times New Roman" w:hAnsi="Times New Roman" w:cs="Times New Roman"/>
          <w:sz w:val="28"/>
          <w:szCs w:val="28"/>
        </w:rPr>
        <w:t>рисунок 25).</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AF052F"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 xml:space="preserve">Рисунок </w:t>
      </w:r>
      <w:r w:rsidRPr="00AF052F">
        <w:rPr>
          <w:rFonts w:ascii="Times New Roman" w:hAnsi="Times New Roman" w:cs="Times New Roman"/>
          <w:i/>
          <w:iCs/>
          <w:color w:val="002060"/>
          <w:sz w:val="28"/>
          <w:szCs w:val="28"/>
        </w:rPr>
        <w:t xml:space="preserve">26. </w:t>
      </w:r>
      <w:proofErr w:type="spellStart"/>
      <w:r w:rsidRPr="00AF052F">
        <w:rPr>
          <w:rFonts w:ascii="Times New Roman" w:hAnsi="Times New Roman" w:cs="Times New Roman"/>
          <w:i/>
          <w:iCs/>
          <w:color w:val="002060"/>
          <w:sz w:val="28"/>
          <w:szCs w:val="28"/>
        </w:rPr>
        <w:t>Қоршағанортаныэстетикалыққабылдау</w:t>
      </w:r>
      <w:proofErr w:type="spellEnd"/>
      <w:r w:rsidRPr="00AF052F">
        <w:rPr>
          <w:rFonts w:ascii="Times New Roman" w:hAnsi="Times New Roman" w:cs="Times New Roman"/>
          <w:i/>
          <w:iCs/>
          <w:color w:val="002060"/>
          <w:sz w:val="28"/>
          <w:szCs w:val="28"/>
        </w:rPr>
        <w:t xml:space="preserve"> /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AF052F">
        <w:rPr>
          <w:rFonts w:ascii="Times New Roman" w:hAnsi="Times New Roman" w:cs="Times New Roman"/>
          <w:i/>
          <w:iCs/>
          <w:color w:val="002060"/>
          <w:sz w:val="28"/>
          <w:szCs w:val="28"/>
        </w:rPr>
        <w:t>Эстетическое восприятие окружающего мира</w:t>
      </w:r>
      <w:r>
        <w:rPr>
          <w:rFonts w:ascii="Times New Roman" w:hAnsi="Times New Roman" w:cs="Times New Roman"/>
          <w:b/>
          <w:bCs/>
          <w:noProof/>
          <w:sz w:val="28"/>
          <w:szCs w:val="28"/>
        </w:rPr>
        <w:drawing>
          <wp:inline distT="0" distB="0" distL="0" distR="0">
            <wp:extent cx="5876925" cy="17716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75</w:t>
      </w:r>
      <w:r w:rsidR="00B02E2E" w:rsidRPr="00E203F0">
        <w:rPr>
          <w:rFonts w:ascii="Times New Roman" w:hAnsi="Times New Roman" w:cs="Times New Roman"/>
          <w:sz w:val="28"/>
          <w:szCs w:val="28"/>
        </w:rPr>
        <w:t>% (</w:t>
      </w:r>
      <w:r w:rsidRPr="00E203F0">
        <w:rPr>
          <w:rFonts w:ascii="Times New Roman" w:hAnsi="Times New Roman" w:cs="Times New Roman"/>
          <w:sz w:val="28"/>
          <w:szCs w:val="28"/>
        </w:rPr>
        <w:t>3</w:t>
      </w:r>
      <w:r w:rsidR="00B02E2E" w:rsidRPr="00E203F0">
        <w:rPr>
          <w:rFonts w:ascii="Times New Roman" w:hAnsi="Times New Roman" w:cs="Times New Roman"/>
          <w:sz w:val="28"/>
          <w:szCs w:val="28"/>
        </w:rPr>
        <w:t xml:space="preserve">чел.) родителей, участвующих в анкетировании, ответили «Согласны» </w:t>
      </w:r>
      <w:r w:rsidRPr="00E203F0">
        <w:rPr>
          <w:rFonts w:ascii="Times New Roman" w:hAnsi="Times New Roman" w:cs="Times New Roman"/>
          <w:sz w:val="28"/>
          <w:szCs w:val="28"/>
        </w:rPr>
        <w:t>и 25</w:t>
      </w:r>
      <w:r w:rsidR="00B02E2E" w:rsidRPr="00E203F0">
        <w:rPr>
          <w:rFonts w:ascii="Times New Roman" w:hAnsi="Times New Roman" w:cs="Times New Roman"/>
          <w:sz w:val="28"/>
          <w:szCs w:val="28"/>
        </w:rPr>
        <w:t>% (1 чел.) - «Затрудняюсь ответить» с тем, что их ребенок ритмично располагает геометрические формы растительные элементы по мотивам произведений народного искусства и владеет элементарными навыками изготовления различных предмето</w:t>
      </w:r>
      <w:proofErr w:type="gramStart"/>
      <w:r w:rsidR="00B02E2E" w:rsidRPr="00E203F0">
        <w:rPr>
          <w:rFonts w:ascii="Times New Roman" w:hAnsi="Times New Roman" w:cs="Times New Roman"/>
          <w:sz w:val="28"/>
          <w:szCs w:val="28"/>
        </w:rPr>
        <w:t>в(</w:t>
      </w:r>
      <w:proofErr w:type="gramEnd"/>
      <w:r w:rsidR="00B02E2E" w:rsidRPr="00E203F0">
        <w:rPr>
          <w:rFonts w:ascii="Times New Roman" w:hAnsi="Times New Roman" w:cs="Times New Roman"/>
          <w:sz w:val="28"/>
          <w:szCs w:val="28"/>
        </w:rPr>
        <w:t>рисунок 26).</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pStyle w:val="1"/>
        <w:rPr>
          <w:rFonts w:ascii="Times New Roman" w:hAnsi="Times New Roman" w:cs="Times New Roman"/>
          <w:b/>
        </w:rPr>
      </w:pPr>
      <w:bookmarkStart w:id="9" w:name="_Toc95428814"/>
      <w:r w:rsidRPr="00F12FAA">
        <w:rPr>
          <w:rFonts w:ascii="Times New Roman" w:hAnsi="Times New Roman" w:cs="Times New Roman"/>
          <w:b/>
        </w:rPr>
        <w:t xml:space="preserve">5. </w:t>
      </w:r>
      <w:proofErr w:type="spellStart"/>
      <w:r w:rsidRPr="00F12FAA">
        <w:rPr>
          <w:rFonts w:ascii="Times New Roman" w:hAnsi="Times New Roman" w:cs="Times New Roman"/>
          <w:b/>
        </w:rPr>
        <w:t>Әлеуметтікдағдылар</w:t>
      </w:r>
      <w:proofErr w:type="spellEnd"/>
      <w:r w:rsidRPr="00F12FAA">
        <w:rPr>
          <w:rFonts w:ascii="Times New Roman" w:hAnsi="Times New Roman" w:cs="Times New Roman"/>
          <w:b/>
        </w:rPr>
        <w:t xml:space="preserve"> / Социальные навыки</w:t>
      </w:r>
      <w:bookmarkEnd w:id="9"/>
    </w:p>
    <w:p w:rsidR="00B02E2E" w:rsidRDefault="00B02E2E" w:rsidP="00B02E2E">
      <w:pPr>
        <w:spacing w:after="0" w:line="240" w:lineRule="auto"/>
        <w:jc w:val="both"/>
        <w:rPr>
          <w:rFonts w:ascii="Times New Roman" w:hAnsi="Times New Roman" w:cs="Times New Roman"/>
          <w:b/>
          <w:color w:val="002060"/>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27.</w:t>
      </w:r>
      <w:r w:rsidRPr="00B96825">
        <w:rPr>
          <w:rFonts w:ascii="Times New Roman" w:hAnsi="Times New Roman" w:cs="Times New Roman"/>
          <w:i/>
          <w:iCs/>
          <w:color w:val="002060"/>
          <w:sz w:val="28"/>
          <w:szCs w:val="28"/>
        </w:rPr>
        <w:t>Мәдениміне</w:t>
      </w:r>
      <w:proofErr w:type="gramStart"/>
      <w:r w:rsidRPr="00B96825">
        <w:rPr>
          <w:rFonts w:ascii="Times New Roman" w:hAnsi="Times New Roman" w:cs="Times New Roman"/>
          <w:i/>
          <w:iCs/>
          <w:color w:val="002060"/>
          <w:sz w:val="28"/>
          <w:szCs w:val="28"/>
        </w:rPr>
        <w:t>з-</w:t>
      </w:r>
      <w:proofErr w:type="gramEnd"/>
      <w:r w:rsidRPr="00B96825">
        <w:rPr>
          <w:rFonts w:ascii="Times New Roman" w:hAnsi="Times New Roman" w:cs="Times New Roman"/>
          <w:i/>
          <w:iCs/>
          <w:color w:val="002060"/>
          <w:sz w:val="28"/>
          <w:szCs w:val="28"/>
        </w:rPr>
        <w:t xml:space="preserve">құлықдағдылары/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Навыки культуры поведения</w:t>
      </w:r>
      <w:r>
        <w:rPr>
          <w:rFonts w:ascii="Times New Roman" w:hAnsi="Times New Roman" w:cs="Times New Roman"/>
          <w:b/>
          <w:bCs/>
          <w:noProof/>
          <w:sz w:val="28"/>
          <w:szCs w:val="28"/>
        </w:rPr>
        <w:drawing>
          <wp:inline distT="0" distB="0" distL="0" distR="0">
            <wp:extent cx="5876925" cy="17716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lastRenderedPageBreak/>
        <w:t xml:space="preserve">100% (4 </w:t>
      </w:r>
      <w:r w:rsidR="00B02E2E" w:rsidRPr="00E203F0">
        <w:rPr>
          <w:rFonts w:ascii="Times New Roman" w:hAnsi="Times New Roman" w:cs="Times New Roman"/>
          <w:sz w:val="28"/>
          <w:szCs w:val="28"/>
        </w:rPr>
        <w:t xml:space="preserve">чел.) родителей, участвующих в анкетировании, ответили </w:t>
      </w:r>
      <w:r w:rsidRPr="00E203F0">
        <w:rPr>
          <w:rFonts w:ascii="Times New Roman" w:hAnsi="Times New Roman" w:cs="Times New Roman"/>
          <w:sz w:val="28"/>
          <w:szCs w:val="28"/>
        </w:rPr>
        <w:t>«Полностью согласны</w:t>
      </w:r>
      <w:r w:rsidR="00B02E2E" w:rsidRPr="00E203F0">
        <w:rPr>
          <w:rFonts w:ascii="Times New Roman" w:hAnsi="Times New Roman" w:cs="Times New Roman"/>
          <w:sz w:val="28"/>
          <w:szCs w:val="28"/>
        </w:rPr>
        <w:t>» с тем, что их ребенок проявляет элементарную заботу о близких и окружающих людях (рисунок 27).</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28.</w:t>
      </w:r>
      <w:r w:rsidRPr="00B96825">
        <w:rPr>
          <w:rFonts w:ascii="Times New Roman" w:hAnsi="Times New Roman" w:cs="Times New Roman"/>
          <w:i/>
          <w:iCs/>
          <w:color w:val="002060"/>
          <w:sz w:val="28"/>
          <w:szCs w:val="28"/>
        </w:rPr>
        <w:t xml:space="preserve">Ересектерменжәнеқұрдастарыменөзараәрекет/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Взаимодействие </w:t>
      </w:r>
      <w:proofErr w:type="gramStart"/>
      <w:r w:rsidRPr="00B96825">
        <w:rPr>
          <w:rFonts w:ascii="Times New Roman" w:hAnsi="Times New Roman" w:cs="Times New Roman"/>
          <w:i/>
          <w:iCs/>
          <w:color w:val="002060"/>
          <w:sz w:val="28"/>
          <w:szCs w:val="28"/>
        </w:rPr>
        <w:t>со</w:t>
      </w:r>
      <w:proofErr w:type="gramEnd"/>
      <w:r w:rsidRPr="00B96825">
        <w:rPr>
          <w:rFonts w:ascii="Times New Roman" w:hAnsi="Times New Roman" w:cs="Times New Roman"/>
          <w:i/>
          <w:iCs/>
          <w:color w:val="002060"/>
          <w:sz w:val="28"/>
          <w:szCs w:val="28"/>
        </w:rPr>
        <w:t xml:space="preserve"> взрослыми и сверстниками</w:t>
      </w:r>
      <w:r>
        <w:rPr>
          <w:rFonts w:ascii="Times New Roman" w:hAnsi="Times New Roman" w:cs="Times New Roman"/>
          <w:b/>
          <w:bCs/>
          <w:noProof/>
          <w:sz w:val="28"/>
          <w:szCs w:val="28"/>
        </w:rPr>
        <w:drawing>
          <wp:inline distT="0" distB="0" distL="0" distR="0">
            <wp:extent cx="5876925" cy="17716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50% (</w:t>
      </w:r>
      <w:r w:rsidR="00E70BD9" w:rsidRPr="00E203F0">
        <w:rPr>
          <w:rFonts w:ascii="Times New Roman" w:hAnsi="Times New Roman" w:cs="Times New Roman"/>
          <w:sz w:val="28"/>
          <w:szCs w:val="28"/>
        </w:rPr>
        <w:t>2</w:t>
      </w:r>
      <w:r w:rsidRPr="00E203F0">
        <w:rPr>
          <w:rFonts w:ascii="Times New Roman" w:hAnsi="Times New Roman" w:cs="Times New Roman"/>
          <w:sz w:val="28"/>
          <w:szCs w:val="28"/>
        </w:rPr>
        <w:t xml:space="preserve"> чел.) родителей, участвующих в анкетировании, ответили «Согласны» с тем, что их ребенок выполняет совместные </w:t>
      </w:r>
      <w:proofErr w:type="gramStart"/>
      <w:r w:rsidRPr="00E203F0">
        <w:rPr>
          <w:rFonts w:ascii="Times New Roman" w:hAnsi="Times New Roman" w:cs="Times New Roman"/>
          <w:sz w:val="28"/>
          <w:szCs w:val="28"/>
        </w:rPr>
        <w:t>со</w:t>
      </w:r>
      <w:proofErr w:type="gramEnd"/>
      <w:r w:rsidRPr="00E203F0">
        <w:rPr>
          <w:rFonts w:ascii="Times New Roman" w:hAnsi="Times New Roman" w:cs="Times New Roman"/>
          <w:sz w:val="28"/>
          <w:szCs w:val="28"/>
        </w:rPr>
        <w:t xml:space="preserve"> взрослыми трудовые действия, умеет взаимодействовать в команде. Тогда как 50% (</w:t>
      </w:r>
      <w:r w:rsidR="00E70BD9" w:rsidRPr="00E203F0">
        <w:rPr>
          <w:rFonts w:ascii="Times New Roman" w:hAnsi="Times New Roman" w:cs="Times New Roman"/>
          <w:sz w:val="28"/>
          <w:szCs w:val="28"/>
        </w:rPr>
        <w:t>2</w:t>
      </w:r>
      <w:r w:rsidRPr="00E203F0">
        <w:rPr>
          <w:rFonts w:ascii="Times New Roman" w:hAnsi="Times New Roman" w:cs="Times New Roman"/>
          <w:sz w:val="28"/>
          <w:szCs w:val="28"/>
        </w:rPr>
        <w:t xml:space="preserve"> чел.) ответили на д</w:t>
      </w:r>
      <w:r w:rsidR="00E70BD9" w:rsidRPr="00E203F0">
        <w:rPr>
          <w:rFonts w:ascii="Times New Roman" w:hAnsi="Times New Roman" w:cs="Times New Roman"/>
          <w:sz w:val="28"/>
          <w:szCs w:val="28"/>
        </w:rPr>
        <w:t xml:space="preserve">анный вопрос «Полностью </w:t>
      </w:r>
      <w:proofErr w:type="gramStart"/>
      <w:r w:rsidR="00E70BD9" w:rsidRPr="00E203F0">
        <w:rPr>
          <w:rFonts w:ascii="Times New Roman" w:hAnsi="Times New Roman" w:cs="Times New Roman"/>
          <w:sz w:val="28"/>
          <w:szCs w:val="28"/>
        </w:rPr>
        <w:t>согласны</w:t>
      </w:r>
      <w:proofErr w:type="gramEnd"/>
      <w:r w:rsidRPr="00E203F0">
        <w:rPr>
          <w:rFonts w:ascii="Times New Roman" w:hAnsi="Times New Roman" w:cs="Times New Roman"/>
          <w:sz w:val="28"/>
          <w:szCs w:val="28"/>
        </w:rPr>
        <w:t>» (рисунок 28).</w:t>
      </w: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29.</w:t>
      </w:r>
      <w:r w:rsidRPr="00B96825">
        <w:rPr>
          <w:rFonts w:ascii="Times New Roman" w:hAnsi="Times New Roman" w:cs="Times New Roman"/>
          <w:i/>
          <w:iCs/>
          <w:color w:val="002060"/>
          <w:sz w:val="28"/>
          <w:szCs w:val="28"/>
        </w:rPr>
        <w:t xml:space="preserve">Ересектерменжәнеқұрдастарыменөзараәрекет/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 xml:space="preserve">Взаимодействие </w:t>
      </w:r>
      <w:proofErr w:type="gramStart"/>
      <w:r w:rsidRPr="00B96825">
        <w:rPr>
          <w:rFonts w:ascii="Times New Roman" w:hAnsi="Times New Roman" w:cs="Times New Roman"/>
          <w:i/>
          <w:iCs/>
          <w:color w:val="002060"/>
          <w:sz w:val="28"/>
          <w:szCs w:val="28"/>
        </w:rPr>
        <w:t>со</w:t>
      </w:r>
      <w:proofErr w:type="gramEnd"/>
      <w:r w:rsidRPr="00B96825">
        <w:rPr>
          <w:rFonts w:ascii="Times New Roman" w:hAnsi="Times New Roman" w:cs="Times New Roman"/>
          <w:i/>
          <w:iCs/>
          <w:color w:val="002060"/>
          <w:sz w:val="28"/>
          <w:szCs w:val="28"/>
        </w:rPr>
        <w:t xml:space="preserve"> взрослыми и сверстниками</w:t>
      </w:r>
      <w:r>
        <w:rPr>
          <w:rFonts w:ascii="Times New Roman" w:hAnsi="Times New Roman" w:cs="Times New Roman"/>
          <w:b/>
          <w:bCs/>
          <w:noProof/>
          <w:sz w:val="28"/>
          <w:szCs w:val="28"/>
        </w:rPr>
        <w:drawing>
          <wp:inline distT="0" distB="0" distL="0" distR="0">
            <wp:extent cx="5876925" cy="17716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25</w:t>
      </w:r>
      <w:r w:rsidR="00B02E2E" w:rsidRPr="00E203F0">
        <w:rPr>
          <w:rFonts w:ascii="Times New Roman" w:hAnsi="Times New Roman" w:cs="Times New Roman"/>
          <w:sz w:val="28"/>
          <w:szCs w:val="28"/>
        </w:rPr>
        <w:t>% (1 чел.) родителей, участвующих в анкетировании, ответили «Согласны» с тем, что их ребенок осознает свое положение среди сверстников и свое "Я". «</w:t>
      </w:r>
      <w:r w:rsidRPr="00E203F0">
        <w:rPr>
          <w:rFonts w:ascii="Times New Roman" w:hAnsi="Times New Roman" w:cs="Times New Roman"/>
          <w:sz w:val="28"/>
          <w:szCs w:val="28"/>
        </w:rPr>
        <w:t xml:space="preserve">Полностью </w:t>
      </w:r>
      <w:proofErr w:type="gramStart"/>
      <w:r w:rsidRPr="00E203F0">
        <w:rPr>
          <w:rFonts w:ascii="Times New Roman" w:hAnsi="Times New Roman" w:cs="Times New Roman"/>
          <w:sz w:val="28"/>
          <w:szCs w:val="28"/>
        </w:rPr>
        <w:t>согласны</w:t>
      </w:r>
      <w:proofErr w:type="gramEnd"/>
      <w:r w:rsidR="00B02E2E" w:rsidRPr="00E203F0">
        <w:rPr>
          <w:rFonts w:ascii="Times New Roman" w:hAnsi="Times New Roman" w:cs="Times New Roman"/>
          <w:sz w:val="28"/>
          <w:szCs w:val="28"/>
        </w:rPr>
        <w:t>»</w:t>
      </w:r>
      <w:r w:rsidRPr="00E203F0">
        <w:rPr>
          <w:rFonts w:ascii="Times New Roman" w:hAnsi="Times New Roman" w:cs="Times New Roman"/>
          <w:sz w:val="28"/>
          <w:szCs w:val="28"/>
        </w:rPr>
        <w:t xml:space="preserve"> с данным мнением -75</w:t>
      </w:r>
      <w:r w:rsidR="00B02E2E" w:rsidRPr="00E203F0">
        <w:rPr>
          <w:rFonts w:ascii="Times New Roman" w:hAnsi="Times New Roman" w:cs="Times New Roman"/>
          <w:sz w:val="28"/>
          <w:szCs w:val="28"/>
        </w:rPr>
        <w:t>% (</w:t>
      </w:r>
      <w:r w:rsidRPr="00E203F0">
        <w:rPr>
          <w:rFonts w:ascii="Times New Roman" w:hAnsi="Times New Roman" w:cs="Times New Roman"/>
          <w:sz w:val="28"/>
          <w:szCs w:val="28"/>
        </w:rPr>
        <w:t>3</w:t>
      </w:r>
      <w:r w:rsidR="00B02E2E" w:rsidRPr="00E203F0">
        <w:rPr>
          <w:rFonts w:ascii="Times New Roman" w:hAnsi="Times New Roman" w:cs="Times New Roman"/>
          <w:sz w:val="28"/>
          <w:szCs w:val="28"/>
        </w:rPr>
        <w:t xml:space="preserve"> чел.) (рисунок 29).</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Рисунок30.</w:t>
      </w:r>
      <w:r w:rsidRPr="00B96825">
        <w:rPr>
          <w:rFonts w:ascii="Times New Roman" w:hAnsi="Times New Roman" w:cs="Times New Roman"/>
          <w:i/>
          <w:iCs/>
          <w:color w:val="002060"/>
          <w:sz w:val="28"/>
          <w:szCs w:val="28"/>
        </w:rPr>
        <w:t xml:space="preserve">Ересектерменжәнеқұрдастарыменөзараәрекет/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lastRenderedPageBreak/>
        <w:t xml:space="preserve">Взаимодействие </w:t>
      </w:r>
      <w:proofErr w:type="gramStart"/>
      <w:r w:rsidRPr="00B96825">
        <w:rPr>
          <w:rFonts w:ascii="Times New Roman" w:hAnsi="Times New Roman" w:cs="Times New Roman"/>
          <w:i/>
          <w:iCs/>
          <w:color w:val="002060"/>
          <w:sz w:val="28"/>
          <w:szCs w:val="28"/>
        </w:rPr>
        <w:t>со</w:t>
      </w:r>
      <w:proofErr w:type="gramEnd"/>
      <w:r w:rsidRPr="00B96825">
        <w:rPr>
          <w:rFonts w:ascii="Times New Roman" w:hAnsi="Times New Roman" w:cs="Times New Roman"/>
          <w:i/>
          <w:iCs/>
          <w:color w:val="002060"/>
          <w:sz w:val="28"/>
          <w:szCs w:val="28"/>
        </w:rPr>
        <w:t xml:space="preserve"> взрослыми и сверстниками</w:t>
      </w:r>
      <w:r w:rsidRPr="003C3898">
        <w:rPr>
          <w:rFonts w:ascii="Times New Roman" w:hAnsi="Times New Roman" w:cs="Times New Roman"/>
          <w:b/>
          <w:bCs/>
          <w:noProof/>
          <w:sz w:val="28"/>
          <w:szCs w:val="28"/>
        </w:rPr>
        <w:drawing>
          <wp:inline distT="0" distB="0" distL="0" distR="0">
            <wp:extent cx="5876925" cy="17716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10</w:t>
      </w:r>
      <w:r w:rsidR="00B02E2E" w:rsidRPr="00E203F0">
        <w:rPr>
          <w:rFonts w:ascii="Times New Roman" w:hAnsi="Times New Roman" w:cs="Times New Roman"/>
          <w:sz w:val="28"/>
          <w:szCs w:val="28"/>
        </w:rPr>
        <w:t>0% (</w:t>
      </w:r>
      <w:r w:rsidRPr="00E203F0">
        <w:rPr>
          <w:rFonts w:ascii="Times New Roman" w:hAnsi="Times New Roman" w:cs="Times New Roman"/>
          <w:sz w:val="28"/>
          <w:szCs w:val="28"/>
        </w:rPr>
        <w:t>4</w:t>
      </w:r>
      <w:r w:rsidR="00B02E2E" w:rsidRPr="00E203F0">
        <w:rPr>
          <w:rFonts w:ascii="Times New Roman" w:hAnsi="Times New Roman" w:cs="Times New Roman"/>
          <w:sz w:val="28"/>
          <w:szCs w:val="28"/>
        </w:rPr>
        <w:t xml:space="preserve"> чел.) родителей, участвующих в анкетировании, ответили  «Полностью </w:t>
      </w:r>
      <w:proofErr w:type="spellStart"/>
      <w:r w:rsidR="00B02E2E" w:rsidRPr="00E203F0">
        <w:rPr>
          <w:rFonts w:ascii="Times New Roman" w:hAnsi="Times New Roman" w:cs="Times New Roman"/>
          <w:sz w:val="28"/>
          <w:szCs w:val="28"/>
        </w:rPr>
        <w:t>согласны</w:t>
      </w:r>
      <w:proofErr w:type="gramStart"/>
      <w:r w:rsidR="00B02E2E" w:rsidRPr="00E203F0">
        <w:rPr>
          <w:rFonts w:ascii="Times New Roman" w:hAnsi="Times New Roman" w:cs="Times New Roman"/>
          <w:sz w:val="28"/>
          <w:szCs w:val="28"/>
        </w:rPr>
        <w:t>»с</w:t>
      </w:r>
      <w:proofErr w:type="spellEnd"/>
      <w:proofErr w:type="gramEnd"/>
      <w:r w:rsidR="00B02E2E" w:rsidRPr="00E203F0">
        <w:rPr>
          <w:rFonts w:ascii="Times New Roman" w:hAnsi="Times New Roman" w:cs="Times New Roman"/>
          <w:sz w:val="28"/>
          <w:szCs w:val="28"/>
        </w:rPr>
        <w:t xml:space="preserve"> тем, что их ребенок соблюдает нравственные нормы и правила поведения в общении со взрослыми и сверстниками(рисунок 30).</w:t>
      </w:r>
    </w:p>
    <w:p w:rsidR="00B02E2E" w:rsidRDefault="00B02E2E" w:rsidP="00B02E2E">
      <w:pPr>
        <w:spacing w:after="0" w:line="240" w:lineRule="auto"/>
        <w:ind w:firstLine="720"/>
        <w:jc w:val="both"/>
        <w:rPr>
          <w:rFonts w:ascii="Times New Roman" w:hAnsi="Times New Roman" w:cs="Times New Roman"/>
          <w:sz w:val="28"/>
          <w:szCs w:val="28"/>
        </w:rPr>
      </w:pPr>
    </w:p>
    <w:p w:rsidR="00B02E2E" w:rsidRPr="00B96825"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31.</w:t>
      </w:r>
      <w:r w:rsidRPr="00B96825">
        <w:rPr>
          <w:rFonts w:ascii="Times New Roman" w:hAnsi="Times New Roman" w:cs="Times New Roman"/>
          <w:i/>
          <w:iCs/>
          <w:color w:val="002060"/>
          <w:sz w:val="28"/>
          <w:szCs w:val="28"/>
        </w:rPr>
        <w:t>Адамгершілікнормаларытуралытүсіні</w:t>
      </w:r>
      <w:proofErr w:type="gramStart"/>
      <w:r w:rsidRPr="00B96825">
        <w:rPr>
          <w:rFonts w:ascii="Times New Roman" w:hAnsi="Times New Roman" w:cs="Times New Roman"/>
          <w:i/>
          <w:iCs/>
          <w:color w:val="002060"/>
          <w:sz w:val="28"/>
          <w:szCs w:val="28"/>
        </w:rPr>
        <w:t>к</w:t>
      </w:r>
      <w:proofErr w:type="gramEnd"/>
      <w:r w:rsidRPr="00B96825">
        <w:rPr>
          <w:rFonts w:ascii="Times New Roman" w:hAnsi="Times New Roman" w:cs="Times New Roman"/>
          <w:i/>
          <w:iCs/>
          <w:color w:val="002060"/>
          <w:sz w:val="28"/>
          <w:szCs w:val="28"/>
        </w:rPr>
        <w:t xml:space="preserve">/ </w:t>
      </w:r>
    </w:p>
    <w:p w:rsidR="00B02E2E" w:rsidRPr="00B96825" w:rsidRDefault="00B02E2E" w:rsidP="00B02E2E">
      <w:pPr>
        <w:spacing w:after="0" w:line="240" w:lineRule="auto"/>
        <w:jc w:val="center"/>
        <w:rPr>
          <w:rFonts w:ascii="Times New Roman" w:hAnsi="Times New Roman" w:cs="Times New Roman"/>
          <w:i/>
          <w:iCs/>
          <w:color w:val="002060"/>
          <w:sz w:val="28"/>
          <w:szCs w:val="28"/>
        </w:rPr>
      </w:pPr>
      <w:r w:rsidRPr="00B96825">
        <w:rPr>
          <w:rFonts w:ascii="Times New Roman" w:hAnsi="Times New Roman" w:cs="Times New Roman"/>
          <w:i/>
          <w:iCs/>
          <w:color w:val="002060"/>
          <w:sz w:val="28"/>
          <w:szCs w:val="28"/>
        </w:rPr>
        <w:t>Представление о нравственных нормах</w:t>
      </w:r>
      <w:r>
        <w:rPr>
          <w:rFonts w:ascii="Times New Roman" w:hAnsi="Times New Roman" w:cs="Times New Roman"/>
          <w:b/>
          <w:bCs/>
          <w:noProof/>
          <w:sz w:val="28"/>
          <w:szCs w:val="28"/>
        </w:rPr>
        <w:drawing>
          <wp:inline distT="0" distB="0" distL="0" distR="0">
            <wp:extent cx="5876925" cy="17716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E70BD9"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75% (3</w:t>
      </w:r>
      <w:r w:rsidR="00B02E2E" w:rsidRPr="00E203F0">
        <w:rPr>
          <w:rFonts w:ascii="Times New Roman" w:hAnsi="Times New Roman" w:cs="Times New Roman"/>
          <w:sz w:val="28"/>
          <w:szCs w:val="28"/>
        </w:rPr>
        <w:t xml:space="preserve"> чел.) родителей, участвующих в анкетировании, ответили «Согласны» с тем, что их ребенок имеет представление о традициях народа Казахстана, </w:t>
      </w:r>
      <w:r w:rsidRPr="00E203F0">
        <w:rPr>
          <w:rFonts w:ascii="Times New Roman" w:hAnsi="Times New Roman" w:cs="Times New Roman"/>
          <w:sz w:val="28"/>
          <w:szCs w:val="28"/>
        </w:rPr>
        <w:t>«З</w:t>
      </w:r>
      <w:r w:rsidR="00B02E2E" w:rsidRPr="00E203F0">
        <w:rPr>
          <w:rFonts w:ascii="Times New Roman" w:hAnsi="Times New Roman" w:cs="Times New Roman"/>
          <w:sz w:val="28"/>
          <w:szCs w:val="28"/>
        </w:rPr>
        <w:t>атрудняются ответить</w:t>
      </w:r>
      <w:r w:rsidRPr="00E203F0">
        <w:rPr>
          <w:rFonts w:ascii="Times New Roman" w:hAnsi="Times New Roman" w:cs="Times New Roman"/>
          <w:sz w:val="28"/>
          <w:szCs w:val="28"/>
        </w:rPr>
        <w:t>» 25</w:t>
      </w:r>
      <w:r w:rsidR="00B02E2E" w:rsidRPr="00E203F0">
        <w:rPr>
          <w:rFonts w:ascii="Times New Roman" w:hAnsi="Times New Roman" w:cs="Times New Roman"/>
          <w:sz w:val="28"/>
          <w:szCs w:val="28"/>
        </w:rPr>
        <w:t>% (1 чел.) родителей (рисунок 31).</w:t>
      </w:r>
    </w:p>
    <w:p w:rsidR="00B02E2E"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center"/>
        <w:rPr>
          <w:rFonts w:ascii="Times New Roman" w:hAnsi="Times New Roman" w:cs="Times New Roman"/>
          <w:sz w:val="28"/>
          <w:szCs w:val="28"/>
        </w:rPr>
      </w:pPr>
      <w:r>
        <w:rPr>
          <w:rFonts w:ascii="Times New Roman" w:hAnsi="Times New Roman" w:cs="Times New Roman"/>
          <w:i/>
          <w:iCs/>
          <w:color w:val="002060"/>
          <w:sz w:val="28"/>
          <w:szCs w:val="28"/>
        </w:rPr>
        <w:t>Рисунок 32. Итоги анкетирования</w:t>
      </w:r>
    </w:p>
    <w:p w:rsidR="00B02E2E" w:rsidRDefault="00B02E2E" w:rsidP="00B02E2E">
      <w:pPr>
        <w:pStyle w:val="a3"/>
        <w:spacing w:after="0" w:line="240" w:lineRule="auto"/>
        <w:ind w:left="0"/>
        <w:jc w:val="both"/>
        <w:rPr>
          <w:rFonts w:ascii="Times New Roman" w:hAnsi="Times New Roman" w:cs="Times New Roman"/>
          <w:color w:val="FF0000"/>
          <w:sz w:val="28"/>
          <w:szCs w:val="28"/>
          <w:lang w:val="ru-RU"/>
        </w:rPr>
      </w:pPr>
      <w:r>
        <w:rPr>
          <w:rFonts w:ascii="Times New Roman" w:hAnsi="Times New Roman" w:cs="Times New Roman"/>
          <w:noProof/>
          <w:color w:val="FF0000"/>
          <w:sz w:val="28"/>
          <w:szCs w:val="28"/>
          <w:lang w:val="ru-RU" w:eastAsia="ru-RU"/>
        </w:rPr>
        <w:drawing>
          <wp:inline distT="0" distB="0" distL="0" distR="0">
            <wp:extent cx="5897880" cy="1981200"/>
            <wp:effectExtent l="0" t="0" r="762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2E2E" w:rsidRDefault="00B02E2E" w:rsidP="00B02E2E">
      <w:pPr>
        <w:spacing w:after="0" w:line="240" w:lineRule="auto"/>
        <w:rPr>
          <w:rFonts w:ascii="Times New Roman" w:hAnsi="Times New Roman" w:cs="Times New Roman"/>
          <w:i/>
          <w:iCs/>
          <w:color w:val="002060"/>
        </w:rPr>
      </w:pPr>
      <w:r w:rsidRPr="008F53BF">
        <w:rPr>
          <w:rFonts w:ascii="Times New Roman" w:hAnsi="Times New Roman" w:cs="Times New Roman"/>
          <w:i/>
          <w:iCs/>
          <w:color w:val="002060"/>
        </w:rPr>
        <w:t>Источник: данные анкетирования родителей</w:t>
      </w:r>
    </w:p>
    <w:p w:rsidR="00B02E2E" w:rsidRDefault="00B02E2E" w:rsidP="00B02E2E">
      <w:pPr>
        <w:spacing w:after="0" w:line="240" w:lineRule="auto"/>
        <w:ind w:firstLine="709"/>
        <w:jc w:val="both"/>
        <w:rPr>
          <w:rFonts w:ascii="Times New Roman" w:hAnsi="Times New Roman" w:cs="Times New Roman"/>
          <w:sz w:val="28"/>
          <w:szCs w:val="28"/>
        </w:rPr>
      </w:pPr>
    </w:p>
    <w:p w:rsidR="00B02E2E" w:rsidRPr="00E203F0" w:rsidRDefault="00B02E2E" w:rsidP="00B02E2E">
      <w:pPr>
        <w:spacing w:after="0" w:line="240" w:lineRule="auto"/>
        <w:ind w:firstLine="709"/>
        <w:jc w:val="both"/>
        <w:rPr>
          <w:rFonts w:ascii="Times New Roman" w:hAnsi="Times New Roman" w:cs="Times New Roman"/>
          <w:sz w:val="28"/>
          <w:szCs w:val="28"/>
        </w:rPr>
      </w:pPr>
      <w:r w:rsidRPr="00E203F0">
        <w:rPr>
          <w:rFonts w:ascii="Times New Roman" w:hAnsi="Times New Roman" w:cs="Times New Roman"/>
          <w:sz w:val="28"/>
          <w:szCs w:val="28"/>
        </w:rPr>
        <w:lastRenderedPageBreak/>
        <w:t xml:space="preserve">Таким образом, анализ анкетного </w:t>
      </w:r>
      <w:r w:rsidR="009F4DC9" w:rsidRPr="00E203F0">
        <w:rPr>
          <w:rFonts w:ascii="Times New Roman" w:hAnsi="Times New Roman" w:cs="Times New Roman"/>
          <w:sz w:val="28"/>
          <w:szCs w:val="28"/>
        </w:rPr>
        <w:t>опроса выявил, что 91,85</w:t>
      </w:r>
      <w:r w:rsidRPr="00E203F0">
        <w:rPr>
          <w:rFonts w:ascii="Times New Roman" w:hAnsi="Times New Roman" w:cs="Times New Roman"/>
          <w:sz w:val="28"/>
          <w:szCs w:val="28"/>
        </w:rPr>
        <w:t>% родителей считают,</w:t>
      </w:r>
      <w:r w:rsidR="00E203F0">
        <w:rPr>
          <w:rFonts w:ascii="Times New Roman" w:hAnsi="Times New Roman" w:cs="Times New Roman"/>
          <w:sz w:val="28"/>
          <w:szCs w:val="28"/>
        </w:rPr>
        <w:t xml:space="preserve"> </w:t>
      </w:r>
      <w:r w:rsidRPr="00E203F0">
        <w:rPr>
          <w:rFonts w:ascii="Times New Roman" w:hAnsi="Times New Roman" w:cs="Times New Roman"/>
          <w:sz w:val="28"/>
          <w:szCs w:val="28"/>
        </w:rPr>
        <w:t xml:space="preserve">что у их 4-х летних детей сформированы </w:t>
      </w:r>
      <w:proofErr w:type="spellStart"/>
      <w:r w:rsidRPr="00E203F0">
        <w:rPr>
          <w:rFonts w:ascii="Times New Roman" w:hAnsi="Times New Roman" w:cs="Times New Roman"/>
          <w:i/>
          <w:sz w:val="28"/>
          <w:szCs w:val="28"/>
        </w:rPr>
        <w:t>здоровьесберегающие</w:t>
      </w:r>
      <w:proofErr w:type="spellEnd"/>
      <w:r w:rsidRPr="00E203F0">
        <w:rPr>
          <w:rFonts w:ascii="Times New Roman" w:hAnsi="Times New Roman" w:cs="Times New Roman"/>
          <w:i/>
          <w:sz w:val="28"/>
          <w:szCs w:val="28"/>
        </w:rPr>
        <w:t>, познавательные, коммуникативные, творческие и социальные навыки</w:t>
      </w:r>
      <w:r w:rsidRPr="00E203F0">
        <w:rPr>
          <w:rFonts w:ascii="Times New Roman" w:hAnsi="Times New Roman" w:cs="Times New Roman"/>
          <w:sz w:val="28"/>
          <w:szCs w:val="28"/>
        </w:rPr>
        <w:t>.</w:t>
      </w:r>
    </w:p>
    <w:p w:rsidR="00B02E2E" w:rsidRPr="00B21F22" w:rsidRDefault="009F4DC9" w:rsidP="00B02E2E">
      <w:pPr>
        <w:spacing w:after="0" w:line="240" w:lineRule="auto"/>
        <w:ind w:firstLine="709"/>
        <w:jc w:val="both"/>
        <w:rPr>
          <w:rFonts w:ascii="Times New Roman" w:hAnsi="Times New Roman" w:cs="Times New Roman"/>
          <w:sz w:val="28"/>
          <w:szCs w:val="28"/>
        </w:rPr>
      </w:pPr>
      <w:r w:rsidRPr="00E203F0">
        <w:rPr>
          <w:rFonts w:ascii="Times New Roman" w:hAnsi="Times New Roman" w:cs="Times New Roman"/>
          <w:sz w:val="28"/>
          <w:szCs w:val="28"/>
        </w:rPr>
        <w:t>Вместе с тем, 8,15</w:t>
      </w:r>
      <w:r w:rsidR="00B02E2E" w:rsidRPr="00E203F0">
        <w:rPr>
          <w:rFonts w:ascii="Times New Roman" w:hAnsi="Times New Roman" w:cs="Times New Roman"/>
          <w:sz w:val="28"/>
          <w:szCs w:val="28"/>
        </w:rPr>
        <w:t>% родителей («Не согласны» и «Затрудняются ответить») считают,</w:t>
      </w:r>
      <w:r w:rsidR="00E203F0">
        <w:rPr>
          <w:rFonts w:ascii="Times New Roman" w:hAnsi="Times New Roman" w:cs="Times New Roman"/>
          <w:sz w:val="28"/>
          <w:szCs w:val="28"/>
        </w:rPr>
        <w:t xml:space="preserve"> </w:t>
      </w:r>
      <w:r w:rsidR="00B02E2E" w:rsidRPr="00E203F0">
        <w:rPr>
          <w:rFonts w:ascii="Times New Roman" w:hAnsi="Times New Roman" w:cs="Times New Roman"/>
          <w:sz w:val="28"/>
          <w:szCs w:val="28"/>
        </w:rPr>
        <w:t>что у детей есть проблемы с социальными и коммуникативными навыками (рисунок 32).</w:t>
      </w:r>
    </w:p>
    <w:p w:rsidR="00B02E2E" w:rsidRPr="00E870F8" w:rsidRDefault="00B02E2E" w:rsidP="00B02E2E">
      <w:pPr>
        <w:spacing w:after="0" w:line="240" w:lineRule="auto"/>
        <w:ind w:firstLine="709"/>
        <w:jc w:val="both"/>
        <w:rPr>
          <w:rFonts w:ascii="Times New Roman" w:hAnsi="Times New Roman" w:cs="Times New Roman"/>
          <w:sz w:val="28"/>
          <w:szCs w:val="28"/>
        </w:rPr>
      </w:pPr>
      <w:r w:rsidRPr="00E870F8">
        <w:rPr>
          <w:rFonts w:ascii="Times New Roman" w:hAnsi="Times New Roman" w:cs="Times New Roman"/>
          <w:sz w:val="28"/>
          <w:szCs w:val="28"/>
        </w:rPr>
        <w:t>Это</w:t>
      </w:r>
      <w:r w:rsidR="00E203F0">
        <w:rPr>
          <w:rFonts w:ascii="Times New Roman" w:hAnsi="Times New Roman" w:cs="Times New Roman"/>
          <w:sz w:val="28"/>
          <w:szCs w:val="28"/>
        </w:rPr>
        <w:t xml:space="preserve"> </w:t>
      </w:r>
      <w:r w:rsidRPr="00E870F8">
        <w:rPr>
          <w:rFonts w:ascii="Times New Roman" w:hAnsi="Times New Roman" w:cs="Times New Roman"/>
          <w:sz w:val="28"/>
          <w:szCs w:val="28"/>
        </w:rPr>
        <w:t xml:space="preserve">такие социальные навыки, как умение выполнять совместные </w:t>
      </w:r>
      <w:proofErr w:type="gramStart"/>
      <w:r w:rsidRPr="00E870F8">
        <w:rPr>
          <w:rFonts w:ascii="Times New Roman" w:hAnsi="Times New Roman" w:cs="Times New Roman"/>
          <w:sz w:val="28"/>
          <w:szCs w:val="28"/>
        </w:rPr>
        <w:t>со</w:t>
      </w:r>
      <w:proofErr w:type="gramEnd"/>
      <w:r w:rsidRPr="00E870F8">
        <w:rPr>
          <w:rFonts w:ascii="Times New Roman" w:hAnsi="Times New Roman" w:cs="Times New Roman"/>
          <w:sz w:val="28"/>
          <w:szCs w:val="28"/>
        </w:rPr>
        <w:t xml:space="preserve"> взрослыми трудовые действия, взаимодействие в команде, осознание своего положения среди сверстников и своего "Я".</w:t>
      </w:r>
    </w:p>
    <w:p w:rsidR="00B02E2E" w:rsidRPr="00E870F8" w:rsidRDefault="00B02E2E" w:rsidP="00B02E2E">
      <w:pPr>
        <w:spacing w:after="0" w:line="240" w:lineRule="auto"/>
        <w:ind w:firstLine="709"/>
        <w:jc w:val="both"/>
      </w:pPr>
      <w:r w:rsidRPr="00E870F8">
        <w:rPr>
          <w:rFonts w:ascii="Times New Roman" w:hAnsi="Times New Roman" w:cs="Times New Roman"/>
          <w:sz w:val="28"/>
          <w:szCs w:val="28"/>
        </w:rPr>
        <w:t xml:space="preserve">Среди коммуникативных навыков это умение детей правильно произносить все звуки родного языка, слабое владение умением согласованно составлять сложносочиненные и сложноподчиненные предложения, умение детей правильно использовать слова без опоры на наглядно представленную ситуацию и умение активизировать в своей речи глаголы, умение называть несколько произведений, которые ему </w:t>
      </w:r>
      <w:proofErr w:type="gramStart"/>
      <w:r w:rsidRPr="00E870F8">
        <w:rPr>
          <w:rFonts w:ascii="Times New Roman" w:hAnsi="Times New Roman" w:cs="Times New Roman"/>
          <w:sz w:val="28"/>
          <w:szCs w:val="28"/>
        </w:rPr>
        <w:t>нравятся</w:t>
      </w:r>
      <w:proofErr w:type="gramEnd"/>
      <w:r w:rsidRPr="00E870F8">
        <w:rPr>
          <w:rFonts w:ascii="Times New Roman" w:hAnsi="Times New Roman" w:cs="Times New Roman"/>
          <w:sz w:val="28"/>
          <w:szCs w:val="28"/>
        </w:rPr>
        <w:t xml:space="preserve"> и использовать литературные образы в игре.</w:t>
      </w:r>
    </w:p>
    <w:p w:rsidR="00B02E2E" w:rsidRDefault="00B02E2E" w:rsidP="00B02E2E">
      <w:pPr>
        <w:pStyle w:val="a3"/>
        <w:spacing w:after="0" w:line="240" w:lineRule="auto"/>
        <w:ind w:left="0" w:firstLine="709"/>
        <w:jc w:val="both"/>
        <w:rPr>
          <w:rFonts w:ascii="Times New Roman" w:hAnsi="Times New Roman" w:cs="Times New Roman"/>
          <w:sz w:val="28"/>
          <w:szCs w:val="28"/>
          <w:lang w:val="ru-RU"/>
        </w:rPr>
      </w:pPr>
      <w:r w:rsidRPr="00E870F8">
        <w:rPr>
          <w:rFonts w:ascii="Times New Roman" w:hAnsi="Times New Roman" w:cs="Times New Roman"/>
          <w:sz w:val="28"/>
          <w:szCs w:val="28"/>
          <w:lang w:val="ru-RU"/>
        </w:rPr>
        <w:t>В этой связи рекомендуется воспитателям и родителям развивать социальные и коммуникативные навыки через чтение детских книг, как в детском саду, так и дома, в семье.</w:t>
      </w:r>
    </w:p>
    <w:p w:rsidR="00B02E2E" w:rsidRPr="00895008" w:rsidRDefault="00B02E2E" w:rsidP="00B02E2E">
      <w:pPr>
        <w:spacing w:after="0" w:line="240" w:lineRule="auto"/>
        <w:ind w:firstLine="709"/>
        <w:jc w:val="both"/>
        <w:rPr>
          <w:rFonts w:ascii="Times New Roman" w:hAnsi="Times New Roman" w:cs="Times New Roman"/>
          <w:sz w:val="28"/>
          <w:szCs w:val="28"/>
        </w:rPr>
      </w:pPr>
      <w:r w:rsidRPr="00895008">
        <w:rPr>
          <w:rFonts w:ascii="Times New Roman" w:hAnsi="Times New Roman" w:cs="Times New Roman"/>
          <w:sz w:val="28"/>
          <w:szCs w:val="28"/>
        </w:rPr>
        <w:t xml:space="preserve">Опрос проводился воспитателем среди </w:t>
      </w:r>
      <w:r w:rsidRPr="00895008">
        <w:rPr>
          <w:rFonts w:ascii="Times New Roman" w:hAnsi="Times New Roman" w:cs="Times New Roman"/>
          <w:b/>
          <w:bCs/>
          <w:sz w:val="28"/>
          <w:szCs w:val="28"/>
        </w:rPr>
        <w:t xml:space="preserve">родителей детей </w:t>
      </w:r>
      <w:proofErr w:type="spellStart"/>
      <w:r w:rsidRPr="00895008">
        <w:rPr>
          <w:rFonts w:ascii="Times New Roman" w:hAnsi="Times New Roman" w:cs="Times New Roman"/>
          <w:b/>
          <w:bCs/>
          <w:sz w:val="28"/>
          <w:szCs w:val="28"/>
        </w:rPr>
        <w:t>предшкольного</w:t>
      </w:r>
      <w:proofErr w:type="spellEnd"/>
      <w:r w:rsidRPr="00895008">
        <w:rPr>
          <w:rFonts w:ascii="Times New Roman" w:hAnsi="Times New Roman" w:cs="Times New Roman"/>
          <w:b/>
          <w:bCs/>
          <w:sz w:val="28"/>
          <w:szCs w:val="28"/>
        </w:rPr>
        <w:t xml:space="preserve"> возраста (от пяти лет) </w:t>
      </w:r>
      <w:proofErr w:type="spellStart"/>
      <w:r w:rsidRPr="00895008">
        <w:rPr>
          <w:rFonts w:ascii="Times New Roman" w:hAnsi="Times New Roman" w:cs="Times New Roman"/>
          <w:b/>
          <w:bCs/>
          <w:sz w:val="28"/>
          <w:szCs w:val="28"/>
        </w:rPr>
        <w:t>Миницентра</w:t>
      </w:r>
      <w:proofErr w:type="spellEnd"/>
      <w:r w:rsidRPr="00895008">
        <w:rPr>
          <w:rFonts w:ascii="Times New Roman" w:hAnsi="Times New Roman" w:cs="Times New Roman"/>
          <w:b/>
          <w:bCs/>
          <w:sz w:val="28"/>
          <w:szCs w:val="28"/>
        </w:rPr>
        <w:t xml:space="preserve"> при КГУ О</w:t>
      </w:r>
      <w:r w:rsidR="00E203F0">
        <w:rPr>
          <w:rFonts w:ascii="Times New Roman" w:hAnsi="Times New Roman" w:cs="Times New Roman"/>
          <w:b/>
          <w:bCs/>
          <w:sz w:val="28"/>
          <w:szCs w:val="28"/>
        </w:rPr>
        <w:t xml:space="preserve">сновная средняя школа с. </w:t>
      </w:r>
      <w:proofErr w:type="spellStart"/>
      <w:r w:rsidR="00E203F0">
        <w:rPr>
          <w:rFonts w:ascii="Times New Roman" w:hAnsi="Times New Roman" w:cs="Times New Roman"/>
          <w:b/>
          <w:bCs/>
          <w:sz w:val="28"/>
          <w:szCs w:val="28"/>
        </w:rPr>
        <w:t>Белоярка</w:t>
      </w:r>
      <w:proofErr w:type="spellEnd"/>
      <w:r w:rsidR="00E203F0">
        <w:rPr>
          <w:rFonts w:ascii="Times New Roman" w:hAnsi="Times New Roman" w:cs="Times New Roman"/>
          <w:b/>
          <w:bCs/>
          <w:sz w:val="28"/>
          <w:szCs w:val="28"/>
        </w:rPr>
        <w:t xml:space="preserve"> 24 мая</w:t>
      </w:r>
      <w:r w:rsidRPr="00895008">
        <w:rPr>
          <w:rFonts w:ascii="Times New Roman" w:hAnsi="Times New Roman" w:cs="Times New Roman"/>
          <w:b/>
          <w:bCs/>
          <w:sz w:val="28"/>
          <w:szCs w:val="28"/>
        </w:rPr>
        <w:t xml:space="preserve"> 2022 года</w:t>
      </w:r>
      <w:r w:rsidRPr="00895008">
        <w:rPr>
          <w:rFonts w:ascii="Times New Roman" w:hAnsi="Times New Roman" w:cs="Times New Roman"/>
          <w:sz w:val="28"/>
          <w:szCs w:val="28"/>
        </w:rPr>
        <w:t xml:space="preserve">. Анкета направлена на определение уровня освоения объема знаний, умений, навыков, подлежащих освоению в возрастной группе от 5 лет в соответствии с требованиями государственного общеобязательного стандарта дошкольного воспитания и обучения. </w:t>
      </w:r>
    </w:p>
    <w:p w:rsidR="00B02E2E" w:rsidRDefault="00B02E2E" w:rsidP="00B02E2E">
      <w:pPr>
        <w:spacing w:after="0" w:line="240" w:lineRule="auto"/>
        <w:ind w:firstLine="709"/>
        <w:jc w:val="both"/>
        <w:rPr>
          <w:rFonts w:ascii="Times New Roman" w:hAnsi="Times New Roman" w:cs="Times New Roman"/>
          <w:sz w:val="28"/>
          <w:szCs w:val="28"/>
        </w:rPr>
      </w:pPr>
      <w:r w:rsidRPr="00895008">
        <w:rPr>
          <w:rFonts w:ascii="Times New Roman" w:hAnsi="Times New Roman" w:cs="Times New Roman"/>
          <w:sz w:val="28"/>
          <w:szCs w:val="28"/>
        </w:rPr>
        <w:t xml:space="preserve">Целью </w:t>
      </w:r>
      <w:proofErr w:type="gramStart"/>
      <w:r w:rsidRPr="00895008">
        <w:rPr>
          <w:rFonts w:ascii="Times New Roman" w:hAnsi="Times New Roman" w:cs="Times New Roman"/>
          <w:sz w:val="28"/>
          <w:szCs w:val="28"/>
        </w:rPr>
        <w:t>проведения объективного мониторинга достижений воспитанников возрастной группы</w:t>
      </w:r>
      <w:proofErr w:type="gramEnd"/>
      <w:r w:rsidRPr="00895008">
        <w:rPr>
          <w:rFonts w:ascii="Times New Roman" w:hAnsi="Times New Roman" w:cs="Times New Roman"/>
          <w:sz w:val="28"/>
          <w:szCs w:val="28"/>
        </w:rPr>
        <w:t xml:space="preserve"> от 5 лет является улучшение качества образовательных услуг, предоставляемых дошкольными организациями.</w:t>
      </w:r>
    </w:p>
    <w:p w:rsidR="00E203F0" w:rsidRDefault="00E203F0" w:rsidP="00E203F0">
      <w:pPr>
        <w:spacing w:after="0" w:line="240" w:lineRule="auto"/>
        <w:ind w:firstLine="709"/>
        <w:jc w:val="both"/>
        <w:rPr>
          <w:rFonts w:ascii="Times New Roman" w:hAnsi="Times New Roman" w:cs="Times New Roman"/>
          <w:sz w:val="28"/>
          <w:szCs w:val="28"/>
        </w:rPr>
      </w:pPr>
      <w:r w:rsidRPr="00B96825">
        <w:rPr>
          <w:rFonts w:ascii="Times New Roman" w:hAnsi="Times New Roman" w:cs="Times New Roman"/>
          <w:sz w:val="28"/>
          <w:szCs w:val="28"/>
        </w:rPr>
        <w:t xml:space="preserve">В анкетировании принимали участие </w:t>
      </w:r>
      <w:r>
        <w:rPr>
          <w:rFonts w:ascii="Times New Roman" w:hAnsi="Times New Roman" w:cs="Times New Roman"/>
          <w:sz w:val="28"/>
          <w:szCs w:val="28"/>
        </w:rPr>
        <w:t>4</w:t>
      </w:r>
      <w:r w:rsidRPr="00B96825">
        <w:rPr>
          <w:rFonts w:ascii="Times New Roman" w:hAnsi="Times New Roman" w:cs="Times New Roman"/>
          <w:sz w:val="28"/>
          <w:szCs w:val="28"/>
        </w:rPr>
        <w:t xml:space="preserve"> родителей </w:t>
      </w:r>
      <w:proofErr w:type="spellStart"/>
      <w:r>
        <w:rPr>
          <w:rFonts w:ascii="Times New Roman" w:hAnsi="Times New Roman" w:cs="Times New Roman"/>
          <w:sz w:val="28"/>
          <w:szCs w:val="28"/>
        </w:rPr>
        <w:t>предшкольного</w:t>
      </w:r>
      <w:proofErr w:type="spellEnd"/>
      <w:r>
        <w:rPr>
          <w:rFonts w:ascii="Times New Roman" w:hAnsi="Times New Roman" w:cs="Times New Roman"/>
          <w:sz w:val="28"/>
          <w:szCs w:val="28"/>
        </w:rPr>
        <w:t xml:space="preserve"> класса (</w:t>
      </w:r>
      <w:proofErr w:type="spellStart"/>
      <w:r>
        <w:rPr>
          <w:rFonts w:ascii="Times New Roman" w:hAnsi="Times New Roman" w:cs="Times New Roman"/>
          <w:sz w:val="28"/>
          <w:szCs w:val="28"/>
        </w:rPr>
        <w:t>Гертель</w:t>
      </w:r>
      <w:proofErr w:type="spellEnd"/>
      <w:r>
        <w:rPr>
          <w:rFonts w:ascii="Times New Roman" w:hAnsi="Times New Roman" w:cs="Times New Roman"/>
          <w:sz w:val="28"/>
          <w:szCs w:val="28"/>
        </w:rPr>
        <w:t xml:space="preserve"> Валентина </w:t>
      </w:r>
      <w:proofErr w:type="spellStart"/>
      <w:r>
        <w:rPr>
          <w:rFonts w:ascii="Times New Roman" w:hAnsi="Times New Roman" w:cs="Times New Roman"/>
          <w:sz w:val="28"/>
          <w:szCs w:val="28"/>
        </w:rPr>
        <w:t>Алексендровна</w:t>
      </w:r>
      <w:proofErr w:type="spellEnd"/>
      <w:r>
        <w:rPr>
          <w:rFonts w:ascii="Times New Roman" w:hAnsi="Times New Roman" w:cs="Times New Roman"/>
          <w:sz w:val="28"/>
          <w:szCs w:val="28"/>
        </w:rPr>
        <w:t xml:space="preserve">, Граф Инна Яковлевна, </w:t>
      </w:r>
      <w:proofErr w:type="spellStart"/>
      <w:r>
        <w:rPr>
          <w:rFonts w:ascii="Times New Roman" w:hAnsi="Times New Roman" w:cs="Times New Roman"/>
          <w:sz w:val="28"/>
          <w:szCs w:val="28"/>
        </w:rPr>
        <w:t>Шаломская</w:t>
      </w:r>
      <w:proofErr w:type="spellEnd"/>
      <w:r>
        <w:rPr>
          <w:rFonts w:ascii="Times New Roman" w:hAnsi="Times New Roman" w:cs="Times New Roman"/>
          <w:sz w:val="28"/>
          <w:szCs w:val="28"/>
        </w:rPr>
        <w:t xml:space="preserve"> Анжела Владимировна, </w:t>
      </w:r>
      <w:proofErr w:type="spellStart"/>
      <w:r>
        <w:rPr>
          <w:rFonts w:ascii="Times New Roman" w:hAnsi="Times New Roman" w:cs="Times New Roman"/>
          <w:sz w:val="28"/>
          <w:szCs w:val="28"/>
        </w:rPr>
        <w:t>Шаломская</w:t>
      </w:r>
      <w:proofErr w:type="spellEnd"/>
      <w:r>
        <w:rPr>
          <w:rFonts w:ascii="Times New Roman" w:hAnsi="Times New Roman" w:cs="Times New Roman"/>
          <w:sz w:val="28"/>
          <w:szCs w:val="28"/>
        </w:rPr>
        <w:t xml:space="preserve"> Виктория Сергеевна), 4 </w:t>
      </w:r>
      <w:r w:rsidRPr="00B96825">
        <w:rPr>
          <w:rFonts w:ascii="Times New Roman" w:hAnsi="Times New Roman" w:cs="Times New Roman"/>
          <w:sz w:val="28"/>
          <w:szCs w:val="28"/>
        </w:rPr>
        <w:t xml:space="preserve">воспитанников </w:t>
      </w:r>
      <w:proofErr w:type="spellStart"/>
      <w:r>
        <w:rPr>
          <w:rFonts w:ascii="Times New Roman" w:hAnsi="Times New Roman" w:cs="Times New Roman"/>
          <w:sz w:val="28"/>
          <w:szCs w:val="28"/>
        </w:rPr>
        <w:t>миницентра</w:t>
      </w:r>
      <w:r w:rsidRPr="00741595">
        <w:rPr>
          <w:rFonts w:ascii="Times New Roman" w:hAnsi="Times New Roman" w:cs="Times New Roman"/>
          <w:sz w:val="28"/>
          <w:szCs w:val="28"/>
        </w:rPr>
        <w:t>при</w:t>
      </w:r>
      <w:proofErr w:type="spellEnd"/>
      <w:r w:rsidRPr="00741595">
        <w:rPr>
          <w:rFonts w:ascii="Times New Roman" w:hAnsi="Times New Roman" w:cs="Times New Roman"/>
          <w:sz w:val="28"/>
          <w:szCs w:val="28"/>
        </w:rPr>
        <w:t xml:space="preserve"> КГУ Основная сре</w:t>
      </w:r>
      <w:r>
        <w:rPr>
          <w:rFonts w:ascii="Times New Roman" w:hAnsi="Times New Roman" w:cs="Times New Roman"/>
          <w:sz w:val="28"/>
          <w:szCs w:val="28"/>
        </w:rPr>
        <w:t xml:space="preserve">дняя школа с. </w:t>
      </w:r>
      <w:proofErr w:type="spellStart"/>
      <w:r>
        <w:rPr>
          <w:rFonts w:ascii="Times New Roman" w:hAnsi="Times New Roman" w:cs="Times New Roman"/>
          <w:sz w:val="28"/>
          <w:szCs w:val="28"/>
        </w:rPr>
        <w:t>Белоярка</w:t>
      </w:r>
      <w:proofErr w:type="spellEnd"/>
      <w:r>
        <w:rPr>
          <w:rFonts w:ascii="Times New Roman" w:hAnsi="Times New Roman" w:cs="Times New Roman"/>
          <w:sz w:val="28"/>
          <w:szCs w:val="28"/>
        </w:rPr>
        <w:t xml:space="preserve"> </w:t>
      </w:r>
      <w:r w:rsidRPr="009A3EBF">
        <w:rPr>
          <w:rFonts w:ascii="Times New Roman" w:hAnsi="Times New Roman" w:cs="Times New Roman"/>
          <w:sz w:val="28"/>
          <w:szCs w:val="28"/>
        </w:rPr>
        <w:t>(</w:t>
      </w:r>
      <w:r>
        <w:rPr>
          <w:rFonts w:ascii="Times New Roman" w:hAnsi="Times New Roman" w:cs="Times New Roman"/>
          <w:sz w:val="28"/>
          <w:szCs w:val="28"/>
        </w:rPr>
        <w:t xml:space="preserve">Шевченко Виктория, Анатольевна, Задорожная Анна Евгеньевна, </w:t>
      </w:r>
      <w:proofErr w:type="spellStart"/>
      <w:r>
        <w:rPr>
          <w:rFonts w:ascii="Times New Roman" w:hAnsi="Times New Roman" w:cs="Times New Roman"/>
          <w:sz w:val="28"/>
          <w:szCs w:val="28"/>
        </w:rPr>
        <w:t>Фрельке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Дарина</w:t>
      </w:r>
      <w:proofErr w:type="spellEnd"/>
      <w:r>
        <w:rPr>
          <w:rFonts w:ascii="Times New Roman" w:hAnsi="Times New Roman" w:cs="Times New Roman"/>
          <w:sz w:val="28"/>
          <w:szCs w:val="28"/>
        </w:rPr>
        <w:t xml:space="preserve"> Анатольевна</w:t>
      </w:r>
      <w:r w:rsidRPr="009A3EBF">
        <w:rPr>
          <w:rFonts w:ascii="Times New Roman" w:hAnsi="Times New Roman" w:cs="Times New Roman"/>
          <w:sz w:val="28"/>
          <w:szCs w:val="28"/>
        </w:rPr>
        <w:t xml:space="preserve">). </w:t>
      </w:r>
    </w:p>
    <w:p w:rsidR="00B02E2E" w:rsidRPr="00895008" w:rsidRDefault="00B02E2E" w:rsidP="00B02E2E">
      <w:pPr>
        <w:rPr>
          <w:rFonts w:ascii="Times New Roman" w:eastAsiaTheme="majorEastAsia" w:hAnsi="Times New Roman" w:cs="Times New Roman"/>
          <w:b/>
          <w:bCs/>
          <w:color w:val="365F91" w:themeColor="accent1" w:themeShade="BF"/>
          <w:sz w:val="28"/>
          <w:szCs w:val="28"/>
        </w:rPr>
      </w:pPr>
      <w:bookmarkStart w:id="10" w:name="_Toc84198067"/>
      <w:bookmarkStart w:id="11" w:name="_GoBack"/>
      <w:bookmarkEnd w:id="11"/>
    </w:p>
    <w:p w:rsidR="00B02E2E" w:rsidRPr="00561312" w:rsidRDefault="00B02E2E" w:rsidP="00B02E2E">
      <w:pPr>
        <w:pStyle w:val="1"/>
        <w:spacing w:before="0" w:line="240" w:lineRule="auto"/>
        <w:rPr>
          <w:rFonts w:ascii="Times New Roman" w:hAnsi="Times New Roman" w:cs="Times New Roman"/>
          <w:b/>
          <w:bCs/>
          <w:sz w:val="28"/>
          <w:szCs w:val="28"/>
        </w:rPr>
      </w:pPr>
      <w:r w:rsidRPr="00DB264A">
        <w:rPr>
          <w:rFonts w:ascii="Times New Roman" w:hAnsi="Times New Roman" w:cs="Times New Roman"/>
          <w:b/>
          <w:bCs/>
          <w:sz w:val="28"/>
          <w:szCs w:val="28"/>
        </w:rPr>
        <w:t xml:space="preserve">1. </w:t>
      </w:r>
      <w:proofErr w:type="spellStart"/>
      <w:r w:rsidRPr="00DB264A">
        <w:rPr>
          <w:rFonts w:ascii="Times New Roman" w:hAnsi="Times New Roman" w:cs="Times New Roman"/>
          <w:b/>
          <w:bCs/>
          <w:sz w:val="28"/>
          <w:szCs w:val="28"/>
        </w:rPr>
        <w:t>Денсаулықсақтаудағдылары</w:t>
      </w:r>
      <w:proofErr w:type="spellEnd"/>
      <w:r w:rsidRPr="00DB264A">
        <w:rPr>
          <w:rFonts w:ascii="Times New Roman" w:hAnsi="Times New Roman" w:cs="Times New Roman"/>
          <w:b/>
          <w:bCs/>
          <w:sz w:val="28"/>
          <w:szCs w:val="28"/>
        </w:rPr>
        <w:t xml:space="preserve"> / </w:t>
      </w:r>
      <w:proofErr w:type="spellStart"/>
      <w:r w:rsidRPr="00DB264A">
        <w:rPr>
          <w:rFonts w:ascii="Times New Roman" w:hAnsi="Times New Roman" w:cs="Times New Roman"/>
          <w:b/>
          <w:bCs/>
          <w:sz w:val="28"/>
          <w:szCs w:val="28"/>
        </w:rPr>
        <w:t>Здоровьесберегающие</w:t>
      </w:r>
      <w:proofErr w:type="spellEnd"/>
      <w:r w:rsidRPr="00DB264A">
        <w:rPr>
          <w:rFonts w:ascii="Times New Roman" w:hAnsi="Times New Roman" w:cs="Times New Roman"/>
          <w:b/>
          <w:bCs/>
          <w:sz w:val="28"/>
          <w:szCs w:val="28"/>
        </w:rPr>
        <w:t xml:space="preserve"> навыки</w:t>
      </w:r>
      <w:bookmarkEnd w:id="10"/>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1. «</w:t>
      </w:r>
      <w:proofErr w:type="spellStart"/>
      <w:r w:rsidRPr="00895008">
        <w:rPr>
          <w:rFonts w:ascii="Times New Roman" w:hAnsi="Times New Roman" w:cs="Times New Roman"/>
          <w:i/>
          <w:iCs/>
          <w:color w:val="002060"/>
          <w:sz w:val="28"/>
          <w:szCs w:val="28"/>
        </w:rPr>
        <w:t>Гигиеналықшаралардыорындауретінбіледі</w:t>
      </w:r>
      <w:proofErr w:type="spellEnd"/>
      <w:r w:rsidRPr="00895008">
        <w:rPr>
          <w:rFonts w:ascii="Times New Roman" w:hAnsi="Times New Roman" w:cs="Times New Roman"/>
          <w:i/>
          <w:iCs/>
          <w:color w:val="002060"/>
          <w:sz w:val="28"/>
          <w:szCs w:val="28"/>
        </w:rPr>
        <w:t>» /</w:t>
      </w:r>
    </w:p>
    <w:p w:rsidR="00B02E2E" w:rsidRPr="00342A33" w:rsidRDefault="00B02E2E" w:rsidP="00B02E2E">
      <w:pPr>
        <w:spacing w:after="0" w:line="240" w:lineRule="auto"/>
        <w:jc w:val="center"/>
        <w:rPr>
          <w:rFonts w:ascii="Times New Roman" w:hAnsi="Times New Roman" w:cs="Times New Roman"/>
          <w:i/>
          <w:iCs/>
          <w:color w:val="002060"/>
          <w:sz w:val="28"/>
          <w:szCs w:val="28"/>
        </w:rPr>
      </w:pPr>
      <w:r w:rsidRPr="00342A33">
        <w:rPr>
          <w:rFonts w:ascii="Times New Roman" w:hAnsi="Times New Roman" w:cs="Times New Roman"/>
          <w:i/>
          <w:iCs/>
          <w:color w:val="002060"/>
          <w:sz w:val="28"/>
          <w:szCs w:val="28"/>
        </w:rPr>
        <w:t>Культурно-гигиенические навыки</w:t>
      </w:r>
    </w:p>
    <w:p w:rsidR="00B02E2E" w:rsidRPr="00136ABB" w:rsidRDefault="00B02E2E" w:rsidP="00B02E2E">
      <w:pPr>
        <w:spacing w:after="0" w:line="240" w:lineRule="auto"/>
        <w:jc w:val="center"/>
        <w:rPr>
          <w:rFonts w:ascii="Times New Roman" w:hAnsi="Times New Roman" w:cs="Times New Roman"/>
          <w:i/>
          <w:iCs/>
          <w:color w:val="FF000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876925" cy="1447800"/>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На вопрос о куль</w:t>
      </w:r>
      <w:r w:rsidR="00B21F22" w:rsidRPr="00E203F0">
        <w:rPr>
          <w:rFonts w:ascii="Times New Roman" w:hAnsi="Times New Roman" w:cs="Times New Roman"/>
          <w:sz w:val="28"/>
          <w:szCs w:val="28"/>
        </w:rPr>
        <w:t xml:space="preserve">турно-гигиенических навыках 100% (4 </w:t>
      </w:r>
      <w:r w:rsidRPr="00E203F0">
        <w:rPr>
          <w:rFonts w:ascii="Times New Roman" w:hAnsi="Times New Roman" w:cs="Times New Roman"/>
          <w:sz w:val="28"/>
          <w:szCs w:val="28"/>
        </w:rPr>
        <w:t>чел.) родителей ответили «Полностью согласен» с тем, что их ребенок самостоятельно выполняет гигиенич</w:t>
      </w:r>
      <w:r w:rsidR="00B21F22" w:rsidRPr="00E203F0">
        <w:rPr>
          <w:rFonts w:ascii="Times New Roman" w:hAnsi="Times New Roman" w:cs="Times New Roman"/>
          <w:sz w:val="28"/>
          <w:szCs w:val="28"/>
        </w:rPr>
        <w:t xml:space="preserve">еские, закаливающие процедуры </w:t>
      </w:r>
      <w:r w:rsidRPr="00E203F0">
        <w:rPr>
          <w:rFonts w:ascii="Times New Roman" w:hAnsi="Times New Roman" w:cs="Times New Roman"/>
          <w:sz w:val="28"/>
          <w:szCs w:val="28"/>
        </w:rPr>
        <w:t>(рисунок 1).</w:t>
      </w:r>
    </w:p>
    <w:p w:rsidR="00B02E2E" w:rsidRPr="00895008" w:rsidRDefault="00B02E2E" w:rsidP="00B02E2E">
      <w:pPr>
        <w:spacing w:after="0" w:line="240" w:lineRule="auto"/>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b/>
          <w:bCs/>
          <w:color w:val="002060"/>
          <w:sz w:val="28"/>
          <w:szCs w:val="28"/>
        </w:rPr>
      </w:pPr>
      <w:r w:rsidRPr="00895008">
        <w:rPr>
          <w:rFonts w:ascii="Times New Roman" w:hAnsi="Times New Roman" w:cs="Times New Roman"/>
          <w:i/>
          <w:iCs/>
          <w:color w:val="002060"/>
          <w:sz w:val="28"/>
          <w:szCs w:val="28"/>
        </w:rPr>
        <w:t xml:space="preserve">Рисунок 2. </w:t>
      </w:r>
      <w:proofErr w:type="spellStart"/>
      <w:r w:rsidRPr="00895008">
        <w:rPr>
          <w:rFonts w:ascii="Times New Roman" w:hAnsi="Times New Roman" w:cs="Times New Roman"/>
          <w:i/>
          <w:iCs/>
          <w:color w:val="002060"/>
          <w:sz w:val="28"/>
          <w:szCs w:val="28"/>
        </w:rPr>
        <w:t>Денешынықтыру</w:t>
      </w:r>
      <w:proofErr w:type="spellEnd"/>
      <w:r w:rsidRPr="00895008">
        <w:rPr>
          <w:rFonts w:ascii="Times New Roman" w:hAnsi="Times New Roman" w:cs="Times New Roman"/>
          <w:i/>
          <w:iCs/>
          <w:color w:val="002060"/>
          <w:sz w:val="28"/>
          <w:szCs w:val="28"/>
        </w:rPr>
        <w:t xml:space="preserve"> / Физическая культура</w:t>
      </w:r>
    </w:p>
    <w:p w:rsidR="00B02E2E" w:rsidRPr="00895008" w:rsidRDefault="00B02E2E" w:rsidP="00B02E2E">
      <w:pPr>
        <w:spacing w:after="0" w:line="240" w:lineRule="auto"/>
        <w:rPr>
          <w:rFonts w:ascii="Times New Roman" w:hAnsi="Times New Roman" w:cs="Times New Roman"/>
          <w:i/>
          <w:iCs/>
          <w:color w:val="002060"/>
        </w:rPr>
      </w:pPr>
      <w:r w:rsidRPr="00342A33">
        <w:rPr>
          <w:rFonts w:ascii="Times New Roman" w:hAnsi="Times New Roman" w:cs="Times New Roman"/>
          <w:b/>
          <w:bCs/>
          <w:noProof/>
          <w:sz w:val="28"/>
          <w:szCs w:val="28"/>
          <w:shd w:val="clear" w:color="auto" w:fill="E5B8B7" w:themeFill="accent2" w:themeFillTint="66"/>
        </w:rPr>
        <w:drawing>
          <wp:inline distT="0" distB="0" distL="0" distR="0">
            <wp:extent cx="5876925" cy="1457325"/>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21F22" w:rsidP="00B02E2E">
      <w:pPr>
        <w:spacing w:after="0" w:line="240" w:lineRule="auto"/>
        <w:ind w:firstLine="720"/>
        <w:jc w:val="both"/>
        <w:rPr>
          <w:rFonts w:ascii="Times New Roman" w:hAnsi="Times New Roman" w:cs="Times New Roman"/>
          <w:color w:val="000000" w:themeColor="text1"/>
          <w:sz w:val="28"/>
          <w:szCs w:val="28"/>
        </w:rPr>
      </w:pPr>
      <w:r w:rsidRPr="00E203F0">
        <w:rPr>
          <w:rFonts w:ascii="Times New Roman" w:hAnsi="Times New Roman" w:cs="Times New Roman"/>
          <w:color w:val="000000" w:themeColor="text1"/>
          <w:sz w:val="28"/>
          <w:szCs w:val="28"/>
        </w:rPr>
        <w:t>25% (1</w:t>
      </w:r>
      <w:r w:rsidR="00B02E2E" w:rsidRPr="00E203F0">
        <w:rPr>
          <w:rFonts w:ascii="Times New Roman" w:hAnsi="Times New Roman" w:cs="Times New Roman"/>
          <w:color w:val="000000" w:themeColor="text1"/>
          <w:sz w:val="28"/>
          <w:szCs w:val="28"/>
        </w:rPr>
        <w:t xml:space="preserve"> чел.) опрошенных родителей ответили «Полностью согласен» и </w:t>
      </w:r>
      <w:r w:rsidRPr="00E203F0">
        <w:rPr>
          <w:rFonts w:ascii="Times New Roman" w:hAnsi="Times New Roman" w:cs="Times New Roman"/>
          <w:color w:val="000000" w:themeColor="text1"/>
          <w:sz w:val="28"/>
          <w:szCs w:val="28"/>
        </w:rPr>
        <w:t xml:space="preserve">75% (3 чел) </w:t>
      </w:r>
      <w:r w:rsidR="00B02E2E" w:rsidRPr="00E203F0">
        <w:rPr>
          <w:rFonts w:ascii="Times New Roman" w:hAnsi="Times New Roman" w:cs="Times New Roman"/>
          <w:color w:val="000000" w:themeColor="text1"/>
          <w:sz w:val="28"/>
          <w:szCs w:val="28"/>
        </w:rPr>
        <w:t>«Согласен» с тем, что их ребенок выполняет основные виды движений, проявляя творческий подхо</w:t>
      </w:r>
      <w:proofErr w:type="gramStart"/>
      <w:r w:rsidR="00B02E2E" w:rsidRPr="00E203F0">
        <w:rPr>
          <w:rFonts w:ascii="Times New Roman" w:hAnsi="Times New Roman" w:cs="Times New Roman"/>
          <w:color w:val="000000" w:themeColor="text1"/>
          <w:sz w:val="28"/>
          <w:szCs w:val="28"/>
        </w:rPr>
        <w:t>д(</w:t>
      </w:r>
      <w:proofErr w:type="gramEnd"/>
      <w:r w:rsidR="00B02E2E" w:rsidRPr="00E203F0">
        <w:rPr>
          <w:rFonts w:ascii="Times New Roman" w:hAnsi="Times New Roman" w:cs="Times New Roman"/>
          <w:sz w:val="28"/>
          <w:szCs w:val="28"/>
        </w:rPr>
        <w:t>рисунок 2</w:t>
      </w:r>
      <w:r w:rsidR="00B02E2E" w:rsidRPr="00E203F0">
        <w:rPr>
          <w:rFonts w:ascii="Times New Roman" w:hAnsi="Times New Roman" w:cs="Times New Roman"/>
          <w:color w:val="000000" w:themeColor="text1"/>
          <w:sz w:val="28"/>
          <w:szCs w:val="28"/>
        </w:rPr>
        <w:t>).</w:t>
      </w:r>
    </w:p>
    <w:p w:rsidR="00B02E2E" w:rsidRPr="00895008" w:rsidRDefault="00B02E2E" w:rsidP="00B02E2E">
      <w:pPr>
        <w:spacing w:after="0" w:line="240" w:lineRule="auto"/>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 </w:t>
      </w:r>
      <w:proofErr w:type="spellStart"/>
      <w:r w:rsidRPr="00895008">
        <w:rPr>
          <w:rFonts w:ascii="Times New Roman" w:hAnsi="Times New Roman" w:cs="Times New Roman"/>
          <w:i/>
          <w:iCs/>
          <w:color w:val="002060"/>
          <w:sz w:val="28"/>
          <w:szCs w:val="28"/>
        </w:rPr>
        <w:t>Дербесқимылбелсенділігі</w:t>
      </w:r>
      <w:proofErr w:type="spellEnd"/>
      <w:r w:rsidRPr="00895008">
        <w:rPr>
          <w:rFonts w:ascii="Times New Roman" w:hAnsi="Times New Roman" w:cs="Times New Roman"/>
          <w:i/>
          <w:iCs/>
          <w:color w:val="002060"/>
          <w:sz w:val="28"/>
          <w:szCs w:val="28"/>
        </w:rPr>
        <w:t xml:space="preserve"> / </w:t>
      </w:r>
    </w:p>
    <w:p w:rsidR="00B02E2E" w:rsidRPr="00895008" w:rsidRDefault="00B02E2E" w:rsidP="00B02E2E">
      <w:pPr>
        <w:spacing w:after="0" w:line="240" w:lineRule="auto"/>
        <w:jc w:val="center"/>
        <w:rPr>
          <w:rFonts w:ascii="Times New Roman" w:hAnsi="Times New Roman" w:cs="Times New Roman"/>
          <w:b/>
          <w:bCs/>
          <w:color w:val="002060"/>
          <w:sz w:val="28"/>
          <w:szCs w:val="28"/>
        </w:rPr>
      </w:pPr>
      <w:r w:rsidRPr="00895008">
        <w:rPr>
          <w:rFonts w:ascii="Times New Roman" w:hAnsi="Times New Roman" w:cs="Times New Roman"/>
          <w:i/>
          <w:iCs/>
          <w:color w:val="002060"/>
          <w:sz w:val="28"/>
          <w:szCs w:val="28"/>
        </w:rPr>
        <w:t>Самостоятельная двигательная активность</w:t>
      </w:r>
    </w:p>
    <w:p w:rsidR="00B02E2E" w:rsidRPr="00895008" w:rsidRDefault="00B02E2E" w:rsidP="00B02E2E">
      <w:pPr>
        <w:spacing w:after="0" w:line="240" w:lineRule="auto"/>
        <w:rPr>
          <w:rFonts w:ascii="Times New Roman" w:hAnsi="Times New Roman" w:cs="Times New Roman"/>
          <w:i/>
          <w:iCs/>
          <w:color w:val="002060"/>
        </w:rPr>
      </w:pPr>
      <w:r w:rsidRPr="00342A33">
        <w:rPr>
          <w:rFonts w:ascii="Times New Roman" w:hAnsi="Times New Roman" w:cs="Times New Roman"/>
          <w:b/>
          <w:bCs/>
          <w:noProof/>
          <w:sz w:val="28"/>
          <w:szCs w:val="28"/>
          <w:shd w:val="clear" w:color="auto" w:fill="E5B8B7" w:themeFill="accent2" w:themeFillTint="66"/>
        </w:rPr>
        <w:drawing>
          <wp:inline distT="0" distB="0" distL="0" distR="0">
            <wp:extent cx="5876925" cy="1457325"/>
            <wp:effectExtent l="0" t="0" r="0" b="0"/>
            <wp:docPr id="1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21F22"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50% (2</w:t>
      </w:r>
      <w:r w:rsidR="00B02E2E" w:rsidRPr="00E203F0">
        <w:rPr>
          <w:rFonts w:ascii="Times New Roman" w:hAnsi="Times New Roman" w:cs="Times New Roman"/>
          <w:sz w:val="28"/>
          <w:szCs w:val="28"/>
        </w:rPr>
        <w:t xml:space="preserve"> чел.) опрошенных родителей ответили «Полностью согласен» и </w:t>
      </w:r>
      <w:r w:rsidRPr="00E203F0">
        <w:rPr>
          <w:rFonts w:ascii="Times New Roman" w:hAnsi="Times New Roman" w:cs="Times New Roman"/>
          <w:sz w:val="28"/>
          <w:szCs w:val="28"/>
        </w:rPr>
        <w:t xml:space="preserve">50% (2 чел.) </w:t>
      </w:r>
      <w:r w:rsidR="00B02E2E" w:rsidRPr="00E203F0">
        <w:rPr>
          <w:rFonts w:ascii="Times New Roman" w:hAnsi="Times New Roman" w:cs="Times New Roman"/>
          <w:sz w:val="28"/>
          <w:szCs w:val="28"/>
        </w:rPr>
        <w:t>«Согласен» с тем, что их ребенок владеет навыками организации подвижных игр в команд</w:t>
      </w:r>
      <w:proofErr w:type="gramStart"/>
      <w:r w:rsidR="00B02E2E" w:rsidRPr="00E203F0">
        <w:rPr>
          <w:rFonts w:ascii="Times New Roman" w:hAnsi="Times New Roman" w:cs="Times New Roman"/>
          <w:sz w:val="28"/>
          <w:szCs w:val="28"/>
        </w:rPr>
        <w:t>е(</w:t>
      </w:r>
      <w:proofErr w:type="gramEnd"/>
      <w:r w:rsidR="00B02E2E" w:rsidRPr="00E203F0">
        <w:rPr>
          <w:rFonts w:ascii="Times New Roman" w:hAnsi="Times New Roman" w:cs="Times New Roman"/>
          <w:sz w:val="28"/>
          <w:szCs w:val="28"/>
        </w:rPr>
        <w:t>рисунок 3).</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4.Дербесқимылбелсенділігі/ </w:t>
      </w:r>
    </w:p>
    <w:p w:rsidR="00B02E2E" w:rsidRPr="00895008" w:rsidRDefault="00B02E2E" w:rsidP="00B02E2E">
      <w:pPr>
        <w:spacing w:after="0" w:line="240" w:lineRule="auto"/>
        <w:jc w:val="center"/>
        <w:rPr>
          <w:rFonts w:ascii="Times New Roman" w:hAnsi="Times New Roman" w:cs="Times New Roman"/>
          <w:b/>
          <w:bCs/>
          <w:noProof/>
          <w:sz w:val="28"/>
          <w:szCs w:val="28"/>
          <w:shd w:val="clear" w:color="auto" w:fill="E5B8B7" w:themeFill="accent2" w:themeFillTint="66"/>
        </w:rPr>
      </w:pPr>
      <w:r w:rsidRPr="00895008">
        <w:rPr>
          <w:rFonts w:ascii="Times New Roman" w:hAnsi="Times New Roman" w:cs="Times New Roman"/>
          <w:i/>
          <w:iCs/>
          <w:color w:val="002060"/>
          <w:sz w:val="28"/>
          <w:szCs w:val="28"/>
        </w:rPr>
        <w:t>Самостоятельная двигательная активность</w:t>
      </w:r>
    </w:p>
    <w:p w:rsidR="00B02E2E" w:rsidRPr="00895008" w:rsidRDefault="00B02E2E" w:rsidP="00B02E2E">
      <w:pPr>
        <w:spacing w:after="0" w:line="240" w:lineRule="auto"/>
        <w:jc w:val="center"/>
        <w:rPr>
          <w:rFonts w:ascii="Times New Roman" w:hAnsi="Times New Roman" w:cs="Times New Roman"/>
          <w:b/>
          <w:bCs/>
          <w:noProof/>
          <w:sz w:val="28"/>
          <w:szCs w:val="28"/>
          <w:shd w:val="clear" w:color="auto" w:fill="E5B8B7" w:themeFill="accent2" w:themeFillTint="66"/>
        </w:rPr>
      </w:pPr>
    </w:p>
    <w:p w:rsidR="00B02E2E" w:rsidRPr="00895008" w:rsidRDefault="00B02E2E" w:rsidP="00B02E2E">
      <w:pPr>
        <w:spacing w:after="0" w:line="240" w:lineRule="auto"/>
        <w:rPr>
          <w:rFonts w:ascii="Times New Roman" w:hAnsi="Times New Roman" w:cs="Times New Roman"/>
          <w:i/>
          <w:iCs/>
          <w:color w:val="002060"/>
        </w:rPr>
      </w:pPr>
      <w:r w:rsidRPr="00342A33">
        <w:rPr>
          <w:rFonts w:ascii="Times New Roman" w:hAnsi="Times New Roman" w:cs="Times New Roman"/>
          <w:b/>
          <w:bCs/>
          <w:noProof/>
          <w:sz w:val="28"/>
          <w:szCs w:val="28"/>
          <w:shd w:val="clear" w:color="auto" w:fill="E5B8B7" w:themeFill="accent2" w:themeFillTint="66"/>
        </w:rPr>
        <w:lastRenderedPageBreak/>
        <w:drawing>
          <wp:inline distT="0" distB="0" distL="0" distR="0">
            <wp:extent cx="5876925" cy="1457325"/>
            <wp:effectExtent l="0" t="0" r="0" b="0"/>
            <wp:docPr id="1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21F22"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100% (4</w:t>
      </w:r>
      <w:r w:rsidR="00B02E2E" w:rsidRPr="00E203F0">
        <w:rPr>
          <w:rFonts w:ascii="Times New Roman" w:hAnsi="Times New Roman" w:cs="Times New Roman"/>
          <w:sz w:val="28"/>
          <w:szCs w:val="28"/>
        </w:rPr>
        <w:t xml:space="preserve"> чел.) опрошенных родителей</w:t>
      </w:r>
      <w:r w:rsidRPr="00E203F0">
        <w:rPr>
          <w:rFonts w:ascii="Times New Roman" w:hAnsi="Times New Roman" w:cs="Times New Roman"/>
          <w:sz w:val="28"/>
          <w:szCs w:val="28"/>
        </w:rPr>
        <w:t xml:space="preserve"> ответили «Полностью согласен» </w:t>
      </w:r>
      <w:r w:rsidR="00B02E2E" w:rsidRPr="00E203F0">
        <w:rPr>
          <w:rFonts w:ascii="Times New Roman" w:hAnsi="Times New Roman" w:cs="Times New Roman"/>
          <w:sz w:val="28"/>
          <w:szCs w:val="28"/>
        </w:rPr>
        <w:t xml:space="preserve"> с тем, что у их ребенка сформирован элементарный самоконтроль за двигательной деятельность</w:t>
      </w:r>
      <w:proofErr w:type="gramStart"/>
      <w:r w:rsidR="00B02E2E" w:rsidRPr="00E203F0">
        <w:rPr>
          <w:rFonts w:ascii="Times New Roman" w:hAnsi="Times New Roman" w:cs="Times New Roman"/>
          <w:sz w:val="28"/>
          <w:szCs w:val="28"/>
        </w:rPr>
        <w:t>ю(</w:t>
      </w:r>
      <w:proofErr w:type="gramEnd"/>
      <w:r w:rsidR="00B02E2E" w:rsidRPr="00E203F0">
        <w:rPr>
          <w:rFonts w:ascii="Times New Roman" w:hAnsi="Times New Roman" w:cs="Times New Roman"/>
          <w:sz w:val="28"/>
          <w:szCs w:val="28"/>
        </w:rPr>
        <w:t>рисунок 4).</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5.Салауаттыөмірсалты/ </w:t>
      </w:r>
    </w:p>
    <w:p w:rsidR="00B02E2E" w:rsidRPr="00895008" w:rsidRDefault="00B02E2E" w:rsidP="00B02E2E">
      <w:pPr>
        <w:spacing w:after="0" w:line="240" w:lineRule="auto"/>
        <w:jc w:val="center"/>
        <w:rPr>
          <w:rFonts w:ascii="Times New Roman" w:hAnsi="Times New Roman" w:cs="Times New Roman"/>
          <w:b/>
          <w:bCs/>
          <w:sz w:val="28"/>
          <w:szCs w:val="28"/>
        </w:rPr>
      </w:pPr>
      <w:r w:rsidRPr="00895008">
        <w:rPr>
          <w:rFonts w:ascii="Times New Roman" w:hAnsi="Times New Roman" w:cs="Times New Roman"/>
          <w:i/>
          <w:iCs/>
          <w:color w:val="002060"/>
          <w:sz w:val="28"/>
          <w:szCs w:val="28"/>
        </w:rPr>
        <w:t>Здоровый образ жизни</w:t>
      </w:r>
    </w:p>
    <w:p w:rsidR="00B02E2E" w:rsidRPr="00895008" w:rsidRDefault="00B02E2E" w:rsidP="00B02E2E">
      <w:pPr>
        <w:spacing w:after="0" w:line="240" w:lineRule="auto"/>
        <w:rPr>
          <w:rFonts w:ascii="Times New Roman" w:hAnsi="Times New Roman" w:cs="Times New Roman"/>
          <w:i/>
          <w:iCs/>
          <w:color w:val="002060"/>
        </w:rPr>
      </w:pPr>
      <w:r w:rsidRPr="00342A33">
        <w:rPr>
          <w:rFonts w:ascii="Times New Roman" w:hAnsi="Times New Roman" w:cs="Times New Roman"/>
          <w:b/>
          <w:bCs/>
          <w:noProof/>
          <w:sz w:val="28"/>
          <w:szCs w:val="28"/>
          <w:shd w:val="clear" w:color="auto" w:fill="E5B8B7" w:themeFill="accent2" w:themeFillTint="66"/>
        </w:rPr>
        <w:drawing>
          <wp:inline distT="0" distB="0" distL="0" distR="0">
            <wp:extent cx="5876925" cy="1457325"/>
            <wp:effectExtent l="0" t="0" r="0" b="0"/>
            <wp:docPr id="1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100% (</w:t>
      </w:r>
      <w:r w:rsidR="00B21F22" w:rsidRPr="00E203F0">
        <w:rPr>
          <w:rFonts w:ascii="Times New Roman" w:hAnsi="Times New Roman" w:cs="Times New Roman"/>
          <w:sz w:val="28"/>
          <w:szCs w:val="28"/>
        </w:rPr>
        <w:t>4</w:t>
      </w:r>
      <w:r w:rsidRPr="00E203F0">
        <w:rPr>
          <w:rFonts w:ascii="Times New Roman" w:hAnsi="Times New Roman" w:cs="Times New Roman"/>
          <w:sz w:val="28"/>
          <w:szCs w:val="28"/>
        </w:rPr>
        <w:t>чел.) родителей ответили «Полностью согласен» с тем, что их ребенок, выполняет осознанно правила безопасност</w:t>
      </w:r>
      <w:proofErr w:type="gramStart"/>
      <w:r w:rsidRPr="00E203F0">
        <w:rPr>
          <w:rFonts w:ascii="Times New Roman" w:hAnsi="Times New Roman" w:cs="Times New Roman"/>
          <w:sz w:val="28"/>
          <w:szCs w:val="28"/>
        </w:rPr>
        <w:t>и(</w:t>
      </w:r>
      <w:proofErr w:type="gramEnd"/>
      <w:r w:rsidRPr="00E203F0">
        <w:rPr>
          <w:rFonts w:ascii="Times New Roman" w:hAnsi="Times New Roman" w:cs="Times New Roman"/>
          <w:sz w:val="28"/>
          <w:szCs w:val="28"/>
        </w:rPr>
        <w:t>рисунок 5).</w:t>
      </w:r>
    </w:p>
    <w:p w:rsidR="00B02E2E" w:rsidRPr="00895008" w:rsidRDefault="00B02E2E" w:rsidP="00B02E2E">
      <w:pPr>
        <w:spacing w:after="0"/>
        <w:ind w:firstLine="720"/>
        <w:jc w:val="both"/>
        <w:rPr>
          <w:rFonts w:ascii="Times New Roman" w:hAnsi="Times New Roman" w:cs="Times New Roman"/>
          <w:sz w:val="28"/>
          <w:szCs w:val="28"/>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Pr>
          <w:rFonts w:ascii="Times New Roman" w:hAnsi="Times New Roman" w:cs="Times New Roman"/>
          <w:i/>
          <w:iCs/>
          <w:color w:val="002060"/>
          <w:sz w:val="28"/>
          <w:szCs w:val="28"/>
          <w:lang w:val="kk-KZ"/>
        </w:rPr>
        <w:t>Рисунок 6</w:t>
      </w:r>
      <w:r w:rsidRPr="004131FA">
        <w:rPr>
          <w:rFonts w:ascii="Times New Roman" w:hAnsi="Times New Roman" w:cs="Times New Roman"/>
          <w:i/>
          <w:iCs/>
          <w:color w:val="002060"/>
          <w:sz w:val="28"/>
          <w:szCs w:val="28"/>
          <w:lang w:val="kk-KZ"/>
        </w:rPr>
        <w:t xml:space="preserve">. Салауатты өмір салты / </w:t>
      </w:r>
    </w:p>
    <w:p w:rsidR="00B02E2E" w:rsidRPr="00895008" w:rsidRDefault="00B02E2E" w:rsidP="00B02E2E">
      <w:pPr>
        <w:spacing w:after="0" w:line="240" w:lineRule="auto"/>
        <w:jc w:val="center"/>
        <w:rPr>
          <w:rFonts w:ascii="Times New Roman" w:hAnsi="Times New Roman" w:cs="Times New Roman"/>
          <w:b/>
          <w:bCs/>
          <w:sz w:val="28"/>
          <w:szCs w:val="28"/>
        </w:rPr>
      </w:pPr>
      <w:r w:rsidRPr="00895008">
        <w:rPr>
          <w:rFonts w:ascii="Times New Roman" w:hAnsi="Times New Roman" w:cs="Times New Roman"/>
          <w:i/>
          <w:iCs/>
          <w:color w:val="002060"/>
          <w:sz w:val="28"/>
          <w:szCs w:val="28"/>
        </w:rPr>
        <w:t>Здоровый образ жизни</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 xml:space="preserve">Отметили «Согласен» с тем, что их ребенок понимает важность и необходимость закаливающих процедур </w:t>
      </w:r>
      <w:r w:rsidR="00B21F22" w:rsidRPr="00E203F0">
        <w:rPr>
          <w:rFonts w:ascii="Times New Roman" w:hAnsi="Times New Roman" w:cs="Times New Roman"/>
          <w:sz w:val="28"/>
          <w:szCs w:val="28"/>
        </w:rPr>
        <w:t>100%(4</w:t>
      </w:r>
      <w:r w:rsidRPr="00E203F0">
        <w:rPr>
          <w:rFonts w:ascii="Times New Roman" w:hAnsi="Times New Roman" w:cs="Times New Roman"/>
          <w:sz w:val="28"/>
          <w:szCs w:val="28"/>
        </w:rPr>
        <w:t xml:space="preserve"> чел.) родителей, участвующих в анкетировании (рисунок 6).</w:t>
      </w:r>
    </w:p>
    <w:p w:rsidR="00B02E2E" w:rsidRPr="00895008" w:rsidRDefault="00B02E2E" w:rsidP="00B02E2E">
      <w:pPr>
        <w:spacing w:after="0"/>
        <w:ind w:firstLine="720"/>
        <w:jc w:val="both"/>
        <w:rPr>
          <w:rFonts w:ascii="Times New Roman" w:hAnsi="Times New Roman" w:cs="Times New Roman"/>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7.Салауаттыөмірсалты/ </w:t>
      </w:r>
    </w:p>
    <w:p w:rsidR="00B02E2E" w:rsidRPr="00895008" w:rsidRDefault="00B02E2E" w:rsidP="00B02E2E">
      <w:pPr>
        <w:spacing w:after="0" w:line="240" w:lineRule="auto"/>
        <w:jc w:val="center"/>
        <w:rPr>
          <w:rFonts w:ascii="Times New Roman" w:hAnsi="Times New Roman" w:cs="Times New Roman"/>
          <w:b/>
          <w:bCs/>
          <w:sz w:val="28"/>
          <w:szCs w:val="28"/>
        </w:rPr>
      </w:pPr>
      <w:r w:rsidRPr="00895008">
        <w:rPr>
          <w:rFonts w:ascii="Times New Roman" w:hAnsi="Times New Roman" w:cs="Times New Roman"/>
          <w:i/>
          <w:iCs/>
          <w:color w:val="002060"/>
          <w:sz w:val="28"/>
          <w:szCs w:val="28"/>
        </w:rPr>
        <w:lastRenderedPageBreak/>
        <w:t>Здоровый образ жизни</w:t>
      </w:r>
    </w:p>
    <w:p w:rsidR="00B02E2E" w:rsidRPr="00895008" w:rsidRDefault="00B02E2E" w:rsidP="00B02E2E">
      <w:pPr>
        <w:spacing w:after="0" w:line="240" w:lineRule="auto"/>
        <w:rPr>
          <w:rFonts w:ascii="Times New Roman" w:hAnsi="Times New Roman" w:cs="Times New Roman"/>
          <w:i/>
          <w:iCs/>
          <w:color w:val="002060"/>
        </w:rPr>
      </w:pPr>
      <w:r w:rsidRPr="00342A33">
        <w:rPr>
          <w:rFonts w:ascii="Times New Roman" w:hAnsi="Times New Roman" w:cs="Times New Roman"/>
          <w:b/>
          <w:bCs/>
          <w:noProof/>
          <w:sz w:val="28"/>
          <w:szCs w:val="28"/>
          <w:shd w:val="clear" w:color="auto" w:fill="E5B8B7" w:themeFill="accent2" w:themeFillTint="66"/>
        </w:rPr>
        <w:drawing>
          <wp:inline distT="0" distB="0" distL="0" distR="0">
            <wp:extent cx="5876925" cy="14573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bookmarkStart w:id="12" w:name="_Toc84198068"/>
      <w:r w:rsidRPr="00E203F0">
        <w:rPr>
          <w:rFonts w:ascii="Times New Roman" w:hAnsi="Times New Roman" w:cs="Times New Roman"/>
          <w:sz w:val="28"/>
          <w:szCs w:val="28"/>
        </w:rPr>
        <w:t>«Полностью согласен»</w:t>
      </w:r>
      <w:r w:rsidR="00B21F22" w:rsidRPr="00E203F0">
        <w:rPr>
          <w:rFonts w:ascii="Times New Roman" w:hAnsi="Times New Roman" w:cs="Times New Roman"/>
          <w:sz w:val="28"/>
          <w:szCs w:val="28"/>
        </w:rPr>
        <w:t xml:space="preserve"> 25% (1 чел) </w:t>
      </w:r>
      <w:r w:rsidRPr="00E203F0">
        <w:rPr>
          <w:rFonts w:ascii="Times New Roman" w:hAnsi="Times New Roman" w:cs="Times New Roman"/>
          <w:sz w:val="28"/>
          <w:szCs w:val="28"/>
        </w:rPr>
        <w:t xml:space="preserve"> и «Согласен» с тем, что их ребенок </w:t>
      </w:r>
      <w:r w:rsidR="00B21F22" w:rsidRPr="00E203F0">
        <w:rPr>
          <w:rFonts w:ascii="Times New Roman" w:hAnsi="Times New Roman" w:cs="Times New Roman"/>
          <w:sz w:val="28"/>
          <w:szCs w:val="28"/>
        </w:rPr>
        <w:t>соблюдает режим дня отметили 75% (3</w:t>
      </w:r>
      <w:r w:rsidRPr="00E203F0">
        <w:rPr>
          <w:rFonts w:ascii="Times New Roman" w:hAnsi="Times New Roman" w:cs="Times New Roman"/>
          <w:sz w:val="28"/>
          <w:szCs w:val="28"/>
        </w:rPr>
        <w:t xml:space="preserve"> чел.) родителей, участвующих в анкетировани</w:t>
      </w:r>
      <w:proofErr w:type="gramStart"/>
      <w:r w:rsidRPr="00E203F0">
        <w:rPr>
          <w:rFonts w:ascii="Times New Roman" w:hAnsi="Times New Roman" w:cs="Times New Roman"/>
          <w:sz w:val="28"/>
          <w:szCs w:val="28"/>
        </w:rPr>
        <w:t>и(</w:t>
      </w:r>
      <w:proofErr w:type="gramEnd"/>
      <w:r w:rsidRPr="00E203F0">
        <w:rPr>
          <w:rFonts w:ascii="Times New Roman" w:hAnsi="Times New Roman" w:cs="Times New Roman"/>
          <w:sz w:val="28"/>
          <w:szCs w:val="28"/>
        </w:rPr>
        <w:t>рисунок 7).</w:t>
      </w:r>
    </w:p>
    <w:p w:rsidR="00B02E2E" w:rsidRPr="005C015E" w:rsidRDefault="00B02E2E" w:rsidP="00B02E2E">
      <w:pPr>
        <w:pStyle w:val="1"/>
        <w:spacing w:before="0" w:line="240" w:lineRule="auto"/>
        <w:jc w:val="both"/>
        <w:rPr>
          <w:rFonts w:ascii="Times New Roman" w:hAnsi="Times New Roman" w:cs="Times New Roman"/>
          <w:b/>
          <w:bCs/>
          <w:sz w:val="28"/>
          <w:szCs w:val="28"/>
        </w:rPr>
      </w:pPr>
    </w:p>
    <w:p w:rsidR="00B02E2E" w:rsidRPr="00E203F0" w:rsidRDefault="00B02E2E" w:rsidP="00E203F0">
      <w:pPr>
        <w:rPr>
          <w:rFonts w:ascii="Times New Roman" w:eastAsiaTheme="majorEastAsia" w:hAnsi="Times New Roman" w:cs="Times New Roman"/>
          <w:b/>
          <w:bCs/>
          <w:color w:val="365F91" w:themeColor="accent1" w:themeShade="BF"/>
          <w:sz w:val="28"/>
          <w:szCs w:val="28"/>
          <w:lang w:val="kk-KZ"/>
        </w:rPr>
      </w:pPr>
      <w:r w:rsidRPr="004131FA">
        <w:rPr>
          <w:rFonts w:ascii="Times New Roman" w:hAnsi="Times New Roman" w:cs="Times New Roman"/>
          <w:b/>
          <w:bCs/>
          <w:sz w:val="28"/>
          <w:szCs w:val="28"/>
          <w:lang w:val="kk-KZ"/>
        </w:rPr>
        <w:t>2. Коммуникативтік-тілдік дағдылар / Коммуникативно-языковые навыки</w:t>
      </w:r>
      <w:bookmarkEnd w:id="12"/>
    </w:p>
    <w:p w:rsidR="00B02E2E" w:rsidRPr="004131FA" w:rsidRDefault="00B02E2E" w:rsidP="00B02E2E">
      <w:pPr>
        <w:spacing w:after="0" w:line="240" w:lineRule="auto"/>
        <w:rPr>
          <w:rFonts w:ascii="Times New Roman" w:hAnsi="Times New Roman" w:cs="Times New Roman"/>
          <w:b/>
          <w:bCs/>
          <w:color w:val="002060"/>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8.Қары</w:t>
      </w:r>
      <w:proofErr w:type="gramStart"/>
      <w:r w:rsidRPr="00895008">
        <w:rPr>
          <w:rFonts w:ascii="Times New Roman" w:hAnsi="Times New Roman" w:cs="Times New Roman"/>
          <w:i/>
          <w:iCs/>
          <w:color w:val="002060"/>
          <w:sz w:val="28"/>
          <w:szCs w:val="28"/>
        </w:rPr>
        <w:t>м-</w:t>
      </w:r>
      <w:proofErr w:type="gramEnd"/>
      <w:r w:rsidRPr="00895008">
        <w:rPr>
          <w:rFonts w:ascii="Times New Roman" w:hAnsi="Times New Roman" w:cs="Times New Roman"/>
          <w:i/>
          <w:iCs/>
          <w:color w:val="002060"/>
          <w:sz w:val="28"/>
          <w:szCs w:val="28"/>
        </w:rPr>
        <w:t>қатынасмәдениеті/</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«Культура общения» </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sidRPr="00CE5AA0">
        <w:rPr>
          <w:rFonts w:ascii="Times New Roman" w:hAnsi="Times New Roman" w:cs="Times New Roman"/>
          <w:b/>
          <w:bCs/>
          <w:noProof/>
          <w:sz w:val="28"/>
          <w:szCs w:val="28"/>
          <w:shd w:val="clear" w:color="auto" w:fill="B8CCE4" w:themeFill="accent1" w:themeFillTint="66"/>
        </w:rPr>
        <w:drawing>
          <wp:inline distT="0" distB="0" distL="0" distR="0">
            <wp:extent cx="5876925" cy="14478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62B13" w:rsidRDefault="00BA4E8C" w:rsidP="00B02E2E">
      <w:pPr>
        <w:spacing w:after="0" w:line="240" w:lineRule="auto"/>
        <w:ind w:firstLine="720"/>
        <w:jc w:val="both"/>
        <w:rPr>
          <w:rFonts w:ascii="Times New Roman" w:hAnsi="Times New Roman" w:cs="Times New Roman"/>
          <w:color w:val="000000" w:themeColor="text1"/>
          <w:sz w:val="28"/>
          <w:szCs w:val="28"/>
        </w:rPr>
      </w:pPr>
      <w:r w:rsidRPr="00E203F0">
        <w:rPr>
          <w:rFonts w:ascii="Times New Roman" w:hAnsi="Times New Roman" w:cs="Times New Roman"/>
          <w:color w:val="000000" w:themeColor="text1"/>
          <w:sz w:val="28"/>
          <w:szCs w:val="28"/>
        </w:rPr>
        <w:t>75% (3</w:t>
      </w:r>
      <w:r w:rsidR="00B02E2E" w:rsidRPr="00E203F0">
        <w:rPr>
          <w:rFonts w:ascii="Times New Roman" w:hAnsi="Times New Roman" w:cs="Times New Roman"/>
          <w:color w:val="000000" w:themeColor="text1"/>
          <w:sz w:val="28"/>
          <w:szCs w:val="28"/>
        </w:rPr>
        <w:t xml:space="preserve"> чел.) родителей, участвующих в опросе, ответили «Полностью согласен» и «Согласен» </w:t>
      </w:r>
      <w:r w:rsidRPr="00E203F0">
        <w:rPr>
          <w:rFonts w:ascii="Times New Roman" w:hAnsi="Times New Roman" w:cs="Times New Roman"/>
          <w:color w:val="000000" w:themeColor="text1"/>
          <w:sz w:val="28"/>
          <w:szCs w:val="28"/>
        </w:rPr>
        <w:t xml:space="preserve"> 25% (1 чел) </w:t>
      </w:r>
      <w:r w:rsidR="00B02E2E" w:rsidRPr="00E203F0">
        <w:rPr>
          <w:rFonts w:ascii="Times New Roman" w:hAnsi="Times New Roman" w:cs="Times New Roman"/>
          <w:color w:val="000000" w:themeColor="text1"/>
          <w:sz w:val="28"/>
          <w:szCs w:val="28"/>
        </w:rPr>
        <w:t>с тем, что дети знают правила поведения в обще</w:t>
      </w:r>
      <w:r w:rsidRPr="00E203F0">
        <w:rPr>
          <w:rFonts w:ascii="Times New Roman" w:hAnsi="Times New Roman" w:cs="Times New Roman"/>
          <w:color w:val="000000" w:themeColor="text1"/>
          <w:sz w:val="28"/>
          <w:szCs w:val="28"/>
        </w:rPr>
        <w:t xml:space="preserve">ственных местах и соблюдают их </w:t>
      </w:r>
      <w:r w:rsidR="00B02E2E" w:rsidRPr="00E203F0">
        <w:rPr>
          <w:rFonts w:ascii="Times New Roman" w:hAnsi="Times New Roman" w:cs="Times New Roman"/>
          <w:color w:val="000000" w:themeColor="text1"/>
          <w:sz w:val="28"/>
          <w:szCs w:val="28"/>
        </w:rPr>
        <w:t>(рисунок 8).</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9.</w:t>
      </w:r>
      <w:r w:rsidRPr="00257EE5">
        <w:rPr>
          <w:rFonts w:ascii="Times New Roman" w:hAnsi="Times New Roman" w:cs="Times New Roman"/>
          <w:i/>
          <w:iCs/>
          <w:color w:val="002060"/>
          <w:sz w:val="28"/>
          <w:szCs w:val="28"/>
        </w:rPr>
        <w:t>Қары</w:t>
      </w:r>
      <w:proofErr w:type="gramStart"/>
      <w:r w:rsidRPr="00257EE5">
        <w:rPr>
          <w:rFonts w:ascii="Times New Roman" w:hAnsi="Times New Roman" w:cs="Times New Roman"/>
          <w:i/>
          <w:iCs/>
          <w:color w:val="002060"/>
          <w:sz w:val="28"/>
          <w:szCs w:val="28"/>
        </w:rPr>
        <w:t>м-</w:t>
      </w:r>
      <w:proofErr w:type="gramEnd"/>
      <w:r w:rsidRPr="00257EE5">
        <w:rPr>
          <w:rFonts w:ascii="Times New Roman" w:hAnsi="Times New Roman" w:cs="Times New Roman"/>
          <w:i/>
          <w:iCs/>
          <w:color w:val="002060"/>
          <w:sz w:val="28"/>
          <w:szCs w:val="28"/>
        </w:rPr>
        <w:t>қатынасмәдениеті</w:t>
      </w:r>
      <w:r>
        <w:rPr>
          <w:rFonts w:ascii="Times New Roman" w:hAnsi="Times New Roman" w:cs="Times New Roman"/>
          <w:i/>
          <w:iCs/>
          <w:color w:val="002060"/>
          <w:sz w:val="28"/>
          <w:szCs w:val="28"/>
        </w:rPr>
        <w:t>/</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8F53BF">
        <w:rPr>
          <w:rFonts w:ascii="Times New Roman" w:hAnsi="Times New Roman" w:cs="Times New Roman"/>
          <w:i/>
          <w:iCs/>
          <w:color w:val="002060"/>
          <w:sz w:val="28"/>
          <w:szCs w:val="28"/>
        </w:rPr>
        <w:t>«</w:t>
      </w:r>
      <w:r w:rsidRPr="003F088E">
        <w:rPr>
          <w:rFonts w:ascii="Times New Roman" w:hAnsi="Times New Roman" w:cs="Times New Roman"/>
          <w:i/>
          <w:iCs/>
          <w:color w:val="002060"/>
          <w:sz w:val="28"/>
          <w:szCs w:val="28"/>
        </w:rPr>
        <w:t>Культура общения</w:t>
      </w:r>
      <w:r w:rsidRPr="008F53BF">
        <w:rPr>
          <w:rFonts w:ascii="Times New Roman" w:hAnsi="Times New Roman" w:cs="Times New Roman"/>
          <w:i/>
          <w:iCs/>
          <w:color w:val="002060"/>
          <w:sz w:val="28"/>
          <w:szCs w:val="28"/>
        </w:rPr>
        <w:t xml:space="preserve">» </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lastRenderedPageBreak/>
        <w:t>Отметили «Полностью согласен»</w:t>
      </w:r>
      <w:r w:rsidR="005B34D7" w:rsidRPr="00E203F0">
        <w:rPr>
          <w:rFonts w:ascii="Times New Roman" w:hAnsi="Times New Roman" w:cs="Times New Roman"/>
          <w:sz w:val="28"/>
          <w:szCs w:val="28"/>
        </w:rPr>
        <w:t xml:space="preserve"> 75% (3 чел)</w:t>
      </w:r>
      <w:r w:rsidRPr="00E203F0">
        <w:rPr>
          <w:rFonts w:ascii="Times New Roman" w:hAnsi="Times New Roman" w:cs="Times New Roman"/>
          <w:sz w:val="28"/>
          <w:szCs w:val="28"/>
        </w:rPr>
        <w:t xml:space="preserve"> и «Согласен»</w:t>
      </w:r>
      <w:r w:rsidR="005B34D7" w:rsidRPr="00E203F0">
        <w:rPr>
          <w:rFonts w:ascii="Times New Roman" w:hAnsi="Times New Roman" w:cs="Times New Roman"/>
          <w:sz w:val="28"/>
          <w:szCs w:val="28"/>
        </w:rPr>
        <w:t xml:space="preserve"> 25% (1чел)</w:t>
      </w:r>
      <w:r w:rsidRPr="00E203F0">
        <w:rPr>
          <w:rFonts w:ascii="Times New Roman" w:hAnsi="Times New Roman" w:cs="Times New Roman"/>
          <w:sz w:val="28"/>
          <w:szCs w:val="28"/>
        </w:rPr>
        <w:t xml:space="preserve"> с тем, что их дети владеют элементарными прав</w:t>
      </w:r>
      <w:r w:rsidR="005B34D7" w:rsidRPr="00E203F0">
        <w:rPr>
          <w:rFonts w:ascii="Times New Roman" w:hAnsi="Times New Roman" w:cs="Times New Roman"/>
          <w:sz w:val="28"/>
          <w:szCs w:val="28"/>
        </w:rPr>
        <w:t>илами общения, речевым этикетом</w:t>
      </w:r>
      <w:r w:rsidRPr="00E203F0">
        <w:rPr>
          <w:rFonts w:ascii="Times New Roman" w:hAnsi="Times New Roman" w:cs="Times New Roman"/>
          <w:sz w:val="28"/>
          <w:szCs w:val="28"/>
        </w:rPr>
        <w:t>, участвующих в анкетировании</w:t>
      </w:r>
      <w:proofErr w:type="gramStart"/>
      <w:r w:rsidRPr="00E203F0">
        <w:rPr>
          <w:rFonts w:ascii="Times New Roman" w:hAnsi="Times New Roman" w:cs="Times New Roman"/>
          <w:sz w:val="28"/>
          <w:szCs w:val="28"/>
        </w:rPr>
        <w:t>.</w:t>
      </w:r>
      <w:r w:rsidR="005B34D7" w:rsidRPr="00E203F0">
        <w:rPr>
          <w:rFonts w:ascii="Times New Roman" w:hAnsi="Times New Roman" w:cs="Times New Roman"/>
          <w:sz w:val="28"/>
          <w:szCs w:val="28"/>
        </w:rPr>
        <w:t>(</w:t>
      </w:r>
      <w:proofErr w:type="gramEnd"/>
      <w:r w:rsidR="005B34D7" w:rsidRPr="00E203F0">
        <w:rPr>
          <w:rFonts w:ascii="Times New Roman" w:hAnsi="Times New Roman" w:cs="Times New Roman"/>
          <w:sz w:val="28"/>
          <w:szCs w:val="28"/>
        </w:rPr>
        <w:t xml:space="preserve"> рисунок 9)</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10.</w:t>
      </w:r>
      <w:r w:rsidRPr="0057489B">
        <w:rPr>
          <w:rFonts w:ascii="Times New Roman" w:hAnsi="Times New Roman" w:cs="Times New Roman"/>
          <w:i/>
          <w:iCs/>
          <w:color w:val="002060"/>
          <w:sz w:val="28"/>
          <w:szCs w:val="28"/>
        </w:rPr>
        <w:t>Тілдіңграмматикалыққұрылымы</w:t>
      </w:r>
      <w:r>
        <w:rPr>
          <w:rFonts w:ascii="Times New Roman" w:hAnsi="Times New Roman" w:cs="Times New Roman"/>
          <w:i/>
          <w:iCs/>
          <w:color w:val="002060"/>
          <w:sz w:val="28"/>
          <w:szCs w:val="28"/>
        </w:rPr>
        <w:t>/</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8F53BF">
        <w:rPr>
          <w:rFonts w:ascii="Times New Roman" w:hAnsi="Times New Roman" w:cs="Times New Roman"/>
          <w:i/>
          <w:iCs/>
          <w:color w:val="002060"/>
          <w:sz w:val="28"/>
          <w:szCs w:val="28"/>
        </w:rPr>
        <w:t>«</w:t>
      </w:r>
      <w:r w:rsidRPr="0057489B">
        <w:rPr>
          <w:rFonts w:ascii="Times New Roman" w:hAnsi="Times New Roman" w:cs="Times New Roman"/>
          <w:i/>
          <w:iCs/>
          <w:color w:val="002060"/>
          <w:sz w:val="28"/>
          <w:szCs w:val="28"/>
        </w:rPr>
        <w:t>Грамматический строй речи</w:t>
      </w:r>
      <w:r w:rsidRPr="008F53BF">
        <w:rPr>
          <w:rFonts w:ascii="Times New Roman" w:hAnsi="Times New Roman" w:cs="Times New Roman"/>
          <w:i/>
          <w:iCs/>
          <w:color w:val="002060"/>
          <w:sz w:val="28"/>
          <w:szCs w:val="28"/>
        </w:rPr>
        <w:t xml:space="preserve">» </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sidRPr="00F645ED">
        <w:rPr>
          <w:rFonts w:ascii="Times New Roman" w:hAnsi="Times New Roman" w:cs="Times New Roman"/>
          <w:b/>
          <w:bCs/>
          <w:noProof/>
          <w:sz w:val="28"/>
          <w:szCs w:val="28"/>
        </w:rPr>
        <w:drawing>
          <wp:inline distT="0" distB="0" distL="0" distR="0">
            <wp:extent cx="5876925" cy="1447800"/>
            <wp:effectExtent l="0" t="0" r="0"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5B34D7" w:rsidP="00B02E2E">
      <w:pPr>
        <w:spacing w:after="0" w:line="240" w:lineRule="auto"/>
        <w:ind w:firstLine="720"/>
        <w:jc w:val="both"/>
        <w:rPr>
          <w:rFonts w:ascii="Times New Roman" w:hAnsi="Times New Roman" w:cs="Times New Roman"/>
          <w:sz w:val="28"/>
          <w:szCs w:val="28"/>
        </w:rPr>
      </w:pPr>
      <w:r w:rsidRPr="00E203F0">
        <w:rPr>
          <w:rFonts w:ascii="Times New Roman" w:hAnsi="Times New Roman" w:cs="Times New Roman"/>
          <w:sz w:val="28"/>
          <w:szCs w:val="28"/>
        </w:rPr>
        <w:t>100% (4</w:t>
      </w:r>
      <w:r w:rsidR="00B02E2E" w:rsidRPr="00E203F0">
        <w:rPr>
          <w:rFonts w:ascii="Times New Roman" w:hAnsi="Times New Roman" w:cs="Times New Roman"/>
          <w:sz w:val="28"/>
          <w:szCs w:val="28"/>
        </w:rPr>
        <w:t xml:space="preserve"> чел.) родителей, участвующих в опросе, ответили «Полностью согласен» с тем, что их дети умеют правильно конструировать предложени</w:t>
      </w:r>
      <w:proofErr w:type="gramStart"/>
      <w:r w:rsidR="00B02E2E" w:rsidRPr="00E203F0">
        <w:rPr>
          <w:rFonts w:ascii="Times New Roman" w:hAnsi="Times New Roman" w:cs="Times New Roman"/>
          <w:sz w:val="28"/>
          <w:szCs w:val="28"/>
        </w:rPr>
        <w:t>я(</w:t>
      </w:r>
      <w:proofErr w:type="gramEnd"/>
      <w:r w:rsidR="00B02E2E" w:rsidRPr="00E203F0">
        <w:rPr>
          <w:rFonts w:ascii="Times New Roman" w:hAnsi="Times New Roman" w:cs="Times New Roman"/>
          <w:sz w:val="28"/>
          <w:szCs w:val="28"/>
        </w:rPr>
        <w:t>рисунок 10).</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11.Тілдіңграмматикалыққұрылымы/</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«Грамматический строй речи» </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2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Отметили «Полностью согласен» </w:t>
      </w:r>
      <w:r w:rsidR="005B34D7" w:rsidRPr="00206FA1">
        <w:rPr>
          <w:rFonts w:ascii="Times New Roman" w:hAnsi="Times New Roman" w:cs="Times New Roman"/>
          <w:sz w:val="28"/>
          <w:szCs w:val="28"/>
        </w:rPr>
        <w:t xml:space="preserve">100%(4 чел) </w:t>
      </w:r>
      <w:r w:rsidRPr="00206FA1">
        <w:rPr>
          <w:rFonts w:ascii="Times New Roman" w:hAnsi="Times New Roman" w:cs="Times New Roman"/>
          <w:sz w:val="28"/>
          <w:szCs w:val="28"/>
        </w:rPr>
        <w:t>с тем, что их дети стремятся говорить грамматически правильно</w:t>
      </w:r>
      <w:r w:rsidR="005B34D7" w:rsidRPr="00206FA1">
        <w:rPr>
          <w:rFonts w:ascii="Times New Roman" w:hAnsi="Times New Roman" w:cs="Times New Roman"/>
          <w:sz w:val="28"/>
          <w:szCs w:val="28"/>
        </w:rPr>
        <w:t xml:space="preserve">, </w:t>
      </w:r>
      <w:proofErr w:type="spellStart"/>
      <w:r w:rsidR="005B34D7" w:rsidRPr="00206FA1">
        <w:rPr>
          <w:rFonts w:ascii="Times New Roman" w:hAnsi="Times New Roman" w:cs="Times New Roman"/>
          <w:sz w:val="28"/>
          <w:szCs w:val="28"/>
        </w:rPr>
        <w:t>родителейучаствующих</w:t>
      </w:r>
      <w:proofErr w:type="spellEnd"/>
      <w:r w:rsidR="005B34D7" w:rsidRPr="00206FA1">
        <w:rPr>
          <w:rFonts w:ascii="Times New Roman" w:hAnsi="Times New Roman" w:cs="Times New Roman"/>
          <w:sz w:val="28"/>
          <w:szCs w:val="28"/>
        </w:rPr>
        <w:t xml:space="preserve"> в анкетировании.  (11 рисунок</w:t>
      </w:r>
      <w:r w:rsidRPr="00206FA1">
        <w:rPr>
          <w:rFonts w:ascii="Times New Roman" w:hAnsi="Times New Roman" w:cs="Times New Roman"/>
          <w:sz w:val="28"/>
          <w:szCs w:val="28"/>
        </w:rPr>
        <w:t>).</w:t>
      </w:r>
    </w:p>
    <w:p w:rsidR="00B02E2E" w:rsidRPr="004131FA" w:rsidRDefault="00B02E2E" w:rsidP="00B02E2E">
      <w:pPr>
        <w:spacing w:after="0" w:line="240" w:lineRule="auto"/>
        <w:ind w:firstLine="720"/>
        <w:jc w:val="both"/>
        <w:rPr>
          <w:rFonts w:ascii="Times New Roman" w:hAnsi="Times New Roman" w:cs="Times New Roman"/>
          <w:sz w:val="28"/>
          <w:szCs w:val="28"/>
          <w:lang w:val="kk-KZ"/>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Pr>
          <w:rFonts w:ascii="Times New Roman" w:hAnsi="Times New Roman" w:cs="Times New Roman"/>
          <w:i/>
          <w:iCs/>
          <w:color w:val="002060"/>
          <w:sz w:val="28"/>
          <w:szCs w:val="28"/>
          <w:lang w:val="kk-KZ"/>
        </w:rPr>
        <w:t>Рисунок 12</w:t>
      </w:r>
      <w:r w:rsidRPr="004131FA">
        <w:rPr>
          <w:rFonts w:ascii="Times New Roman" w:hAnsi="Times New Roman" w:cs="Times New Roman"/>
          <w:i/>
          <w:iCs/>
          <w:color w:val="002060"/>
          <w:sz w:val="28"/>
          <w:szCs w:val="28"/>
          <w:lang w:val="kk-KZ"/>
        </w:rPr>
        <w:t>.</w:t>
      </w:r>
      <w:r w:rsidRPr="004131FA">
        <w:rPr>
          <w:lang w:val="kk-KZ"/>
        </w:rPr>
        <w:t xml:space="preserve"> «</w:t>
      </w:r>
      <w:r w:rsidRPr="004131FA">
        <w:rPr>
          <w:rFonts w:ascii="Times New Roman" w:hAnsi="Times New Roman" w:cs="Times New Roman"/>
          <w:i/>
          <w:iCs/>
          <w:color w:val="002060"/>
          <w:sz w:val="28"/>
          <w:szCs w:val="28"/>
          <w:lang w:val="kk-KZ"/>
        </w:rPr>
        <w:t>Сөйлеудің дыбыстық мәдениеті»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«Звуковая культура речи» </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876925" cy="1447800"/>
            <wp:effectExtent l="0" t="0" r="0" b="0"/>
            <wp:docPr id="3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5B34D7"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100% (4</w:t>
      </w:r>
      <w:r w:rsidR="00B02E2E" w:rsidRPr="00206FA1">
        <w:rPr>
          <w:rFonts w:ascii="Times New Roman" w:hAnsi="Times New Roman" w:cs="Times New Roman"/>
          <w:sz w:val="28"/>
          <w:szCs w:val="28"/>
        </w:rPr>
        <w:t xml:space="preserve"> чел.) родителей, участвующих в опросе, ответили «Полностью согласен» с тем, что их дети умеют говорить правильно, выразительн</w:t>
      </w:r>
      <w:proofErr w:type="gramStart"/>
      <w:r w:rsidR="00B02E2E" w:rsidRPr="00206FA1">
        <w:rPr>
          <w:rFonts w:ascii="Times New Roman" w:hAnsi="Times New Roman" w:cs="Times New Roman"/>
          <w:sz w:val="28"/>
          <w:szCs w:val="28"/>
        </w:rPr>
        <w:t>о(</w:t>
      </w:r>
      <w:proofErr w:type="gramEnd"/>
      <w:r w:rsidR="00B02E2E" w:rsidRPr="00206FA1">
        <w:rPr>
          <w:rFonts w:ascii="Times New Roman" w:hAnsi="Times New Roman" w:cs="Times New Roman"/>
          <w:sz w:val="28"/>
          <w:szCs w:val="28"/>
        </w:rPr>
        <w:t>рисунок 12).</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lang w:val="kk-KZ"/>
        </w:rPr>
        <w:t>Рисунок 13</w:t>
      </w:r>
      <w:r w:rsidRPr="004131FA">
        <w:rPr>
          <w:rFonts w:ascii="Times New Roman" w:hAnsi="Times New Roman" w:cs="Times New Roman"/>
          <w:i/>
          <w:iCs/>
          <w:color w:val="002060"/>
          <w:sz w:val="28"/>
          <w:szCs w:val="28"/>
          <w:lang w:val="kk-KZ"/>
        </w:rPr>
        <w:t>.</w:t>
      </w:r>
      <w:r w:rsidRPr="00895008">
        <w:t>«</w:t>
      </w:r>
      <w:proofErr w:type="spellStart"/>
      <w:r w:rsidRPr="00895008">
        <w:rPr>
          <w:rFonts w:ascii="Times New Roman" w:hAnsi="Times New Roman" w:cs="Times New Roman"/>
          <w:i/>
          <w:iCs/>
          <w:color w:val="002060"/>
          <w:sz w:val="28"/>
          <w:szCs w:val="28"/>
        </w:rPr>
        <w:t>Сөйлеудіңдыбыстықмәдениеті</w:t>
      </w:r>
      <w:proofErr w:type="spellEnd"/>
      <w:r w:rsidRPr="00895008">
        <w:rPr>
          <w:rFonts w:ascii="Times New Roman" w:hAnsi="Times New Roman" w:cs="Times New Roman"/>
          <w:i/>
          <w:iCs/>
          <w:color w:val="002060"/>
          <w:sz w:val="28"/>
          <w:szCs w:val="28"/>
        </w:rPr>
        <w:t>»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«Звуковая культура речи» </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Отметили «Полностью согласен»</w:t>
      </w:r>
      <w:r w:rsidR="005B34D7" w:rsidRPr="00206FA1">
        <w:rPr>
          <w:rFonts w:ascii="Times New Roman" w:hAnsi="Times New Roman" w:cs="Times New Roman"/>
          <w:sz w:val="28"/>
          <w:szCs w:val="28"/>
        </w:rPr>
        <w:t xml:space="preserve"> 50% (2 чел)</w:t>
      </w:r>
      <w:r w:rsidRPr="00206FA1">
        <w:rPr>
          <w:rFonts w:ascii="Times New Roman" w:hAnsi="Times New Roman" w:cs="Times New Roman"/>
          <w:sz w:val="28"/>
          <w:szCs w:val="28"/>
        </w:rPr>
        <w:t xml:space="preserve"> и «Согласен»</w:t>
      </w:r>
      <w:r w:rsidR="005B34D7" w:rsidRPr="00206FA1">
        <w:rPr>
          <w:rFonts w:ascii="Times New Roman" w:hAnsi="Times New Roman" w:cs="Times New Roman"/>
          <w:sz w:val="28"/>
          <w:szCs w:val="28"/>
        </w:rPr>
        <w:t xml:space="preserve"> 50%(2 чел)</w:t>
      </w:r>
      <w:r w:rsidRPr="00206FA1">
        <w:rPr>
          <w:rFonts w:ascii="Times New Roman" w:hAnsi="Times New Roman" w:cs="Times New Roman"/>
          <w:sz w:val="28"/>
          <w:szCs w:val="28"/>
        </w:rPr>
        <w:t xml:space="preserve"> с тем, что их дети умеют использовать различные способы интонационной выразительности (рисунок 13).</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14.</w:t>
      </w:r>
      <w:r>
        <w:t>«</w:t>
      </w:r>
      <w:r w:rsidRPr="00DD075B">
        <w:rPr>
          <w:rFonts w:ascii="Times New Roman" w:hAnsi="Times New Roman" w:cs="Times New Roman"/>
          <w:i/>
          <w:iCs/>
          <w:color w:val="002060"/>
          <w:sz w:val="28"/>
          <w:szCs w:val="28"/>
        </w:rPr>
        <w:t>Сөзді</w:t>
      </w:r>
      <w:proofErr w:type="gramStart"/>
      <w:r w:rsidRPr="00DD075B">
        <w:rPr>
          <w:rFonts w:ascii="Times New Roman" w:hAnsi="Times New Roman" w:cs="Times New Roman"/>
          <w:i/>
          <w:iCs/>
          <w:color w:val="002060"/>
          <w:sz w:val="28"/>
          <w:szCs w:val="28"/>
        </w:rPr>
        <w:t>к</w:t>
      </w:r>
      <w:proofErr w:type="gramEnd"/>
      <w:r w:rsidRPr="00DD075B">
        <w:rPr>
          <w:rFonts w:ascii="Times New Roman" w:hAnsi="Times New Roman" w:cs="Times New Roman"/>
          <w:i/>
          <w:iCs/>
          <w:color w:val="002060"/>
          <w:sz w:val="28"/>
          <w:szCs w:val="28"/>
        </w:rPr>
        <w:t>қор</w:t>
      </w:r>
      <w:r>
        <w:rPr>
          <w:rFonts w:ascii="Times New Roman" w:hAnsi="Times New Roman" w:cs="Times New Roman"/>
          <w:i/>
          <w:iCs/>
          <w:color w:val="002060"/>
          <w:sz w:val="28"/>
          <w:szCs w:val="28"/>
        </w:rPr>
        <w:t>» /</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8F53BF">
        <w:rPr>
          <w:rFonts w:ascii="Times New Roman" w:hAnsi="Times New Roman" w:cs="Times New Roman"/>
          <w:i/>
          <w:iCs/>
          <w:color w:val="002060"/>
          <w:sz w:val="28"/>
          <w:szCs w:val="28"/>
        </w:rPr>
        <w:t>«</w:t>
      </w:r>
      <w:r w:rsidRPr="00DD075B">
        <w:rPr>
          <w:rFonts w:ascii="Times New Roman" w:hAnsi="Times New Roman" w:cs="Times New Roman"/>
          <w:i/>
          <w:iCs/>
          <w:color w:val="002060"/>
          <w:sz w:val="28"/>
          <w:szCs w:val="28"/>
        </w:rPr>
        <w:t>Словарный запас</w:t>
      </w:r>
      <w:r w:rsidRPr="008F53BF">
        <w:rPr>
          <w:rFonts w:ascii="Times New Roman" w:hAnsi="Times New Roman" w:cs="Times New Roman"/>
          <w:i/>
          <w:iCs/>
          <w:color w:val="002060"/>
          <w:sz w:val="28"/>
          <w:szCs w:val="28"/>
        </w:rPr>
        <w:t xml:space="preserve">» </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4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5B34D7"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75% (3</w:t>
      </w:r>
      <w:r w:rsidR="00B02E2E" w:rsidRPr="00206FA1">
        <w:rPr>
          <w:rFonts w:ascii="Times New Roman" w:hAnsi="Times New Roman" w:cs="Times New Roman"/>
          <w:sz w:val="28"/>
          <w:szCs w:val="28"/>
        </w:rPr>
        <w:t xml:space="preserve"> чел.) родителей, участвующих в опросе, ответили «Полностью согласен» и </w:t>
      </w:r>
      <w:r w:rsidRPr="00206FA1">
        <w:rPr>
          <w:rFonts w:ascii="Times New Roman" w:hAnsi="Times New Roman" w:cs="Times New Roman"/>
          <w:sz w:val="28"/>
          <w:szCs w:val="28"/>
        </w:rPr>
        <w:t xml:space="preserve"> 25% (1 чел) </w:t>
      </w:r>
      <w:r w:rsidR="00B02E2E" w:rsidRPr="00206FA1">
        <w:rPr>
          <w:rFonts w:ascii="Times New Roman" w:hAnsi="Times New Roman" w:cs="Times New Roman"/>
          <w:sz w:val="28"/>
          <w:szCs w:val="28"/>
        </w:rPr>
        <w:t>«Согласен» с тем, что их дети понимают многозначность слова, испол</w:t>
      </w:r>
      <w:r w:rsidRPr="00206FA1">
        <w:rPr>
          <w:rFonts w:ascii="Times New Roman" w:hAnsi="Times New Roman" w:cs="Times New Roman"/>
          <w:sz w:val="28"/>
          <w:szCs w:val="28"/>
        </w:rPr>
        <w:t xml:space="preserve">ьзуя в речи антонимы, синонимы </w:t>
      </w:r>
      <w:r w:rsidR="00B02E2E" w:rsidRPr="00206FA1">
        <w:rPr>
          <w:rFonts w:ascii="Times New Roman" w:hAnsi="Times New Roman" w:cs="Times New Roman"/>
          <w:sz w:val="28"/>
          <w:szCs w:val="28"/>
        </w:rPr>
        <w:t>(рисунок 14).</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15.</w:t>
      </w:r>
      <w:r>
        <w:t>«</w:t>
      </w:r>
      <w:r w:rsidRPr="00DD075B">
        <w:rPr>
          <w:rFonts w:ascii="Times New Roman" w:hAnsi="Times New Roman" w:cs="Times New Roman"/>
          <w:i/>
          <w:iCs/>
          <w:color w:val="002060"/>
          <w:sz w:val="28"/>
          <w:szCs w:val="28"/>
        </w:rPr>
        <w:t>Байланыстырыпсөйлеу</w:t>
      </w:r>
      <w:r>
        <w:rPr>
          <w:rFonts w:ascii="Times New Roman" w:hAnsi="Times New Roman" w:cs="Times New Roman"/>
          <w:i/>
          <w:iCs/>
          <w:color w:val="002060"/>
          <w:sz w:val="28"/>
          <w:szCs w:val="28"/>
        </w:rPr>
        <w:t>» /</w:t>
      </w:r>
    </w:p>
    <w:p w:rsidR="00B02E2E" w:rsidRPr="00A42A1A" w:rsidRDefault="00B02E2E" w:rsidP="00B02E2E">
      <w:pPr>
        <w:spacing w:after="0" w:line="240" w:lineRule="auto"/>
        <w:jc w:val="center"/>
        <w:rPr>
          <w:rFonts w:ascii="Times New Roman" w:hAnsi="Times New Roman" w:cs="Times New Roman"/>
          <w:i/>
          <w:iCs/>
          <w:color w:val="002060"/>
          <w:sz w:val="28"/>
          <w:szCs w:val="28"/>
        </w:rPr>
      </w:pPr>
      <w:r w:rsidRPr="008F53BF">
        <w:rPr>
          <w:rFonts w:ascii="Times New Roman" w:hAnsi="Times New Roman" w:cs="Times New Roman"/>
          <w:i/>
          <w:iCs/>
          <w:color w:val="002060"/>
          <w:sz w:val="28"/>
          <w:szCs w:val="28"/>
        </w:rPr>
        <w:lastRenderedPageBreak/>
        <w:t>«</w:t>
      </w:r>
      <w:r w:rsidRPr="00DD075B">
        <w:rPr>
          <w:rFonts w:ascii="Times New Roman" w:hAnsi="Times New Roman" w:cs="Times New Roman"/>
          <w:i/>
          <w:iCs/>
          <w:color w:val="002060"/>
          <w:sz w:val="28"/>
          <w:szCs w:val="28"/>
        </w:rPr>
        <w:t>Связная речь</w:t>
      </w:r>
      <w:r w:rsidRPr="008F53BF">
        <w:rPr>
          <w:rFonts w:ascii="Times New Roman" w:hAnsi="Times New Roman" w:cs="Times New Roman"/>
          <w:i/>
          <w:iCs/>
          <w:color w:val="002060"/>
          <w:sz w:val="28"/>
          <w:szCs w:val="28"/>
        </w:rPr>
        <w:t xml:space="preserve">» </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4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364C2D"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Отметили «Согласен» с тем, что их дети умеют составлять монолог, употребляя разные части </w:t>
      </w:r>
      <w:r w:rsidR="005B34D7" w:rsidRPr="00206FA1">
        <w:rPr>
          <w:rFonts w:ascii="Times New Roman" w:hAnsi="Times New Roman" w:cs="Times New Roman"/>
          <w:sz w:val="28"/>
          <w:szCs w:val="28"/>
        </w:rPr>
        <w:t>речи, эпитеты и сравнения – 100% (4</w:t>
      </w:r>
      <w:r w:rsidRPr="00206FA1">
        <w:rPr>
          <w:rFonts w:ascii="Times New Roman" w:hAnsi="Times New Roman" w:cs="Times New Roman"/>
          <w:sz w:val="28"/>
          <w:szCs w:val="28"/>
        </w:rPr>
        <w:t xml:space="preserve"> чел.) родителе</w:t>
      </w:r>
      <w:r w:rsidR="005B34D7" w:rsidRPr="00206FA1">
        <w:rPr>
          <w:rFonts w:ascii="Times New Roman" w:hAnsi="Times New Roman" w:cs="Times New Roman"/>
          <w:sz w:val="28"/>
          <w:szCs w:val="28"/>
        </w:rPr>
        <w:t xml:space="preserve">й, участвующих в анкетировании </w:t>
      </w:r>
      <w:r w:rsidRPr="00206FA1">
        <w:rPr>
          <w:rFonts w:ascii="Times New Roman" w:hAnsi="Times New Roman" w:cs="Times New Roman"/>
          <w:sz w:val="28"/>
          <w:szCs w:val="28"/>
        </w:rPr>
        <w:t>(рисунок 15).</w:t>
      </w:r>
    </w:p>
    <w:p w:rsidR="00B02E2E" w:rsidRPr="00993027" w:rsidRDefault="00B02E2E" w:rsidP="00B02E2E">
      <w:pPr>
        <w:spacing w:after="0" w:line="240" w:lineRule="auto"/>
        <w:jc w:val="center"/>
        <w:rPr>
          <w:rFonts w:ascii="Times New Roman" w:hAnsi="Times New Roman" w:cs="Times New Roman"/>
          <w:i/>
          <w:iCs/>
          <w:color w:val="002060"/>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16.</w:t>
      </w:r>
      <w:r w:rsidRPr="00360CD4">
        <w:rPr>
          <w:rFonts w:ascii="Times New Roman" w:hAnsi="Times New Roman" w:cs="Times New Roman"/>
          <w:i/>
          <w:iCs/>
          <w:color w:val="002060"/>
          <w:sz w:val="28"/>
          <w:szCs w:val="28"/>
        </w:rPr>
        <w:t>Шығармашылықпентілдікқызмет</w:t>
      </w:r>
      <w:r w:rsidRPr="008F53BF">
        <w:rPr>
          <w:rFonts w:ascii="Times New Roman" w:hAnsi="Times New Roman" w:cs="Times New Roman"/>
          <w:i/>
          <w:iCs/>
          <w:color w:val="002060"/>
          <w:sz w:val="28"/>
          <w:szCs w:val="28"/>
        </w:rPr>
        <w:t xml:space="preserve">/ </w:t>
      </w:r>
    </w:p>
    <w:p w:rsidR="00B02E2E" w:rsidRDefault="00B02E2E" w:rsidP="00B02E2E">
      <w:pPr>
        <w:spacing w:after="0" w:line="240" w:lineRule="auto"/>
        <w:jc w:val="center"/>
        <w:rPr>
          <w:rFonts w:ascii="Times New Roman" w:hAnsi="Times New Roman" w:cs="Times New Roman"/>
          <w:b/>
          <w:bCs/>
          <w:noProof/>
          <w:sz w:val="28"/>
          <w:szCs w:val="28"/>
        </w:rPr>
      </w:pPr>
      <w:r w:rsidRPr="00360CD4">
        <w:rPr>
          <w:rFonts w:ascii="Times New Roman" w:hAnsi="Times New Roman" w:cs="Times New Roman"/>
          <w:i/>
          <w:iCs/>
          <w:color w:val="002060"/>
          <w:sz w:val="28"/>
          <w:szCs w:val="28"/>
        </w:rPr>
        <w:t>Творческая, речевая деятельности</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48"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5B34D7"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100% (4 </w:t>
      </w:r>
      <w:r w:rsidR="00B02E2E" w:rsidRPr="00206FA1">
        <w:rPr>
          <w:rFonts w:ascii="Times New Roman" w:hAnsi="Times New Roman" w:cs="Times New Roman"/>
          <w:sz w:val="28"/>
          <w:szCs w:val="28"/>
        </w:rPr>
        <w:t>чел.) родителей, участвующих в опросе, отметили «Согласен» с тем</w:t>
      </w:r>
      <w:r w:rsidR="00B02E2E" w:rsidRPr="00206FA1">
        <w:rPr>
          <w:rFonts w:ascii="Times New Roman" w:hAnsi="Times New Roman" w:cs="Times New Roman"/>
          <w:sz w:val="28"/>
          <w:szCs w:val="28"/>
          <w:lang w:val="kk-KZ"/>
        </w:rPr>
        <w:t>,</w:t>
      </w:r>
      <w:r w:rsidR="00B02E2E" w:rsidRPr="00206FA1">
        <w:rPr>
          <w:rFonts w:ascii="Times New Roman" w:hAnsi="Times New Roman" w:cs="Times New Roman"/>
          <w:sz w:val="28"/>
          <w:szCs w:val="28"/>
        </w:rPr>
        <w:t xml:space="preserve"> что их дети умеют сочинять истории, понимают и используют слова в переносном и иносказательном смысле, проявляют интерес к игре с рифмой и слово</w:t>
      </w:r>
      <w:proofErr w:type="gramStart"/>
      <w:r w:rsidR="00B02E2E" w:rsidRPr="00206FA1">
        <w:rPr>
          <w:rFonts w:ascii="Times New Roman" w:hAnsi="Times New Roman" w:cs="Times New Roman"/>
          <w:sz w:val="28"/>
          <w:szCs w:val="28"/>
        </w:rPr>
        <w:t>м(</w:t>
      </w:r>
      <w:proofErr w:type="gramEnd"/>
      <w:r w:rsidR="00B02E2E" w:rsidRPr="00206FA1">
        <w:rPr>
          <w:rFonts w:ascii="Times New Roman" w:hAnsi="Times New Roman" w:cs="Times New Roman"/>
          <w:sz w:val="28"/>
          <w:szCs w:val="28"/>
        </w:rPr>
        <w:t>рисунок 16).</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17.</w:t>
      </w:r>
      <w:r w:rsidRPr="00DC3950">
        <w:rPr>
          <w:rFonts w:ascii="Times New Roman" w:hAnsi="Times New Roman" w:cs="Times New Roman"/>
          <w:i/>
          <w:iCs/>
          <w:color w:val="002060"/>
          <w:sz w:val="28"/>
          <w:szCs w:val="28"/>
        </w:rPr>
        <w:t>Шығармалардықабылдауы</w:t>
      </w:r>
      <w:r w:rsidRPr="008F53BF">
        <w:rPr>
          <w:rFonts w:ascii="Times New Roman" w:hAnsi="Times New Roman" w:cs="Times New Roman"/>
          <w:i/>
          <w:iCs/>
          <w:color w:val="002060"/>
          <w:sz w:val="28"/>
          <w:szCs w:val="28"/>
        </w:rPr>
        <w:t xml:space="preserve">/ </w:t>
      </w:r>
    </w:p>
    <w:p w:rsidR="00B02E2E" w:rsidRDefault="00B02E2E" w:rsidP="00B02E2E">
      <w:pPr>
        <w:spacing w:after="0" w:line="240" w:lineRule="auto"/>
        <w:jc w:val="center"/>
        <w:rPr>
          <w:rFonts w:ascii="Times New Roman" w:hAnsi="Times New Roman" w:cs="Times New Roman"/>
          <w:b/>
          <w:bCs/>
          <w:noProof/>
          <w:sz w:val="28"/>
          <w:szCs w:val="28"/>
        </w:rPr>
      </w:pPr>
      <w:r w:rsidRPr="00DC3950">
        <w:rPr>
          <w:rFonts w:ascii="Times New Roman" w:hAnsi="Times New Roman" w:cs="Times New Roman"/>
          <w:i/>
          <w:iCs/>
          <w:color w:val="002060"/>
          <w:sz w:val="28"/>
          <w:szCs w:val="28"/>
        </w:rPr>
        <w:t>Восприятие произведений</w:t>
      </w:r>
    </w:p>
    <w:p w:rsidR="00B02E2E" w:rsidRDefault="00B02E2E" w:rsidP="00B02E2E">
      <w:pPr>
        <w:spacing w:after="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5876925" cy="1447800"/>
            <wp:effectExtent l="0" t="0" r="0" b="0"/>
            <wp:docPr id="49"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lastRenderedPageBreak/>
        <w:t>Родители о</w:t>
      </w:r>
      <w:r w:rsidR="00B02E2E" w:rsidRPr="00206FA1">
        <w:rPr>
          <w:rFonts w:ascii="Times New Roman" w:hAnsi="Times New Roman" w:cs="Times New Roman"/>
          <w:sz w:val="28"/>
          <w:szCs w:val="28"/>
        </w:rPr>
        <w:t>тметили «Полностью согласен»</w:t>
      </w:r>
      <w:r w:rsidRPr="00206FA1">
        <w:rPr>
          <w:rFonts w:ascii="Times New Roman" w:hAnsi="Times New Roman" w:cs="Times New Roman"/>
          <w:sz w:val="28"/>
          <w:szCs w:val="28"/>
        </w:rPr>
        <w:t xml:space="preserve"> 25 % (1 чел)</w:t>
      </w:r>
      <w:r w:rsidR="00B02E2E" w:rsidRPr="00206FA1">
        <w:rPr>
          <w:rFonts w:ascii="Times New Roman" w:hAnsi="Times New Roman" w:cs="Times New Roman"/>
          <w:sz w:val="28"/>
          <w:szCs w:val="28"/>
        </w:rPr>
        <w:t xml:space="preserve"> и «Согласен»</w:t>
      </w:r>
      <w:r w:rsidRPr="00206FA1">
        <w:rPr>
          <w:rFonts w:ascii="Times New Roman" w:hAnsi="Times New Roman" w:cs="Times New Roman"/>
          <w:sz w:val="28"/>
          <w:szCs w:val="28"/>
        </w:rPr>
        <w:t xml:space="preserve"> 75%  (3 чел)</w:t>
      </w:r>
      <w:r w:rsidR="00B02E2E" w:rsidRPr="00206FA1">
        <w:rPr>
          <w:rFonts w:ascii="Times New Roman" w:hAnsi="Times New Roman" w:cs="Times New Roman"/>
          <w:sz w:val="28"/>
          <w:szCs w:val="28"/>
        </w:rPr>
        <w:t xml:space="preserve"> с тем, что их дети проявляют интерес к книгам, могут выразительно читать наизусть стихи (рисунок 17).</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sidRPr="00895008">
        <w:rPr>
          <w:rFonts w:ascii="Times New Roman" w:hAnsi="Times New Roman" w:cs="Times New Roman"/>
          <w:i/>
          <w:iCs/>
          <w:color w:val="002060"/>
          <w:sz w:val="28"/>
          <w:szCs w:val="28"/>
        </w:rPr>
        <w:t>Рисунок 18</w:t>
      </w:r>
      <w:r w:rsidRPr="004131FA">
        <w:rPr>
          <w:rFonts w:ascii="Times New Roman" w:hAnsi="Times New Roman" w:cs="Times New Roman"/>
          <w:i/>
          <w:iCs/>
          <w:color w:val="002060"/>
          <w:sz w:val="28"/>
          <w:szCs w:val="28"/>
          <w:lang w:val="kk-KZ"/>
        </w:rPr>
        <w:t xml:space="preserve">. Сауат ашу негіздері / </w:t>
      </w:r>
    </w:p>
    <w:p w:rsidR="00B02E2E" w:rsidRPr="00895008" w:rsidRDefault="00B02E2E" w:rsidP="00B02E2E">
      <w:pPr>
        <w:spacing w:after="0" w:line="240" w:lineRule="auto"/>
        <w:jc w:val="center"/>
        <w:rPr>
          <w:rFonts w:ascii="Times New Roman" w:hAnsi="Times New Roman" w:cs="Times New Roman"/>
          <w:b/>
          <w:bCs/>
          <w:noProof/>
          <w:sz w:val="28"/>
          <w:szCs w:val="28"/>
        </w:rPr>
      </w:pPr>
      <w:r w:rsidRPr="00895008">
        <w:rPr>
          <w:rFonts w:ascii="Times New Roman" w:hAnsi="Times New Roman" w:cs="Times New Roman"/>
          <w:i/>
          <w:iCs/>
          <w:color w:val="002060"/>
          <w:sz w:val="28"/>
          <w:szCs w:val="28"/>
        </w:rPr>
        <w:t>Основы грамоты</w:t>
      </w:r>
      <w:r>
        <w:rPr>
          <w:rFonts w:ascii="Times New Roman" w:hAnsi="Times New Roman" w:cs="Times New Roman"/>
          <w:b/>
          <w:bCs/>
          <w:noProof/>
          <w:sz w:val="28"/>
          <w:szCs w:val="28"/>
        </w:rPr>
        <w:drawing>
          <wp:inline distT="0" distB="0" distL="0" distR="0">
            <wp:extent cx="5876925" cy="1447800"/>
            <wp:effectExtent l="0" t="0" r="0" b="0"/>
            <wp:docPr id="50"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100% (4</w:t>
      </w:r>
      <w:r w:rsidR="00B02E2E" w:rsidRPr="00206FA1">
        <w:rPr>
          <w:rFonts w:ascii="Times New Roman" w:hAnsi="Times New Roman" w:cs="Times New Roman"/>
          <w:sz w:val="28"/>
          <w:szCs w:val="28"/>
        </w:rPr>
        <w:t xml:space="preserve"> чел.) родителей, участвующих в опросе, отметили «Согласен» с тем, что их дети умеют проводить звуковой анализ слов, состоящий из трех звуков, умеют с</w:t>
      </w:r>
      <w:r w:rsidRPr="00206FA1">
        <w:rPr>
          <w:rFonts w:ascii="Times New Roman" w:hAnsi="Times New Roman" w:cs="Times New Roman"/>
          <w:sz w:val="28"/>
          <w:szCs w:val="28"/>
        </w:rPr>
        <w:t xml:space="preserve">лышать и выделять ударный слог </w:t>
      </w:r>
      <w:r w:rsidR="00B02E2E" w:rsidRPr="00206FA1">
        <w:rPr>
          <w:rFonts w:ascii="Times New Roman" w:hAnsi="Times New Roman" w:cs="Times New Roman"/>
          <w:sz w:val="28"/>
          <w:szCs w:val="28"/>
        </w:rPr>
        <w:t>(рисунок 18).</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19.Сауаташунегіздері/ </w:t>
      </w:r>
    </w:p>
    <w:p w:rsidR="00B02E2E" w:rsidRPr="00895008" w:rsidRDefault="00B02E2E" w:rsidP="00B02E2E">
      <w:pPr>
        <w:spacing w:after="0" w:line="240" w:lineRule="auto"/>
        <w:jc w:val="center"/>
        <w:rPr>
          <w:rFonts w:ascii="Times New Roman" w:hAnsi="Times New Roman" w:cs="Times New Roman"/>
          <w:b/>
          <w:bCs/>
          <w:noProof/>
          <w:sz w:val="28"/>
          <w:szCs w:val="28"/>
        </w:rPr>
      </w:pPr>
      <w:r w:rsidRPr="00895008">
        <w:rPr>
          <w:rFonts w:ascii="Times New Roman" w:hAnsi="Times New Roman" w:cs="Times New Roman"/>
          <w:i/>
          <w:iCs/>
          <w:color w:val="002060"/>
          <w:sz w:val="28"/>
          <w:szCs w:val="28"/>
        </w:rPr>
        <w:t>Основы грамоты</w:t>
      </w:r>
    </w:p>
    <w:p w:rsidR="00B02E2E" w:rsidRPr="00895008" w:rsidRDefault="00B02E2E" w:rsidP="00B02E2E">
      <w:pPr>
        <w:spacing w:after="0" w:line="240" w:lineRule="auto"/>
        <w:jc w:val="center"/>
        <w:rPr>
          <w:rFonts w:ascii="Times New Roman" w:hAnsi="Times New Roman" w:cs="Times New Roman"/>
          <w:i/>
          <w:iCs/>
          <w:color w:val="002060"/>
        </w:rPr>
      </w:pP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447800"/>
            <wp:effectExtent l="0" t="0" r="0" b="0"/>
            <wp:docPr id="51"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proofErr w:type="gramStart"/>
      <w:r w:rsidRPr="00206FA1">
        <w:rPr>
          <w:rFonts w:ascii="Times New Roman" w:hAnsi="Times New Roman" w:cs="Times New Roman"/>
          <w:sz w:val="28"/>
          <w:szCs w:val="28"/>
        </w:rPr>
        <w:t>Отметили «Согласен» с тем, что их дети владеют элементарными навыками письма: умеют держать карандаш, ручку, рисовать</w:t>
      </w:r>
      <w:r w:rsidR="004F19B1" w:rsidRPr="00206FA1">
        <w:rPr>
          <w:rFonts w:ascii="Times New Roman" w:hAnsi="Times New Roman" w:cs="Times New Roman"/>
          <w:sz w:val="28"/>
          <w:szCs w:val="28"/>
        </w:rPr>
        <w:t>, штриховать, обводить – 100% (4</w:t>
      </w:r>
      <w:r w:rsidRPr="00206FA1">
        <w:rPr>
          <w:rFonts w:ascii="Times New Roman" w:hAnsi="Times New Roman" w:cs="Times New Roman"/>
          <w:sz w:val="28"/>
          <w:szCs w:val="28"/>
        </w:rPr>
        <w:t xml:space="preserve"> чел.) родителей, участвующих в анкетировании(19 рисунок).</w:t>
      </w:r>
      <w:proofErr w:type="gramEnd"/>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20.Сауаташунегіздері/ </w:t>
      </w:r>
    </w:p>
    <w:p w:rsidR="00B02E2E" w:rsidRPr="00895008" w:rsidRDefault="00B02E2E" w:rsidP="00B02E2E">
      <w:pPr>
        <w:spacing w:after="0" w:line="240" w:lineRule="auto"/>
        <w:jc w:val="center"/>
        <w:rPr>
          <w:rFonts w:ascii="Times New Roman" w:hAnsi="Times New Roman" w:cs="Times New Roman"/>
          <w:b/>
          <w:bCs/>
          <w:noProof/>
          <w:sz w:val="28"/>
          <w:szCs w:val="28"/>
        </w:rPr>
      </w:pPr>
      <w:r w:rsidRPr="00895008">
        <w:rPr>
          <w:rFonts w:ascii="Times New Roman" w:hAnsi="Times New Roman" w:cs="Times New Roman"/>
          <w:i/>
          <w:iCs/>
          <w:color w:val="002060"/>
          <w:sz w:val="28"/>
          <w:szCs w:val="28"/>
        </w:rPr>
        <w:t>Основы грамоты</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447800"/>
            <wp:effectExtent l="0" t="0" r="0" b="0"/>
            <wp:docPr id="5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75% (3</w:t>
      </w:r>
      <w:r w:rsidR="00B02E2E" w:rsidRPr="00206FA1">
        <w:rPr>
          <w:rFonts w:ascii="Times New Roman" w:hAnsi="Times New Roman" w:cs="Times New Roman"/>
          <w:sz w:val="28"/>
          <w:szCs w:val="28"/>
        </w:rPr>
        <w:t xml:space="preserve"> чел.) родителей, участвующих в опросе, отметили «Согласен» с тем, что их дети умеют ориентироваться на листе бумаги, книги</w:t>
      </w:r>
      <w:proofErr w:type="gramStart"/>
      <w:r w:rsidRPr="00206FA1">
        <w:rPr>
          <w:rFonts w:ascii="Times New Roman" w:hAnsi="Times New Roman" w:cs="Times New Roman"/>
          <w:sz w:val="28"/>
          <w:szCs w:val="28"/>
        </w:rPr>
        <w:t xml:space="preserve"> ,</w:t>
      </w:r>
      <w:proofErr w:type="gramEnd"/>
      <w:r w:rsidRPr="00206FA1">
        <w:rPr>
          <w:rFonts w:ascii="Times New Roman" w:hAnsi="Times New Roman" w:cs="Times New Roman"/>
          <w:sz w:val="28"/>
          <w:szCs w:val="28"/>
        </w:rPr>
        <w:t xml:space="preserve"> в то время как 25 % (1 чел) отметили «Полностью согласен» </w:t>
      </w:r>
      <w:r w:rsidR="00B02E2E" w:rsidRPr="00206FA1">
        <w:rPr>
          <w:rFonts w:ascii="Times New Roman" w:hAnsi="Times New Roman" w:cs="Times New Roman"/>
          <w:sz w:val="28"/>
          <w:szCs w:val="28"/>
        </w:rPr>
        <w:t>(рисунок 20).</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895008" w:rsidRDefault="00B02E2E" w:rsidP="00B02E2E">
      <w:pPr>
        <w:rPr>
          <w:rFonts w:ascii="Times New Roman" w:eastAsiaTheme="majorEastAsia" w:hAnsi="Times New Roman" w:cs="Times New Roman"/>
          <w:b/>
          <w:bCs/>
          <w:color w:val="365F91" w:themeColor="accent1" w:themeShade="BF"/>
          <w:sz w:val="28"/>
          <w:szCs w:val="28"/>
        </w:rPr>
      </w:pPr>
      <w:bookmarkStart w:id="13" w:name="_Toc84198069"/>
    </w:p>
    <w:p w:rsidR="00B02E2E" w:rsidRDefault="00B02E2E" w:rsidP="00B02E2E">
      <w:pPr>
        <w:pStyle w:val="1"/>
        <w:spacing w:before="0" w:line="240" w:lineRule="auto"/>
        <w:rPr>
          <w:rFonts w:ascii="Times New Roman" w:hAnsi="Times New Roman" w:cs="Times New Roman"/>
          <w:b/>
          <w:bCs/>
          <w:sz w:val="28"/>
          <w:szCs w:val="28"/>
        </w:rPr>
      </w:pPr>
      <w:r w:rsidRPr="00DB264A">
        <w:rPr>
          <w:rFonts w:ascii="Times New Roman" w:hAnsi="Times New Roman" w:cs="Times New Roman"/>
          <w:b/>
          <w:bCs/>
          <w:sz w:val="28"/>
          <w:szCs w:val="28"/>
        </w:rPr>
        <w:t xml:space="preserve">3. </w:t>
      </w:r>
      <w:proofErr w:type="spellStart"/>
      <w:r w:rsidRPr="00DB264A">
        <w:rPr>
          <w:rFonts w:ascii="Times New Roman" w:hAnsi="Times New Roman" w:cs="Times New Roman"/>
          <w:b/>
          <w:bCs/>
          <w:sz w:val="28"/>
          <w:szCs w:val="28"/>
        </w:rPr>
        <w:t>Танымдықдағдылар</w:t>
      </w:r>
      <w:proofErr w:type="spellEnd"/>
      <w:r w:rsidRPr="00DB264A">
        <w:rPr>
          <w:rFonts w:ascii="Times New Roman" w:hAnsi="Times New Roman" w:cs="Times New Roman"/>
          <w:b/>
          <w:bCs/>
          <w:sz w:val="28"/>
          <w:szCs w:val="28"/>
        </w:rPr>
        <w:t xml:space="preserve"> / Познавательные навыки</w:t>
      </w:r>
      <w:bookmarkEnd w:id="13"/>
    </w:p>
    <w:p w:rsidR="00B02E2E" w:rsidRPr="00895008" w:rsidRDefault="00B02E2E" w:rsidP="00B02E2E">
      <w:pPr>
        <w:spacing w:after="0"/>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21.Заттардыңқасиеттерінбағдарлау/ </w:t>
      </w:r>
    </w:p>
    <w:p w:rsidR="00B02E2E" w:rsidRDefault="00B02E2E" w:rsidP="00B02E2E">
      <w:pPr>
        <w:spacing w:after="0" w:line="240" w:lineRule="auto"/>
        <w:jc w:val="center"/>
        <w:rPr>
          <w:rFonts w:ascii="Times New Roman" w:hAnsi="Times New Roman" w:cs="Times New Roman"/>
          <w:b/>
          <w:bCs/>
          <w:noProof/>
          <w:sz w:val="28"/>
          <w:szCs w:val="28"/>
        </w:rPr>
      </w:pPr>
      <w:r w:rsidRPr="00DB264A">
        <w:rPr>
          <w:rFonts w:ascii="Times New Roman" w:hAnsi="Times New Roman" w:cs="Times New Roman"/>
          <w:i/>
          <w:iCs/>
          <w:color w:val="002060"/>
          <w:sz w:val="28"/>
          <w:szCs w:val="28"/>
        </w:rPr>
        <w:t>Ориентировка в свойствах предметов</w:t>
      </w:r>
    </w:p>
    <w:p w:rsidR="00B02E2E" w:rsidRDefault="00B02E2E" w:rsidP="00B02E2E">
      <w:pPr>
        <w:spacing w:after="0" w:line="240" w:lineRule="auto"/>
        <w:jc w:val="center"/>
        <w:rPr>
          <w:rFonts w:ascii="Times New Roman" w:hAnsi="Times New Roman" w:cs="Times New Roman"/>
          <w:b/>
          <w:bCs/>
          <w:noProof/>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b/>
          <w:bCs/>
          <w:noProof/>
          <w:sz w:val="28"/>
          <w:szCs w:val="28"/>
        </w:rPr>
        <w:drawing>
          <wp:inline distT="0" distB="0" distL="0" distR="0">
            <wp:extent cx="5876925" cy="1447800"/>
            <wp:effectExtent l="0" t="0" r="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Отметили «Полностью согласен» с тем, что их дети умеют рассматривать предметы, определять </w:t>
      </w:r>
      <w:r w:rsidR="004F19B1" w:rsidRPr="00206FA1">
        <w:rPr>
          <w:rFonts w:ascii="Times New Roman" w:hAnsi="Times New Roman" w:cs="Times New Roman"/>
          <w:sz w:val="28"/>
          <w:szCs w:val="28"/>
        </w:rPr>
        <w:t>их свойства и признаки – 100% (4</w:t>
      </w:r>
      <w:r w:rsidRPr="00206FA1">
        <w:rPr>
          <w:rFonts w:ascii="Times New Roman" w:hAnsi="Times New Roman" w:cs="Times New Roman"/>
          <w:sz w:val="28"/>
          <w:szCs w:val="28"/>
        </w:rPr>
        <w:t xml:space="preserve"> чел.) родителей, участвующих в анкетировани</w:t>
      </w:r>
      <w:proofErr w:type="gramStart"/>
      <w:r w:rsidRPr="00206FA1">
        <w:rPr>
          <w:rFonts w:ascii="Times New Roman" w:hAnsi="Times New Roman" w:cs="Times New Roman"/>
          <w:sz w:val="28"/>
          <w:szCs w:val="28"/>
        </w:rPr>
        <w:t>и(</w:t>
      </w:r>
      <w:proofErr w:type="gramEnd"/>
      <w:r w:rsidRPr="00206FA1">
        <w:rPr>
          <w:rFonts w:ascii="Times New Roman" w:hAnsi="Times New Roman" w:cs="Times New Roman"/>
          <w:sz w:val="28"/>
          <w:szCs w:val="28"/>
        </w:rPr>
        <w:t>рисунок 21).</w:t>
      </w:r>
    </w:p>
    <w:p w:rsidR="00B02E2E" w:rsidRPr="004131FA" w:rsidRDefault="00B02E2E" w:rsidP="00B02E2E">
      <w:pPr>
        <w:spacing w:after="0" w:line="240" w:lineRule="auto"/>
        <w:ind w:firstLine="720"/>
        <w:jc w:val="both"/>
        <w:rPr>
          <w:rFonts w:ascii="Times New Roman" w:hAnsi="Times New Roman" w:cs="Times New Roman"/>
          <w:sz w:val="28"/>
          <w:szCs w:val="28"/>
          <w:lang w:val="kk-KZ"/>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sidRPr="00895008">
        <w:rPr>
          <w:rFonts w:ascii="Times New Roman" w:hAnsi="Times New Roman" w:cs="Times New Roman"/>
          <w:i/>
          <w:iCs/>
          <w:color w:val="002060"/>
          <w:sz w:val="28"/>
          <w:szCs w:val="28"/>
        </w:rPr>
        <w:t>Рисунок 22</w:t>
      </w:r>
      <w:r w:rsidRPr="004131FA">
        <w:rPr>
          <w:rFonts w:ascii="Times New Roman" w:hAnsi="Times New Roman" w:cs="Times New Roman"/>
          <w:i/>
          <w:iCs/>
          <w:color w:val="002060"/>
          <w:sz w:val="28"/>
          <w:szCs w:val="28"/>
          <w:lang w:val="kk-KZ"/>
        </w:rPr>
        <w:t xml:space="preserve">. Қоршаған ортаны тану / </w:t>
      </w:r>
    </w:p>
    <w:p w:rsidR="00B02E2E" w:rsidRPr="00895008" w:rsidRDefault="00B02E2E" w:rsidP="00B02E2E">
      <w:pPr>
        <w:spacing w:after="0" w:line="240" w:lineRule="auto"/>
        <w:jc w:val="center"/>
        <w:rPr>
          <w:rFonts w:ascii="Times New Roman" w:hAnsi="Times New Roman" w:cs="Times New Roman"/>
          <w:b/>
          <w:bCs/>
          <w:sz w:val="28"/>
          <w:szCs w:val="28"/>
        </w:rPr>
      </w:pPr>
      <w:r w:rsidRPr="00895008">
        <w:rPr>
          <w:rFonts w:ascii="Times New Roman" w:hAnsi="Times New Roman" w:cs="Times New Roman"/>
          <w:i/>
          <w:iCs/>
          <w:color w:val="002060"/>
          <w:sz w:val="28"/>
          <w:szCs w:val="28"/>
        </w:rPr>
        <w:t>Познание окружающего мира</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5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Родители отметили 50% (2 чел) </w:t>
      </w:r>
      <w:r w:rsidR="00B02E2E" w:rsidRPr="00206FA1">
        <w:rPr>
          <w:rFonts w:ascii="Times New Roman" w:hAnsi="Times New Roman" w:cs="Times New Roman"/>
          <w:sz w:val="28"/>
          <w:szCs w:val="28"/>
        </w:rPr>
        <w:t>«Полностью согласен» и</w:t>
      </w:r>
      <w:r w:rsidRPr="00206FA1">
        <w:rPr>
          <w:rFonts w:ascii="Times New Roman" w:hAnsi="Times New Roman" w:cs="Times New Roman"/>
          <w:sz w:val="28"/>
          <w:szCs w:val="28"/>
        </w:rPr>
        <w:t xml:space="preserve"> 50% (2 чел)</w:t>
      </w:r>
      <w:r w:rsidR="00B02E2E" w:rsidRPr="00206FA1">
        <w:rPr>
          <w:rFonts w:ascii="Times New Roman" w:hAnsi="Times New Roman" w:cs="Times New Roman"/>
          <w:sz w:val="28"/>
          <w:szCs w:val="28"/>
        </w:rPr>
        <w:t xml:space="preserve"> «Согласен» с тем, что их ребенок умеет систематизировать, группировать и решать познавательные задачи в наглядно-действенном и наглядно-образном плане (рисунок 22).</w:t>
      </w: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sidRPr="00895008">
        <w:rPr>
          <w:rFonts w:ascii="Times New Roman" w:hAnsi="Times New Roman" w:cs="Times New Roman"/>
          <w:i/>
          <w:iCs/>
          <w:color w:val="002060"/>
          <w:sz w:val="28"/>
          <w:szCs w:val="28"/>
        </w:rPr>
        <w:t>Рисунок 23</w:t>
      </w:r>
      <w:r w:rsidRPr="004131FA">
        <w:rPr>
          <w:rFonts w:ascii="Times New Roman" w:hAnsi="Times New Roman" w:cs="Times New Roman"/>
          <w:i/>
          <w:iCs/>
          <w:color w:val="002060"/>
          <w:sz w:val="28"/>
          <w:szCs w:val="28"/>
          <w:lang w:val="kk-KZ"/>
        </w:rPr>
        <w:t xml:space="preserve">. Қоршаған ортаны тану / </w:t>
      </w:r>
    </w:p>
    <w:p w:rsidR="00B02E2E" w:rsidRPr="00895008" w:rsidRDefault="00B02E2E" w:rsidP="00B02E2E">
      <w:pPr>
        <w:spacing w:after="0" w:line="240" w:lineRule="auto"/>
        <w:jc w:val="center"/>
        <w:rPr>
          <w:rFonts w:ascii="Times New Roman" w:hAnsi="Times New Roman" w:cs="Times New Roman"/>
          <w:b/>
          <w:bCs/>
          <w:sz w:val="28"/>
          <w:szCs w:val="28"/>
        </w:rPr>
      </w:pPr>
      <w:r w:rsidRPr="00895008">
        <w:rPr>
          <w:rFonts w:ascii="Times New Roman" w:hAnsi="Times New Roman" w:cs="Times New Roman"/>
          <w:i/>
          <w:iCs/>
          <w:color w:val="002060"/>
          <w:sz w:val="28"/>
          <w:szCs w:val="28"/>
        </w:rPr>
        <w:t>Познание окружающего мира</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lastRenderedPageBreak/>
        <w:drawing>
          <wp:inline distT="0" distB="0" distL="0" distR="0">
            <wp:extent cx="5876925" cy="1447800"/>
            <wp:effectExtent l="0" t="0" r="0" b="0"/>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75% (3</w:t>
      </w:r>
      <w:r w:rsidR="00B02E2E" w:rsidRPr="00206FA1">
        <w:rPr>
          <w:rFonts w:ascii="Times New Roman" w:hAnsi="Times New Roman" w:cs="Times New Roman"/>
          <w:sz w:val="28"/>
          <w:szCs w:val="28"/>
        </w:rPr>
        <w:t xml:space="preserve"> чел.) родителей, участвующих в опросе, отметили «Согласен» с тем, что их ребенок владеет способностями находить сходство и различие</w:t>
      </w:r>
      <w:r w:rsidRPr="00206FA1">
        <w:rPr>
          <w:rFonts w:ascii="Times New Roman" w:hAnsi="Times New Roman" w:cs="Times New Roman"/>
          <w:sz w:val="28"/>
          <w:szCs w:val="28"/>
        </w:rPr>
        <w:t xml:space="preserve">, а 25% (1 чел) отметили «Полностью согласен» </w:t>
      </w:r>
      <w:r w:rsidR="00B02E2E" w:rsidRPr="00206FA1">
        <w:rPr>
          <w:rFonts w:ascii="Times New Roman" w:hAnsi="Times New Roman" w:cs="Times New Roman"/>
          <w:sz w:val="28"/>
          <w:szCs w:val="28"/>
        </w:rPr>
        <w:t>(рисунок 23).</w:t>
      </w:r>
    </w:p>
    <w:p w:rsidR="00B02E2E" w:rsidRPr="004131FA" w:rsidRDefault="00B02E2E" w:rsidP="00B02E2E">
      <w:pPr>
        <w:spacing w:after="0" w:line="240" w:lineRule="auto"/>
        <w:ind w:firstLine="720"/>
        <w:jc w:val="both"/>
        <w:rPr>
          <w:rFonts w:ascii="Times New Roman" w:hAnsi="Times New Roman" w:cs="Times New Roman"/>
          <w:sz w:val="28"/>
          <w:szCs w:val="28"/>
          <w:lang w:val="kk-KZ"/>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sidRPr="00895008">
        <w:rPr>
          <w:rFonts w:ascii="Times New Roman" w:hAnsi="Times New Roman" w:cs="Times New Roman"/>
          <w:i/>
          <w:iCs/>
          <w:color w:val="002060"/>
          <w:sz w:val="28"/>
          <w:szCs w:val="28"/>
        </w:rPr>
        <w:t>Рисунок 24</w:t>
      </w:r>
      <w:r w:rsidRPr="004131FA">
        <w:rPr>
          <w:rFonts w:ascii="Times New Roman" w:hAnsi="Times New Roman" w:cs="Times New Roman"/>
          <w:i/>
          <w:iCs/>
          <w:color w:val="002060"/>
          <w:sz w:val="28"/>
          <w:szCs w:val="28"/>
          <w:lang w:val="kk-KZ"/>
        </w:rPr>
        <w:t xml:space="preserve">. Құрастыру дағдылары / </w:t>
      </w:r>
    </w:p>
    <w:p w:rsidR="00B02E2E" w:rsidRPr="00895008" w:rsidRDefault="00B02E2E" w:rsidP="00B02E2E">
      <w:pPr>
        <w:spacing w:after="0" w:line="240" w:lineRule="auto"/>
        <w:jc w:val="center"/>
        <w:rPr>
          <w:rFonts w:ascii="Times New Roman" w:hAnsi="Times New Roman" w:cs="Times New Roman"/>
          <w:i/>
          <w:iCs/>
          <w:color w:val="002060"/>
        </w:rPr>
      </w:pPr>
      <w:r w:rsidRPr="00895008">
        <w:rPr>
          <w:rFonts w:ascii="Times New Roman" w:hAnsi="Times New Roman" w:cs="Times New Roman"/>
          <w:i/>
          <w:iCs/>
          <w:color w:val="002060"/>
          <w:sz w:val="28"/>
          <w:szCs w:val="28"/>
        </w:rPr>
        <w:t>Конструктивные навыки</w:t>
      </w:r>
      <w:r>
        <w:rPr>
          <w:rFonts w:ascii="Times New Roman" w:hAnsi="Times New Roman" w:cs="Times New Roman"/>
          <w:b/>
          <w:bCs/>
          <w:noProof/>
          <w:sz w:val="28"/>
          <w:szCs w:val="28"/>
        </w:rPr>
        <w:drawing>
          <wp:inline distT="0" distB="0" distL="0" distR="0">
            <wp:extent cx="5876925" cy="1771650"/>
            <wp:effectExtent l="0" t="0" r="0" b="0"/>
            <wp:docPr id="5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F19B1"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50% (2</w:t>
      </w:r>
      <w:r w:rsidR="00B02E2E" w:rsidRPr="00206FA1">
        <w:rPr>
          <w:rFonts w:ascii="Times New Roman" w:hAnsi="Times New Roman" w:cs="Times New Roman"/>
          <w:sz w:val="28"/>
          <w:szCs w:val="28"/>
        </w:rPr>
        <w:t xml:space="preserve"> чел.) родителей, участвующих в анкетировании, ответили «Полностью согласен» и</w:t>
      </w:r>
      <w:r w:rsidRPr="00206FA1">
        <w:rPr>
          <w:rFonts w:ascii="Times New Roman" w:hAnsi="Times New Roman" w:cs="Times New Roman"/>
          <w:sz w:val="28"/>
          <w:szCs w:val="28"/>
        </w:rPr>
        <w:t xml:space="preserve"> 50% (2 чел)</w:t>
      </w:r>
      <w:r w:rsidR="00B02E2E" w:rsidRPr="00206FA1">
        <w:rPr>
          <w:rFonts w:ascii="Times New Roman" w:hAnsi="Times New Roman" w:cs="Times New Roman"/>
          <w:sz w:val="28"/>
          <w:szCs w:val="28"/>
        </w:rPr>
        <w:t xml:space="preserve"> «Согласен» с тем, что их ребенок владеет несколькими простыми обобщенными способами конструирования и использует одни и те же способы для получения разных результато</w:t>
      </w:r>
      <w:proofErr w:type="gramStart"/>
      <w:r w:rsidR="00B02E2E" w:rsidRPr="00206FA1">
        <w:rPr>
          <w:rFonts w:ascii="Times New Roman" w:hAnsi="Times New Roman" w:cs="Times New Roman"/>
          <w:sz w:val="28"/>
          <w:szCs w:val="28"/>
        </w:rPr>
        <w:t>в(</w:t>
      </w:r>
      <w:proofErr w:type="gramEnd"/>
      <w:r w:rsidR="00B02E2E" w:rsidRPr="00206FA1">
        <w:rPr>
          <w:rFonts w:ascii="Times New Roman" w:hAnsi="Times New Roman" w:cs="Times New Roman"/>
          <w:sz w:val="28"/>
          <w:szCs w:val="28"/>
        </w:rPr>
        <w:t>рисунок 24).</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25.</w:t>
      </w:r>
      <w:r w:rsidRPr="00FA0A2B">
        <w:rPr>
          <w:rFonts w:ascii="Times New Roman" w:hAnsi="Times New Roman" w:cs="Times New Roman"/>
          <w:i/>
          <w:iCs/>
          <w:color w:val="002060"/>
          <w:sz w:val="28"/>
          <w:szCs w:val="28"/>
        </w:rPr>
        <w:t>«Экологиялықмәдениетнегіздері»</w:t>
      </w:r>
      <w:r>
        <w:rPr>
          <w:rFonts w:ascii="Times New Roman" w:hAnsi="Times New Roman" w:cs="Times New Roman"/>
          <w:i/>
          <w:iCs/>
          <w:color w:val="002060"/>
          <w:sz w:val="28"/>
          <w:szCs w:val="28"/>
        </w:rPr>
        <w:t>/</w:t>
      </w:r>
    </w:p>
    <w:p w:rsidR="00B02E2E" w:rsidRDefault="00B02E2E" w:rsidP="00B02E2E">
      <w:pPr>
        <w:spacing w:after="0" w:line="240" w:lineRule="auto"/>
        <w:jc w:val="center"/>
        <w:rPr>
          <w:rFonts w:ascii="Times New Roman" w:hAnsi="Times New Roman" w:cs="Times New Roman"/>
          <w:i/>
          <w:iCs/>
          <w:color w:val="002060"/>
          <w:sz w:val="28"/>
          <w:szCs w:val="28"/>
        </w:rPr>
      </w:pPr>
      <w:r w:rsidRPr="00FA0A2B">
        <w:rPr>
          <w:rFonts w:ascii="Times New Roman" w:hAnsi="Times New Roman" w:cs="Times New Roman"/>
          <w:i/>
          <w:iCs/>
          <w:color w:val="002060"/>
          <w:sz w:val="28"/>
          <w:szCs w:val="28"/>
        </w:rPr>
        <w:t>Основы экологической культуры</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295400"/>
            <wp:effectExtent l="0" t="0" r="0" b="0"/>
            <wp:docPr id="5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Default="00B02E2E" w:rsidP="00B02E2E">
      <w:pPr>
        <w:spacing w:after="0"/>
        <w:ind w:firstLine="708"/>
        <w:jc w:val="both"/>
        <w:rPr>
          <w:rFonts w:ascii="Times New Roman" w:hAnsi="Times New Roman"/>
          <w:sz w:val="28"/>
          <w:szCs w:val="28"/>
          <w:lang w:val="kk-KZ"/>
        </w:rPr>
      </w:pPr>
    </w:p>
    <w:p w:rsidR="00B02E2E" w:rsidRPr="00895008" w:rsidRDefault="003B72C9" w:rsidP="00B02E2E">
      <w:pPr>
        <w:spacing w:after="0" w:line="240" w:lineRule="auto"/>
        <w:ind w:firstLine="720"/>
        <w:jc w:val="both"/>
        <w:rPr>
          <w:rFonts w:ascii="Times New Roman" w:hAnsi="Times New Roman" w:cs="Times New Roman"/>
          <w:sz w:val="28"/>
          <w:szCs w:val="28"/>
        </w:rPr>
      </w:pPr>
      <w:proofErr w:type="gramStart"/>
      <w:r w:rsidRPr="00206FA1">
        <w:rPr>
          <w:rFonts w:ascii="Times New Roman" w:hAnsi="Times New Roman" w:cs="Times New Roman"/>
          <w:sz w:val="28"/>
          <w:szCs w:val="28"/>
        </w:rPr>
        <w:t>Родители</w:t>
      </w:r>
      <w:proofErr w:type="gramEnd"/>
      <w:r w:rsidRPr="00206FA1">
        <w:rPr>
          <w:rFonts w:ascii="Times New Roman" w:hAnsi="Times New Roman" w:cs="Times New Roman"/>
          <w:sz w:val="28"/>
          <w:szCs w:val="28"/>
        </w:rPr>
        <w:t xml:space="preserve"> участвующие в анкетировании отметили </w:t>
      </w:r>
      <w:r w:rsidR="00B02E2E" w:rsidRPr="00206FA1">
        <w:rPr>
          <w:rFonts w:ascii="Times New Roman" w:hAnsi="Times New Roman" w:cs="Times New Roman"/>
          <w:sz w:val="28"/>
          <w:szCs w:val="28"/>
        </w:rPr>
        <w:t>«Полностью согласен»</w:t>
      </w:r>
      <w:r w:rsidR="004F19B1" w:rsidRPr="00206FA1">
        <w:rPr>
          <w:rFonts w:ascii="Times New Roman" w:hAnsi="Times New Roman" w:cs="Times New Roman"/>
          <w:sz w:val="28"/>
          <w:szCs w:val="28"/>
        </w:rPr>
        <w:t xml:space="preserve"> 25% (1 чел)</w:t>
      </w:r>
      <w:r w:rsidR="00B02E2E" w:rsidRPr="00206FA1">
        <w:rPr>
          <w:rFonts w:ascii="Times New Roman" w:hAnsi="Times New Roman" w:cs="Times New Roman"/>
          <w:sz w:val="28"/>
          <w:szCs w:val="28"/>
        </w:rPr>
        <w:t xml:space="preserve"> и «Согласен»</w:t>
      </w:r>
      <w:r w:rsidR="004F19B1" w:rsidRPr="00206FA1">
        <w:rPr>
          <w:rFonts w:ascii="Times New Roman" w:hAnsi="Times New Roman" w:cs="Times New Roman"/>
          <w:sz w:val="28"/>
          <w:szCs w:val="28"/>
        </w:rPr>
        <w:t xml:space="preserve"> 75%(3 чел)</w:t>
      </w:r>
      <w:r w:rsidR="00B02E2E" w:rsidRPr="00206FA1">
        <w:rPr>
          <w:rFonts w:ascii="Times New Roman" w:hAnsi="Times New Roman" w:cs="Times New Roman"/>
          <w:sz w:val="28"/>
          <w:szCs w:val="28"/>
        </w:rPr>
        <w:t xml:space="preserve"> с тем, что их дети понимают многообразие окружающего мира (рисунок 25).</w:t>
      </w:r>
    </w:p>
    <w:p w:rsidR="00B02E2E" w:rsidRPr="00993027" w:rsidRDefault="00B02E2E" w:rsidP="00B02E2E">
      <w:pPr>
        <w:spacing w:after="0" w:line="240" w:lineRule="auto"/>
        <w:jc w:val="center"/>
        <w:rPr>
          <w:rFonts w:ascii="Times New Roman" w:hAnsi="Times New Roman" w:cs="Times New Roman"/>
          <w:i/>
          <w:iCs/>
          <w:color w:val="002060"/>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lastRenderedPageBreak/>
        <w:t>Рисунок 26.«Экологиялықмәдениетнегіздері»/</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Основы экологической культуры</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5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3B72C9"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25% (1</w:t>
      </w:r>
      <w:r w:rsidR="00B02E2E" w:rsidRPr="00206FA1">
        <w:rPr>
          <w:rFonts w:ascii="Times New Roman" w:hAnsi="Times New Roman" w:cs="Times New Roman"/>
          <w:sz w:val="28"/>
          <w:szCs w:val="28"/>
        </w:rPr>
        <w:t xml:space="preserve"> чел.) родителей, участвующих в опросе, ответили «Полностью согласен» и «Согласен»</w:t>
      </w:r>
      <w:r w:rsidRPr="00206FA1">
        <w:rPr>
          <w:rFonts w:ascii="Times New Roman" w:hAnsi="Times New Roman" w:cs="Times New Roman"/>
          <w:sz w:val="28"/>
          <w:szCs w:val="28"/>
        </w:rPr>
        <w:t xml:space="preserve"> 75 % (3 чел) </w:t>
      </w:r>
      <w:r w:rsidR="00B02E2E" w:rsidRPr="00206FA1">
        <w:rPr>
          <w:rFonts w:ascii="Times New Roman" w:hAnsi="Times New Roman" w:cs="Times New Roman"/>
          <w:sz w:val="28"/>
          <w:szCs w:val="28"/>
        </w:rPr>
        <w:t xml:space="preserve"> с тем, что их дети знают признаки и свойст</w:t>
      </w:r>
      <w:r w:rsidRPr="00206FA1">
        <w:rPr>
          <w:rFonts w:ascii="Times New Roman" w:hAnsi="Times New Roman" w:cs="Times New Roman"/>
          <w:sz w:val="28"/>
          <w:szCs w:val="28"/>
        </w:rPr>
        <w:t xml:space="preserve">ва растений, их среду обитания </w:t>
      </w:r>
      <w:r w:rsidR="00B02E2E" w:rsidRPr="00206FA1">
        <w:rPr>
          <w:rFonts w:ascii="Times New Roman" w:hAnsi="Times New Roman" w:cs="Times New Roman"/>
          <w:sz w:val="28"/>
          <w:szCs w:val="28"/>
        </w:rPr>
        <w:t>(рисунок 26).</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27.«Экологиялықмәдениетнегіздері»/</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Основы экологической культуры</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5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Default="00B02E2E" w:rsidP="00B02E2E">
      <w:pPr>
        <w:spacing w:after="0"/>
        <w:ind w:firstLine="708"/>
        <w:jc w:val="both"/>
        <w:rPr>
          <w:rFonts w:ascii="Times New Roman" w:hAnsi="Times New Roman"/>
          <w:sz w:val="28"/>
          <w:szCs w:val="28"/>
          <w:lang w:val="kk-KZ"/>
        </w:rPr>
      </w:pPr>
    </w:p>
    <w:p w:rsidR="00B02E2E" w:rsidRDefault="003B72C9"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lang w:val="kk-KZ"/>
        </w:rPr>
        <w:t>Родители о</w:t>
      </w:r>
      <w:proofErr w:type="spellStart"/>
      <w:r w:rsidR="00B02E2E" w:rsidRPr="00206FA1">
        <w:rPr>
          <w:rFonts w:ascii="Times New Roman" w:hAnsi="Times New Roman" w:cs="Times New Roman"/>
          <w:sz w:val="28"/>
          <w:szCs w:val="28"/>
        </w:rPr>
        <w:t>тметили</w:t>
      </w:r>
      <w:proofErr w:type="spellEnd"/>
      <w:r w:rsidR="00B02E2E" w:rsidRPr="00206FA1">
        <w:rPr>
          <w:rFonts w:ascii="Times New Roman" w:hAnsi="Times New Roman" w:cs="Times New Roman"/>
          <w:sz w:val="28"/>
          <w:szCs w:val="28"/>
        </w:rPr>
        <w:t xml:space="preserve"> «Полностью согласен»</w:t>
      </w:r>
      <w:r w:rsidRPr="00206FA1">
        <w:rPr>
          <w:rFonts w:ascii="Times New Roman" w:hAnsi="Times New Roman" w:cs="Times New Roman"/>
          <w:sz w:val="28"/>
          <w:szCs w:val="28"/>
        </w:rPr>
        <w:t xml:space="preserve"> 25 % (1 чел) </w:t>
      </w:r>
      <w:r w:rsidR="00B02E2E" w:rsidRPr="00206FA1">
        <w:rPr>
          <w:rFonts w:ascii="Times New Roman" w:hAnsi="Times New Roman" w:cs="Times New Roman"/>
          <w:sz w:val="28"/>
          <w:szCs w:val="28"/>
        </w:rPr>
        <w:t xml:space="preserve"> и «Согласен»</w:t>
      </w:r>
      <w:r w:rsidRPr="00206FA1">
        <w:rPr>
          <w:rFonts w:ascii="Times New Roman" w:hAnsi="Times New Roman" w:cs="Times New Roman"/>
          <w:sz w:val="28"/>
          <w:szCs w:val="28"/>
        </w:rPr>
        <w:t xml:space="preserve"> 75 % (3 чел) </w:t>
      </w:r>
      <w:r w:rsidR="00B02E2E" w:rsidRPr="00206FA1">
        <w:rPr>
          <w:rFonts w:ascii="Times New Roman" w:hAnsi="Times New Roman" w:cs="Times New Roman"/>
          <w:sz w:val="28"/>
          <w:szCs w:val="28"/>
        </w:rPr>
        <w:t xml:space="preserve"> с тем, что их дети умеют ухаживать за обитателями уголка природы  (рисунок 27).</w:t>
      </w:r>
    </w:p>
    <w:p w:rsidR="00B02E2E" w:rsidRPr="00993027" w:rsidRDefault="00B02E2E" w:rsidP="00B02E2E">
      <w:pPr>
        <w:spacing w:after="0" w:line="240" w:lineRule="auto"/>
        <w:ind w:firstLine="720"/>
        <w:jc w:val="both"/>
        <w:rPr>
          <w:rFonts w:ascii="Times New Roman" w:hAnsi="Times New Roman" w:cs="Times New Roman"/>
          <w:sz w:val="28"/>
          <w:szCs w:val="28"/>
          <w:lang w:val="kk-KZ"/>
        </w:rPr>
      </w:pPr>
    </w:p>
    <w:p w:rsidR="00B02E2E" w:rsidRPr="00FA0A2B"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Рисунок 28.</w:t>
      </w:r>
      <w:r>
        <w:t>«</w:t>
      </w:r>
      <w:r w:rsidRPr="00FA0A2B">
        <w:rPr>
          <w:rFonts w:ascii="Times New Roman" w:hAnsi="Times New Roman" w:cs="Times New Roman"/>
          <w:i/>
          <w:iCs/>
          <w:color w:val="002060"/>
          <w:sz w:val="28"/>
          <w:szCs w:val="28"/>
        </w:rPr>
        <w:t>Қарапайымматематикалықұғымдар» /</w:t>
      </w:r>
    </w:p>
    <w:p w:rsidR="00B02E2E" w:rsidRPr="00FA0A2B" w:rsidRDefault="00B02E2E" w:rsidP="00B02E2E">
      <w:pPr>
        <w:spacing w:after="0" w:line="240" w:lineRule="auto"/>
        <w:jc w:val="center"/>
        <w:rPr>
          <w:rFonts w:ascii="Times New Roman" w:hAnsi="Times New Roman" w:cs="Times New Roman"/>
          <w:i/>
          <w:iCs/>
          <w:color w:val="002060"/>
          <w:sz w:val="28"/>
          <w:szCs w:val="28"/>
        </w:rPr>
      </w:pPr>
      <w:r w:rsidRPr="00FA0A2B">
        <w:rPr>
          <w:rFonts w:ascii="Times New Roman" w:hAnsi="Times New Roman" w:cs="Times New Roman"/>
          <w:i/>
          <w:iCs/>
          <w:color w:val="002060"/>
          <w:sz w:val="28"/>
          <w:szCs w:val="28"/>
        </w:rPr>
        <w:t xml:space="preserve">«Элементарные математические представления» </w:t>
      </w:r>
    </w:p>
    <w:p w:rsidR="00B02E2E" w:rsidRPr="008F53BF"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6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344858" w:rsidRDefault="003B72C9" w:rsidP="003B72C9">
      <w:pPr>
        <w:spacing w:after="0" w:line="240" w:lineRule="auto"/>
        <w:jc w:val="both"/>
        <w:rPr>
          <w:rFonts w:ascii="Times New Roman" w:hAnsi="Times New Roman" w:cs="Times New Roman"/>
          <w:sz w:val="28"/>
          <w:szCs w:val="28"/>
        </w:rPr>
      </w:pPr>
      <w:r w:rsidRPr="00206FA1">
        <w:rPr>
          <w:rFonts w:ascii="Times New Roman" w:hAnsi="Times New Roman" w:cs="Times New Roman"/>
          <w:sz w:val="28"/>
          <w:szCs w:val="28"/>
        </w:rPr>
        <w:lastRenderedPageBreak/>
        <w:t xml:space="preserve">100% (4 чел.) родителей отметили </w:t>
      </w:r>
      <w:r w:rsidR="00B02E2E" w:rsidRPr="00206FA1">
        <w:rPr>
          <w:rFonts w:ascii="Times New Roman" w:hAnsi="Times New Roman" w:cs="Times New Roman"/>
          <w:sz w:val="28"/>
          <w:szCs w:val="28"/>
        </w:rPr>
        <w:t xml:space="preserve"> «Согласен» с тем, что их дети знают структурные характеристики геометрических фигур, количественные отношен</w:t>
      </w:r>
      <w:r w:rsidRPr="00206FA1">
        <w:rPr>
          <w:rFonts w:ascii="Times New Roman" w:hAnsi="Times New Roman" w:cs="Times New Roman"/>
          <w:sz w:val="28"/>
          <w:szCs w:val="28"/>
        </w:rPr>
        <w:t xml:space="preserve">ия в прямом и обратном порядке </w:t>
      </w:r>
      <w:r w:rsidR="00B02E2E" w:rsidRPr="00206FA1">
        <w:rPr>
          <w:rFonts w:ascii="Times New Roman" w:hAnsi="Times New Roman" w:cs="Times New Roman"/>
          <w:sz w:val="28"/>
          <w:szCs w:val="28"/>
        </w:rPr>
        <w:t>(рисунок 28).</w:t>
      </w: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A90E50" w:rsidRDefault="00B02E2E" w:rsidP="00B02E2E">
      <w:pPr>
        <w:spacing w:after="0" w:line="240" w:lineRule="auto"/>
        <w:jc w:val="center"/>
        <w:rPr>
          <w:rFonts w:ascii="Times New Roman" w:hAnsi="Times New Roman" w:cs="Times New Roman"/>
          <w:i/>
          <w:iCs/>
          <w:color w:val="002060"/>
          <w:sz w:val="28"/>
          <w:szCs w:val="28"/>
        </w:rPr>
      </w:pPr>
      <w:r w:rsidRPr="00A90E50">
        <w:rPr>
          <w:rFonts w:ascii="Times New Roman" w:hAnsi="Times New Roman" w:cs="Times New Roman"/>
          <w:i/>
          <w:iCs/>
          <w:color w:val="002060"/>
          <w:sz w:val="28"/>
          <w:szCs w:val="28"/>
        </w:rPr>
        <w:t>Рисунок 29.</w:t>
      </w:r>
      <w:r w:rsidRPr="00A90E50">
        <w:t>«</w:t>
      </w:r>
      <w:r w:rsidRPr="00A90E50">
        <w:rPr>
          <w:rFonts w:ascii="Times New Roman" w:hAnsi="Times New Roman" w:cs="Times New Roman"/>
          <w:i/>
          <w:iCs/>
          <w:color w:val="002060"/>
          <w:sz w:val="28"/>
          <w:szCs w:val="28"/>
        </w:rPr>
        <w:t>Ізденісжәнеэксперименттікәрекет» /</w:t>
      </w:r>
    </w:p>
    <w:p w:rsidR="00B02E2E" w:rsidRPr="00A90E50" w:rsidRDefault="00B02E2E" w:rsidP="00B02E2E">
      <w:pPr>
        <w:spacing w:after="0" w:line="240" w:lineRule="auto"/>
        <w:jc w:val="center"/>
        <w:rPr>
          <w:rFonts w:ascii="Times New Roman" w:hAnsi="Times New Roman" w:cs="Times New Roman"/>
          <w:i/>
          <w:iCs/>
          <w:color w:val="002060"/>
          <w:sz w:val="28"/>
          <w:szCs w:val="28"/>
        </w:rPr>
      </w:pPr>
      <w:r w:rsidRPr="00A90E50">
        <w:rPr>
          <w:rFonts w:ascii="Times New Roman" w:hAnsi="Times New Roman" w:cs="Times New Roman"/>
          <w:i/>
          <w:iCs/>
          <w:color w:val="002060"/>
          <w:sz w:val="28"/>
          <w:szCs w:val="28"/>
        </w:rPr>
        <w:t xml:space="preserve">«Поисковая и экспериментальная деятельность» </w:t>
      </w:r>
    </w:p>
    <w:p w:rsidR="00B02E2E" w:rsidRPr="00A90E50"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76925" cy="1447800"/>
            <wp:effectExtent l="0" t="0" r="0" b="0"/>
            <wp:docPr id="6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«Согласен» с тем, что их дети умеют последовательно и результативно экспериментировать, устанавливать простейшие причинно-</w:t>
      </w:r>
      <w:r w:rsidR="003B72C9" w:rsidRPr="00206FA1">
        <w:rPr>
          <w:rFonts w:ascii="Times New Roman" w:hAnsi="Times New Roman" w:cs="Times New Roman"/>
          <w:sz w:val="28"/>
          <w:szCs w:val="28"/>
        </w:rPr>
        <w:t>следственные связи отметили 100% (4</w:t>
      </w:r>
      <w:r w:rsidRPr="00206FA1">
        <w:rPr>
          <w:rFonts w:ascii="Times New Roman" w:hAnsi="Times New Roman" w:cs="Times New Roman"/>
          <w:sz w:val="28"/>
          <w:szCs w:val="28"/>
        </w:rPr>
        <w:t xml:space="preserve"> чел.) родителей участвующих в анкетировани</w:t>
      </w:r>
      <w:proofErr w:type="gramStart"/>
      <w:r w:rsidRPr="00206FA1">
        <w:rPr>
          <w:rFonts w:ascii="Times New Roman" w:hAnsi="Times New Roman" w:cs="Times New Roman"/>
          <w:sz w:val="28"/>
          <w:szCs w:val="28"/>
        </w:rPr>
        <w:t>и(</w:t>
      </w:r>
      <w:proofErr w:type="gramEnd"/>
      <w:r w:rsidRPr="00206FA1">
        <w:rPr>
          <w:rFonts w:ascii="Times New Roman" w:hAnsi="Times New Roman" w:cs="Times New Roman"/>
          <w:sz w:val="28"/>
          <w:szCs w:val="28"/>
        </w:rPr>
        <w:t>рисунок 29).</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b/>
          <w:bCs/>
          <w:noProof/>
          <w:sz w:val="28"/>
          <w:szCs w:val="28"/>
        </w:rPr>
      </w:pPr>
      <w:r>
        <w:rPr>
          <w:rFonts w:ascii="Times New Roman" w:hAnsi="Times New Roman" w:cs="Times New Roman"/>
          <w:i/>
          <w:iCs/>
          <w:color w:val="002060"/>
          <w:sz w:val="28"/>
          <w:szCs w:val="28"/>
        </w:rPr>
        <w:t>Рисунок 30.</w:t>
      </w:r>
      <w:r w:rsidRPr="000D7684">
        <w:rPr>
          <w:rFonts w:ascii="Times New Roman" w:hAnsi="Times New Roman" w:cs="Times New Roman"/>
          <w:i/>
          <w:iCs/>
          <w:color w:val="002060"/>
          <w:sz w:val="28"/>
          <w:szCs w:val="28"/>
        </w:rPr>
        <w:t>Ақпаратпенжұмыс</w:t>
      </w:r>
      <w:r w:rsidRPr="008F53BF">
        <w:rPr>
          <w:rFonts w:ascii="Times New Roman" w:hAnsi="Times New Roman" w:cs="Times New Roman"/>
          <w:i/>
          <w:iCs/>
          <w:color w:val="002060"/>
          <w:sz w:val="28"/>
          <w:szCs w:val="28"/>
        </w:rPr>
        <w:t xml:space="preserve">/ </w:t>
      </w:r>
      <w:r w:rsidRPr="000D7684">
        <w:rPr>
          <w:rFonts w:ascii="Times New Roman" w:hAnsi="Times New Roman" w:cs="Times New Roman"/>
          <w:i/>
          <w:iCs/>
          <w:color w:val="002060"/>
          <w:sz w:val="28"/>
          <w:szCs w:val="28"/>
        </w:rPr>
        <w:t>Работа с информацией</w:t>
      </w:r>
    </w:p>
    <w:p w:rsidR="00B02E2E" w:rsidRDefault="00B02E2E" w:rsidP="00B02E2E">
      <w:pPr>
        <w:spacing w:after="0" w:line="240" w:lineRule="auto"/>
        <w:jc w:val="center"/>
        <w:rPr>
          <w:rFonts w:ascii="Times New Roman" w:hAnsi="Times New Roman" w:cs="Times New Roman"/>
          <w:i/>
          <w:iCs/>
          <w:color w:val="002060"/>
          <w:sz w:val="28"/>
          <w:szCs w:val="28"/>
        </w:rPr>
      </w:pPr>
      <w:r>
        <w:rPr>
          <w:rFonts w:ascii="Times New Roman" w:hAnsi="Times New Roman" w:cs="Times New Roman"/>
          <w:b/>
          <w:bCs/>
          <w:noProof/>
          <w:sz w:val="28"/>
          <w:szCs w:val="28"/>
        </w:rPr>
        <w:drawing>
          <wp:inline distT="0" distB="0" distL="0" distR="0">
            <wp:extent cx="5876925" cy="1447800"/>
            <wp:effectExtent l="0" t="0" r="0" b="0"/>
            <wp:docPr id="6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Default="003B72C9" w:rsidP="00B02E2E">
      <w:pPr>
        <w:spacing w:after="0" w:line="240" w:lineRule="auto"/>
        <w:ind w:firstLine="720"/>
        <w:jc w:val="both"/>
        <w:rPr>
          <w:rFonts w:ascii="Times New Roman" w:hAnsi="Times New Roman" w:cs="Times New Roman"/>
          <w:sz w:val="28"/>
          <w:szCs w:val="28"/>
        </w:rPr>
      </w:pPr>
      <w:bookmarkStart w:id="14" w:name="_Toc84198070"/>
      <w:r w:rsidRPr="00206FA1">
        <w:rPr>
          <w:rFonts w:ascii="Times New Roman" w:hAnsi="Times New Roman" w:cs="Times New Roman"/>
          <w:sz w:val="28"/>
          <w:szCs w:val="28"/>
        </w:rPr>
        <w:t xml:space="preserve">100% (4 </w:t>
      </w:r>
      <w:r w:rsidR="00B02E2E" w:rsidRPr="00206FA1">
        <w:rPr>
          <w:rFonts w:ascii="Times New Roman" w:hAnsi="Times New Roman" w:cs="Times New Roman"/>
          <w:sz w:val="28"/>
          <w:szCs w:val="28"/>
        </w:rPr>
        <w:t>чел.) родителей отметили «Согласен» с тем, что их ребенок понимает и умеет представить новую информ</w:t>
      </w:r>
      <w:r w:rsidRPr="00206FA1">
        <w:rPr>
          <w:rFonts w:ascii="Times New Roman" w:hAnsi="Times New Roman" w:cs="Times New Roman"/>
          <w:sz w:val="28"/>
          <w:szCs w:val="28"/>
        </w:rPr>
        <w:t xml:space="preserve">ацию, кому она будет интересна </w:t>
      </w:r>
      <w:r w:rsidR="00B02E2E" w:rsidRPr="00206FA1">
        <w:rPr>
          <w:rFonts w:ascii="Times New Roman" w:hAnsi="Times New Roman" w:cs="Times New Roman"/>
          <w:sz w:val="28"/>
          <w:szCs w:val="28"/>
        </w:rPr>
        <w:t>(рисунок 30).</w:t>
      </w:r>
    </w:p>
    <w:p w:rsidR="003B72C9" w:rsidRDefault="003B72C9" w:rsidP="00B02E2E">
      <w:pPr>
        <w:spacing w:after="0" w:line="240" w:lineRule="auto"/>
        <w:ind w:firstLine="720"/>
        <w:jc w:val="both"/>
        <w:rPr>
          <w:rFonts w:ascii="Times New Roman" w:eastAsiaTheme="majorEastAsia" w:hAnsi="Times New Roman" w:cs="Times New Roman"/>
          <w:b/>
          <w:bCs/>
          <w:color w:val="365F91" w:themeColor="accent1" w:themeShade="BF"/>
          <w:sz w:val="28"/>
          <w:szCs w:val="28"/>
          <w:lang w:val="kk-KZ"/>
        </w:rPr>
      </w:pPr>
    </w:p>
    <w:p w:rsidR="00B02E2E" w:rsidRDefault="00B02E2E" w:rsidP="00B02E2E">
      <w:pPr>
        <w:pStyle w:val="1"/>
        <w:spacing w:before="0"/>
        <w:rPr>
          <w:rFonts w:ascii="Times New Roman" w:hAnsi="Times New Roman" w:cs="Times New Roman"/>
          <w:b/>
          <w:bCs/>
          <w:sz w:val="28"/>
          <w:szCs w:val="28"/>
        </w:rPr>
      </w:pPr>
      <w:r w:rsidRPr="001339C4">
        <w:rPr>
          <w:rFonts w:ascii="Times New Roman" w:hAnsi="Times New Roman" w:cs="Times New Roman"/>
          <w:b/>
          <w:bCs/>
          <w:sz w:val="28"/>
          <w:szCs w:val="28"/>
        </w:rPr>
        <w:t xml:space="preserve">4. </w:t>
      </w:r>
      <w:proofErr w:type="spellStart"/>
      <w:r w:rsidRPr="001339C4">
        <w:rPr>
          <w:rFonts w:ascii="Times New Roman" w:hAnsi="Times New Roman" w:cs="Times New Roman"/>
          <w:b/>
          <w:bCs/>
          <w:sz w:val="28"/>
          <w:szCs w:val="28"/>
        </w:rPr>
        <w:t>Шығармашылықдағдылар</w:t>
      </w:r>
      <w:proofErr w:type="spellEnd"/>
      <w:r>
        <w:rPr>
          <w:rFonts w:ascii="Times New Roman" w:hAnsi="Times New Roman" w:cs="Times New Roman"/>
          <w:b/>
          <w:bCs/>
          <w:sz w:val="28"/>
          <w:szCs w:val="28"/>
        </w:rPr>
        <w:t xml:space="preserve"> / </w:t>
      </w:r>
      <w:r w:rsidRPr="001339C4">
        <w:rPr>
          <w:rFonts w:ascii="Times New Roman" w:hAnsi="Times New Roman" w:cs="Times New Roman"/>
          <w:b/>
          <w:bCs/>
          <w:sz w:val="28"/>
          <w:szCs w:val="28"/>
        </w:rPr>
        <w:t>Творческие навыки</w:t>
      </w:r>
      <w:bookmarkEnd w:id="14"/>
    </w:p>
    <w:p w:rsidR="00B02E2E" w:rsidRPr="00895008" w:rsidRDefault="00B02E2E" w:rsidP="00B02E2E"/>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31. </w:t>
      </w:r>
      <w:proofErr w:type="spellStart"/>
      <w:r w:rsidRPr="00895008">
        <w:rPr>
          <w:rFonts w:ascii="Times New Roman" w:hAnsi="Times New Roman" w:cs="Times New Roman"/>
          <w:i/>
          <w:iCs/>
          <w:color w:val="002060"/>
          <w:sz w:val="28"/>
          <w:szCs w:val="28"/>
        </w:rPr>
        <w:t>Музыкалықәрекет</w:t>
      </w:r>
      <w:proofErr w:type="spellEnd"/>
      <w:r w:rsidRPr="00895008">
        <w:rPr>
          <w:rFonts w:ascii="Times New Roman" w:hAnsi="Times New Roman" w:cs="Times New Roman"/>
          <w:i/>
          <w:iCs/>
          <w:color w:val="002060"/>
          <w:sz w:val="28"/>
          <w:szCs w:val="28"/>
        </w:rPr>
        <w:t>/ Музыкальная деятельность</w:t>
      </w:r>
      <w:r>
        <w:rPr>
          <w:rFonts w:ascii="Times New Roman" w:hAnsi="Times New Roman" w:cs="Times New Roman"/>
          <w:b/>
          <w:bCs/>
          <w:noProof/>
          <w:sz w:val="28"/>
          <w:szCs w:val="28"/>
        </w:rPr>
        <w:drawing>
          <wp:inline distT="0" distB="0" distL="0" distR="0">
            <wp:extent cx="5876925" cy="1504950"/>
            <wp:effectExtent l="0" t="0" r="0" b="0"/>
            <wp:docPr id="6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lastRenderedPageBreak/>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3B72C9" w:rsidP="00B02E2E">
      <w:pPr>
        <w:spacing w:after="0" w:line="240" w:lineRule="auto"/>
        <w:ind w:firstLine="720"/>
        <w:jc w:val="both"/>
        <w:rPr>
          <w:rFonts w:ascii="Times New Roman" w:hAnsi="Times New Roman" w:cs="Times New Roman"/>
          <w:sz w:val="28"/>
          <w:szCs w:val="28"/>
        </w:rPr>
      </w:pPr>
      <w:proofErr w:type="gramStart"/>
      <w:r w:rsidRPr="00206FA1">
        <w:rPr>
          <w:rFonts w:ascii="Times New Roman" w:hAnsi="Times New Roman" w:cs="Times New Roman"/>
          <w:sz w:val="28"/>
          <w:szCs w:val="28"/>
        </w:rPr>
        <w:t>Родители</w:t>
      </w:r>
      <w:proofErr w:type="gramEnd"/>
      <w:r w:rsidRPr="00206FA1">
        <w:rPr>
          <w:rFonts w:ascii="Times New Roman" w:hAnsi="Times New Roman" w:cs="Times New Roman"/>
          <w:sz w:val="28"/>
          <w:szCs w:val="28"/>
        </w:rPr>
        <w:t xml:space="preserve"> участвующие в анкетировании о</w:t>
      </w:r>
      <w:r w:rsidR="00B02E2E" w:rsidRPr="00206FA1">
        <w:rPr>
          <w:rFonts w:ascii="Times New Roman" w:hAnsi="Times New Roman" w:cs="Times New Roman"/>
          <w:sz w:val="28"/>
          <w:szCs w:val="28"/>
        </w:rPr>
        <w:t>тметили</w:t>
      </w:r>
      <w:r w:rsidRPr="00206FA1">
        <w:rPr>
          <w:rFonts w:ascii="Times New Roman" w:hAnsi="Times New Roman" w:cs="Times New Roman"/>
          <w:sz w:val="28"/>
          <w:szCs w:val="28"/>
        </w:rPr>
        <w:t xml:space="preserve"> 25% (1 чел) </w:t>
      </w:r>
      <w:r w:rsidR="00B02E2E" w:rsidRPr="00206FA1">
        <w:rPr>
          <w:rFonts w:ascii="Times New Roman" w:hAnsi="Times New Roman" w:cs="Times New Roman"/>
          <w:sz w:val="28"/>
          <w:szCs w:val="28"/>
        </w:rPr>
        <w:t xml:space="preserve"> «Полностью согласен» и</w:t>
      </w:r>
      <w:r w:rsidRPr="00206FA1">
        <w:rPr>
          <w:rFonts w:ascii="Times New Roman" w:hAnsi="Times New Roman" w:cs="Times New Roman"/>
          <w:sz w:val="28"/>
          <w:szCs w:val="28"/>
        </w:rPr>
        <w:t xml:space="preserve"> 75 % (3 чел)</w:t>
      </w:r>
      <w:r w:rsidR="00B02E2E" w:rsidRPr="00206FA1">
        <w:rPr>
          <w:rFonts w:ascii="Times New Roman" w:hAnsi="Times New Roman" w:cs="Times New Roman"/>
          <w:sz w:val="28"/>
          <w:szCs w:val="28"/>
        </w:rPr>
        <w:t xml:space="preserve"> «Согласен» с тем, что их ребенок владеет простейшими навыками игры на детских музыкальных инструментах  (рисунок 31).</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32. </w:t>
      </w:r>
      <w:proofErr w:type="spellStart"/>
      <w:r w:rsidRPr="00895008">
        <w:rPr>
          <w:rFonts w:ascii="Times New Roman" w:hAnsi="Times New Roman" w:cs="Times New Roman"/>
          <w:i/>
          <w:iCs/>
          <w:color w:val="002060"/>
          <w:sz w:val="28"/>
          <w:szCs w:val="28"/>
        </w:rPr>
        <w:t>Музыкалықәрекет</w:t>
      </w:r>
      <w:proofErr w:type="spellEnd"/>
      <w:r w:rsidRPr="00895008">
        <w:rPr>
          <w:rFonts w:ascii="Times New Roman" w:hAnsi="Times New Roman" w:cs="Times New Roman"/>
          <w:i/>
          <w:iCs/>
          <w:color w:val="002060"/>
          <w:sz w:val="28"/>
          <w:szCs w:val="28"/>
        </w:rPr>
        <w:t>/ Музыкальная деятельность</w:t>
      </w:r>
      <w:r>
        <w:rPr>
          <w:rFonts w:ascii="Times New Roman" w:hAnsi="Times New Roman" w:cs="Times New Roman"/>
          <w:b/>
          <w:bCs/>
          <w:noProof/>
          <w:sz w:val="28"/>
          <w:szCs w:val="28"/>
        </w:rPr>
        <w:drawing>
          <wp:inline distT="0" distB="0" distL="0" distR="0">
            <wp:extent cx="5876925" cy="1466850"/>
            <wp:effectExtent l="0" t="0" r="0" b="0"/>
            <wp:docPr id="6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3B72C9" w:rsidP="000A2D25">
      <w:pPr>
        <w:shd w:val="clear" w:color="auto" w:fill="00FFFF"/>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100% (4 </w:t>
      </w:r>
      <w:r w:rsidR="00B02E2E" w:rsidRPr="00206FA1">
        <w:rPr>
          <w:rFonts w:ascii="Times New Roman" w:hAnsi="Times New Roman" w:cs="Times New Roman"/>
          <w:sz w:val="28"/>
          <w:szCs w:val="28"/>
        </w:rPr>
        <w:t>чел.) родителей, участвующих в анкетировании</w:t>
      </w:r>
      <w:r w:rsidRPr="00206FA1">
        <w:rPr>
          <w:rFonts w:ascii="Times New Roman" w:hAnsi="Times New Roman" w:cs="Times New Roman"/>
          <w:sz w:val="28"/>
          <w:szCs w:val="28"/>
        </w:rPr>
        <w:t xml:space="preserve">, ответили </w:t>
      </w:r>
      <w:r w:rsidR="00B02E2E" w:rsidRPr="00206FA1">
        <w:rPr>
          <w:rFonts w:ascii="Times New Roman" w:hAnsi="Times New Roman" w:cs="Times New Roman"/>
          <w:sz w:val="28"/>
          <w:szCs w:val="28"/>
        </w:rPr>
        <w:t xml:space="preserve"> «Согласен» с тем, что их ребенок и</w:t>
      </w:r>
      <w:r w:rsidRPr="00206FA1">
        <w:rPr>
          <w:rFonts w:ascii="Times New Roman" w:hAnsi="Times New Roman" w:cs="Times New Roman"/>
          <w:sz w:val="28"/>
          <w:szCs w:val="28"/>
        </w:rPr>
        <w:t xml:space="preserve">сполняет народные песни, танцы </w:t>
      </w:r>
      <w:r w:rsidR="00B02E2E" w:rsidRPr="00206FA1">
        <w:rPr>
          <w:rFonts w:ascii="Times New Roman" w:hAnsi="Times New Roman" w:cs="Times New Roman"/>
          <w:sz w:val="28"/>
          <w:szCs w:val="28"/>
        </w:rPr>
        <w:t>(рисунок 32).</w:t>
      </w:r>
    </w:p>
    <w:p w:rsidR="00B02E2E" w:rsidRPr="00895008" w:rsidRDefault="00B02E2E" w:rsidP="00B02E2E"/>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33. </w:t>
      </w:r>
      <w:proofErr w:type="spellStart"/>
      <w:r w:rsidRPr="00895008">
        <w:rPr>
          <w:rFonts w:ascii="Times New Roman" w:hAnsi="Times New Roman" w:cs="Times New Roman"/>
          <w:i/>
          <w:iCs/>
          <w:color w:val="002060"/>
          <w:sz w:val="28"/>
          <w:szCs w:val="28"/>
        </w:rPr>
        <w:t>Музыкалықәрекет</w:t>
      </w:r>
      <w:proofErr w:type="spellEnd"/>
      <w:r w:rsidRPr="00895008">
        <w:rPr>
          <w:rFonts w:ascii="Times New Roman" w:hAnsi="Times New Roman" w:cs="Times New Roman"/>
          <w:i/>
          <w:iCs/>
          <w:color w:val="002060"/>
          <w:sz w:val="28"/>
          <w:szCs w:val="28"/>
        </w:rPr>
        <w:t xml:space="preserve">/ Музыкальная деятельность </w:t>
      </w:r>
      <w:r>
        <w:rPr>
          <w:rFonts w:ascii="Times New Roman" w:hAnsi="Times New Roman" w:cs="Times New Roman"/>
          <w:b/>
          <w:bCs/>
          <w:noProof/>
          <w:sz w:val="28"/>
          <w:szCs w:val="28"/>
        </w:rPr>
        <w:drawing>
          <wp:inline distT="0" distB="0" distL="0" distR="0">
            <wp:extent cx="5876925" cy="1562100"/>
            <wp:effectExtent l="0" t="0" r="0" b="0"/>
            <wp:docPr id="6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«Согласен» с тем, что их ребенок владеет способност</w:t>
      </w:r>
      <w:r w:rsidR="004D4DE6" w:rsidRPr="00206FA1">
        <w:rPr>
          <w:rFonts w:ascii="Times New Roman" w:hAnsi="Times New Roman" w:cs="Times New Roman"/>
          <w:sz w:val="28"/>
          <w:szCs w:val="28"/>
        </w:rPr>
        <w:t>ями к певческой импровизации 25% (1</w:t>
      </w:r>
      <w:r w:rsidRPr="00206FA1">
        <w:rPr>
          <w:rFonts w:ascii="Times New Roman" w:hAnsi="Times New Roman" w:cs="Times New Roman"/>
          <w:sz w:val="28"/>
          <w:szCs w:val="28"/>
        </w:rPr>
        <w:t xml:space="preserve"> чел.) родителей, участвующих в анкетирован</w:t>
      </w:r>
      <w:r w:rsidR="004D4DE6" w:rsidRPr="00206FA1">
        <w:rPr>
          <w:rFonts w:ascii="Times New Roman" w:hAnsi="Times New Roman" w:cs="Times New Roman"/>
          <w:sz w:val="28"/>
          <w:szCs w:val="28"/>
        </w:rPr>
        <w:t>ии. «Затрудняюсь ответить» - 7</w:t>
      </w:r>
      <w:r w:rsidRPr="00206FA1">
        <w:rPr>
          <w:rFonts w:ascii="Times New Roman" w:hAnsi="Times New Roman" w:cs="Times New Roman"/>
          <w:sz w:val="28"/>
          <w:szCs w:val="28"/>
        </w:rPr>
        <w:t>5% (3 чел.) (рисунок 33).</w:t>
      </w:r>
    </w:p>
    <w:p w:rsidR="00B02E2E" w:rsidRPr="00895008" w:rsidRDefault="00B02E2E" w:rsidP="00B02E2E"/>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34. </w:t>
      </w:r>
      <w:proofErr w:type="spellStart"/>
      <w:r w:rsidRPr="00895008">
        <w:rPr>
          <w:rFonts w:ascii="Times New Roman" w:hAnsi="Times New Roman" w:cs="Times New Roman"/>
          <w:i/>
          <w:iCs/>
          <w:color w:val="002060"/>
          <w:sz w:val="28"/>
          <w:szCs w:val="28"/>
        </w:rPr>
        <w:t>Өнімдіәрекет</w:t>
      </w:r>
      <w:proofErr w:type="spellEnd"/>
      <w:r w:rsidRPr="00895008">
        <w:rPr>
          <w:rFonts w:ascii="Times New Roman" w:hAnsi="Times New Roman" w:cs="Times New Roman"/>
          <w:i/>
          <w:iCs/>
          <w:color w:val="002060"/>
          <w:sz w:val="28"/>
          <w:szCs w:val="28"/>
        </w:rPr>
        <w:t xml:space="preserve">/ Продуктивная деятельность </w:t>
      </w:r>
      <w:r>
        <w:rPr>
          <w:rFonts w:ascii="Times New Roman" w:hAnsi="Times New Roman" w:cs="Times New Roman"/>
          <w:b/>
          <w:bCs/>
          <w:noProof/>
          <w:sz w:val="28"/>
          <w:szCs w:val="28"/>
        </w:rPr>
        <w:drawing>
          <wp:inline distT="0" distB="0" distL="0" distR="0">
            <wp:extent cx="5876925" cy="1771650"/>
            <wp:effectExtent l="0" t="0" r="0" b="0"/>
            <wp:docPr id="6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4D4DE6" w:rsidRPr="00206FA1"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lastRenderedPageBreak/>
        <w:t>100% (4</w:t>
      </w:r>
      <w:r w:rsidR="00B02E2E" w:rsidRPr="00206FA1">
        <w:rPr>
          <w:rFonts w:ascii="Times New Roman" w:hAnsi="Times New Roman" w:cs="Times New Roman"/>
          <w:sz w:val="28"/>
          <w:szCs w:val="28"/>
        </w:rPr>
        <w:t xml:space="preserve"> чел.) родителей, участву</w:t>
      </w:r>
      <w:r w:rsidRPr="00206FA1">
        <w:rPr>
          <w:rFonts w:ascii="Times New Roman" w:hAnsi="Times New Roman" w:cs="Times New Roman"/>
          <w:sz w:val="28"/>
          <w:szCs w:val="28"/>
        </w:rPr>
        <w:t xml:space="preserve">ющих в анкетировании, ответили </w:t>
      </w:r>
      <w:r w:rsidR="00B02E2E" w:rsidRPr="00206FA1">
        <w:rPr>
          <w:rFonts w:ascii="Times New Roman" w:hAnsi="Times New Roman" w:cs="Times New Roman"/>
          <w:sz w:val="28"/>
          <w:szCs w:val="28"/>
        </w:rPr>
        <w:t xml:space="preserve"> «Согласен» с тем, что их ребенок умеет самостоятельно выбирать технические способы и средства изображения в соответствии с характером обра</w:t>
      </w:r>
      <w:r w:rsidRPr="00206FA1">
        <w:rPr>
          <w:rFonts w:ascii="Times New Roman" w:hAnsi="Times New Roman" w:cs="Times New Roman"/>
          <w:sz w:val="28"/>
          <w:szCs w:val="28"/>
        </w:rPr>
        <w:t xml:space="preserve">за </w:t>
      </w:r>
    </w:p>
    <w:p w:rsidR="00B02E2E" w:rsidRPr="00895008" w:rsidRDefault="00B02E2E" w:rsidP="004D4DE6">
      <w:pPr>
        <w:spacing w:after="0" w:line="240" w:lineRule="auto"/>
        <w:jc w:val="both"/>
        <w:rPr>
          <w:rFonts w:ascii="Times New Roman" w:hAnsi="Times New Roman" w:cs="Times New Roman"/>
          <w:sz w:val="28"/>
          <w:szCs w:val="28"/>
        </w:rPr>
      </w:pPr>
      <w:r w:rsidRPr="00206FA1">
        <w:rPr>
          <w:rFonts w:ascii="Times New Roman" w:hAnsi="Times New Roman" w:cs="Times New Roman"/>
          <w:sz w:val="28"/>
          <w:szCs w:val="28"/>
        </w:rPr>
        <w:t>(рисунок 34).</w:t>
      </w:r>
    </w:p>
    <w:p w:rsidR="00B02E2E" w:rsidRPr="00895008" w:rsidRDefault="00B02E2E" w:rsidP="00B02E2E"/>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35.Қоршағанортаныэстетикалыққабылдау/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Эстетическое восприятие окружающего мира</w:t>
      </w:r>
      <w:r>
        <w:rPr>
          <w:rFonts w:ascii="Times New Roman" w:hAnsi="Times New Roman" w:cs="Times New Roman"/>
          <w:b/>
          <w:bCs/>
          <w:noProof/>
          <w:sz w:val="28"/>
          <w:szCs w:val="28"/>
        </w:rPr>
        <w:drawing>
          <wp:inline distT="0" distB="0" distL="0" distR="0">
            <wp:extent cx="5876925" cy="1771650"/>
            <wp:effectExtent l="0" t="0" r="0" b="0"/>
            <wp:docPr id="6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Отметили </w:t>
      </w:r>
      <w:r w:rsidR="00B02E2E" w:rsidRPr="00206FA1">
        <w:rPr>
          <w:rFonts w:ascii="Times New Roman" w:hAnsi="Times New Roman" w:cs="Times New Roman"/>
          <w:sz w:val="28"/>
          <w:szCs w:val="28"/>
        </w:rPr>
        <w:t xml:space="preserve"> «Согласен» с тем, что их ребенок проявляет интерес к народному и декоративному искусству, дизайну, выбирает и обосновывает приемы работы, использует рац</w:t>
      </w:r>
      <w:r w:rsidRPr="00206FA1">
        <w:rPr>
          <w:rFonts w:ascii="Times New Roman" w:hAnsi="Times New Roman" w:cs="Times New Roman"/>
          <w:sz w:val="28"/>
          <w:szCs w:val="28"/>
        </w:rPr>
        <w:t xml:space="preserve">ионально материалы для работы 100% </w:t>
      </w:r>
      <w:proofErr w:type="gramStart"/>
      <w:r w:rsidRPr="00206FA1">
        <w:rPr>
          <w:rFonts w:ascii="Times New Roman" w:hAnsi="Times New Roman" w:cs="Times New Roman"/>
          <w:sz w:val="28"/>
          <w:szCs w:val="28"/>
        </w:rPr>
        <w:t xml:space="preserve">( </w:t>
      </w:r>
      <w:proofErr w:type="gramEnd"/>
      <w:r w:rsidRPr="00206FA1">
        <w:rPr>
          <w:rFonts w:ascii="Times New Roman" w:hAnsi="Times New Roman" w:cs="Times New Roman"/>
          <w:sz w:val="28"/>
          <w:szCs w:val="28"/>
        </w:rPr>
        <w:t xml:space="preserve">4 </w:t>
      </w:r>
      <w:r w:rsidR="00B02E2E" w:rsidRPr="00206FA1">
        <w:rPr>
          <w:rFonts w:ascii="Times New Roman" w:hAnsi="Times New Roman" w:cs="Times New Roman"/>
          <w:sz w:val="28"/>
          <w:szCs w:val="28"/>
        </w:rPr>
        <w:t>чел.) родителе</w:t>
      </w:r>
      <w:r w:rsidRPr="00206FA1">
        <w:rPr>
          <w:rFonts w:ascii="Times New Roman" w:hAnsi="Times New Roman" w:cs="Times New Roman"/>
          <w:sz w:val="28"/>
          <w:szCs w:val="28"/>
        </w:rPr>
        <w:t xml:space="preserve">й, участвующих в анкетировании </w:t>
      </w:r>
      <w:r w:rsidR="00B02E2E" w:rsidRPr="00206FA1">
        <w:rPr>
          <w:rFonts w:ascii="Times New Roman" w:hAnsi="Times New Roman" w:cs="Times New Roman"/>
          <w:sz w:val="28"/>
          <w:szCs w:val="28"/>
        </w:rPr>
        <w:t>(рисунок 35).</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36</w:t>
      </w:r>
      <w:r w:rsidRPr="004131FA">
        <w:rPr>
          <w:rFonts w:ascii="Times New Roman" w:hAnsi="Times New Roman" w:cs="Times New Roman"/>
          <w:i/>
          <w:iCs/>
          <w:color w:val="002060"/>
          <w:sz w:val="28"/>
          <w:szCs w:val="28"/>
          <w:lang w:val="kk-KZ"/>
        </w:rPr>
        <w:t xml:space="preserve">. </w:t>
      </w:r>
      <w:proofErr w:type="spellStart"/>
      <w:r w:rsidRPr="00895008">
        <w:rPr>
          <w:rFonts w:ascii="Times New Roman" w:hAnsi="Times New Roman" w:cs="Times New Roman"/>
          <w:i/>
          <w:iCs/>
          <w:color w:val="002060"/>
          <w:sz w:val="28"/>
          <w:szCs w:val="28"/>
        </w:rPr>
        <w:t>Қоршағанортаныэстетикалыққабылдау</w:t>
      </w:r>
      <w:proofErr w:type="spellEnd"/>
      <w:r w:rsidRPr="00895008">
        <w:rPr>
          <w:rFonts w:ascii="Times New Roman" w:hAnsi="Times New Roman" w:cs="Times New Roman"/>
          <w:i/>
          <w:iCs/>
          <w:color w:val="002060"/>
          <w:sz w:val="28"/>
          <w:szCs w:val="28"/>
        </w:rPr>
        <w:t xml:space="preserve">/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Эстетическое восприятие окружающего мира</w:t>
      </w:r>
      <w:r>
        <w:rPr>
          <w:rFonts w:ascii="Times New Roman" w:hAnsi="Times New Roman" w:cs="Times New Roman"/>
          <w:b/>
          <w:bCs/>
          <w:noProof/>
          <w:sz w:val="28"/>
          <w:szCs w:val="28"/>
        </w:rPr>
        <w:drawing>
          <wp:inline distT="0" distB="0" distL="0" distR="0">
            <wp:extent cx="5876925" cy="1771650"/>
            <wp:effectExtent l="0" t="0" r="0" b="0"/>
            <wp:docPr id="68"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100% (4</w:t>
      </w:r>
      <w:r w:rsidR="00B02E2E" w:rsidRPr="00206FA1">
        <w:rPr>
          <w:rFonts w:ascii="Times New Roman" w:hAnsi="Times New Roman" w:cs="Times New Roman"/>
          <w:sz w:val="28"/>
          <w:szCs w:val="28"/>
        </w:rPr>
        <w:t xml:space="preserve"> чел.) родителей, участвующих в анкетировании, о</w:t>
      </w:r>
      <w:r w:rsidRPr="00206FA1">
        <w:rPr>
          <w:rFonts w:ascii="Times New Roman" w:hAnsi="Times New Roman" w:cs="Times New Roman"/>
          <w:sz w:val="28"/>
          <w:szCs w:val="28"/>
        </w:rPr>
        <w:t xml:space="preserve">тветили </w:t>
      </w:r>
      <w:r w:rsidR="00B02E2E" w:rsidRPr="00206FA1">
        <w:rPr>
          <w:rFonts w:ascii="Times New Roman" w:hAnsi="Times New Roman" w:cs="Times New Roman"/>
          <w:sz w:val="28"/>
          <w:szCs w:val="28"/>
        </w:rPr>
        <w:t xml:space="preserve"> «Согласен» с тем, что их ребенок эмоционально откликается на красоту природы, одежду и убранство помещени</w:t>
      </w:r>
      <w:proofErr w:type="gramStart"/>
      <w:r w:rsidR="00B02E2E" w:rsidRPr="00206FA1">
        <w:rPr>
          <w:rFonts w:ascii="Times New Roman" w:hAnsi="Times New Roman" w:cs="Times New Roman"/>
          <w:sz w:val="28"/>
          <w:szCs w:val="28"/>
        </w:rPr>
        <w:t>й(</w:t>
      </w:r>
      <w:proofErr w:type="gramEnd"/>
      <w:r w:rsidR="00B02E2E" w:rsidRPr="00206FA1">
        <w:rPr>
          <w:rFonts w:ascii="Times New Roman" w:hAnsi="Times New Roman" w:cs="Times New Roman"/>
          <w:sz w:val="28"/>
          <w:szCs w:val="28"/>
        </w:rPr>
        <w:t>рисунок 36).</w:t>
      </w:r>
    </w:p>
    <w:p w:rsidR="00B02E2E" w:rsidRPr="00895008" w:rsidRDefault="00B02E2E" w:rsidP="00B02E2E">
      <w:pPr>
        <w:rPr>
          <w:rFonts w:ascii="Times New Roman" w:eastAsiaTheme="majorEastAsia" w:hAnsi="Times New Roman" w:cs="Times New Roman"/>
          <w:b/>
          <w:color w:val="365F91" w:themeColor="accent1" w:themeShade="BF"/>
          <w:sz w:val="32"/>
          <w:szCs w:val="32"/>
        </w:rPr>
      </w:pPr>
      <w:bookmarkStart w:id="15" w:name="_Toc84198071"/>
    </w:p>
    <w:p w:rsidR="00B02E2E" w:rsidRPr="00E04120" w:rsidRDefault="00B02E2E" w:rsidP="00B02E2E">
      <w:pPr>
        <w:pStyle w:val="1"/>
        <w:rPr>
          <w:rFonts w:ascii="Times New Roman" w:hAnsi="Times New Roman" w:cs="Times New Roman"/>
          <w:b/>
        </w:rPr>
      </w:pPr>
      <w:r w:rsidRPr="00F12FAA">
        <w:rPr>
          <w:rFonts w:ascii="Times New Roman" w:hAnsi="Times New Roman" w:cs="Times New Roman"/>
          <w:b/>
        </w:rPr>
        <w:t xml:space="preserve">5. </w:t>
      </w:r>
      <w:proofErr w:type="spellStart"/>
      <w:r w:rsidRPr="00F12FAA">
        <w:rPr>
          <w:rFonts w:ascii="Times New Roman" w:hAnsi="Times New Roman" w:cs="Times New Roman"/>
          <w:b/>
        </w:rPr>
        <w:t>Әлеуметтікдағдылар</w:t>
      </w:r>
      <w:proofErr w:type="spellEnd"/>
      <w:r w:rsidRPr="00F12FAA">
        <w:rPr>
          <w:rFonts w:ascii="Times New Roman" w:hAnsi="Times New Roman" w:cs="Times New Roman"/>
          <w:b/>
        </w:rPr>
        <w:t xml:space="preserve"> / Социальные навыки</w:t>
      </w:r>
      <w:bookmarkEnd w:id="15"/>
    </w:p>
    <w:p w:rsidR="00B02E2E" w:rsidRPr="00895008" w:rsidRDefault="00B02E2E" w:rsidP="00B02E2E">
      <w:pPr>
        <w:spacing w:after="0" w:line="240" w:lineRule="auto"/>
        <w:jc w:val="both"/>
        <w:rPr>
          <w:rFonts w:ascii="Times New Roman" w:hAnsi="Times New Roman" w:cs="Times New Roman"/>
          <w:b/>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Рисунок 37.Мәдениміне</w:t>
      </w:r>
      <w:proofErr w:type="gramStart"/>
      <w:r w:rsidRPr="00895008">
        <w:rPr>
          <w:rFonts w:ascii="Times New Roman" w:hAnsi="Times New Roman" w:cs="Times New Roman"/>
          <w:i/>
          <w:iCs/>
          <w:color w:val="002060"/>
          <w:sz w:val="28"/>
          <w:szCs w:val="28"/>
        </w:rPr>
        <w:t>з-</w:t>
      </w:r>
      <w:proofErr w:type="gramEnd"/>
      <w:r w:rsidRPr="00895008">
        <w:rPr>
          <w:rFonts w:ascii="Times New Roman" w:hAnsi="Times New Roman" w:cs="Times New Roman"/>
          <w:i/>
          <w:iCs/>
          <w:color w:val="002060"/>
          <w:sz w:val="28"/>
          <w:szCs w:val="28"/>
        </w:rPr>
        <w:t xml:space="preserve">құлықдағдылары/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lastRenderedPageBreak/>
        <w:t>Навыки культуры поведения</w:t>
      </w:r>
      <w:r>
        <w:rPr>
          <w:rFonts w:ascii="Times New Roman" w:hAnsi="Times New Roman" w:cs="Times New Roman"/>
          <w:b/>
          <w:bCs/>
          <w:noProof/>
          <w:sz w:val="28"/>
          <w:szCs w:val="28"/>
        </w:rPr>
        <w:drawing>
          <wp:inline distT="0" distB="0" distL="0" distR="0">
            <wp:extent cx="5876925" cy="1771650"/>
            <wp:effectExtent l="0" t="0" r="0" b="0"/>
            <wp:docPr id="6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 xml:space="preserve">Родители отметили в анкетировании </w:t>
      </w:r>
      <w:r w:rsidR="00B02E2E" w:rsidRPr="00206FA1">
        <w:rPr>
          <w:rFonts w:ascii="Times New Roman" w:hAnsi="Times New Roman" w:cs="Times New Roman"/>
          <w:sz w:val="28"/>
          <w:szCs w:val="28"/>
        </w:rPr>
        <w:t>«Полностью согласен»</w:t>
      </w:r>
      <w:r w:rsidRPr="00206FA1">
        <w:rPr>
          <w:rFonts w:ascii="Times New Roman" w:hAnsi="Times New Roman" w:cs="Times New Roman"/>
          <w:sz w:val="28"/>
          <w:szCs w:val="28"/>
        </w:rPr>
        <w:t xml:space="preserve"> 75 % (3 чел.) </w:t>
      </w:r>
      <w:r w:rsidR="00B02E2E" w:rsidRPr="00206FA1">
        <w:rPr>
          <w:rFonts w:ascii="Times New Roman" w:hAnsi="Times New Roman" w:cs="Times New Roman"/>
          <w:sz w:val="28"/>
          <w:szCs w:val="28"/>
        </w:rPr>
        <w:t xml:space="preserve"> и «Согласен»</w:t>
      </w:r>
      <w:r w:rsidRPr="00206FA1">
        <w:rPr>
          <w:rFonts w:ascii="Times New Roman" w:hAnsi="Times New Roman" w:cs="Times New Roman"/>
          <w:sz w:val="28"/>
          <w:szCs w:val="28"/>
        </w:rPr>
        <w:t xml:space="preserve"> 25 % (1 чел.)</w:t>
      </w:r>
      <w:r w:rsidR="00B02E2E" w:rsidRPr="00206FA1">
        <w:rPr>
          <w:rFonts w:ascii="Times New Roman" w:hAnsi="Times New Roman" w:cs="Times New Roman"/>
          <w:sz w:val="28"/>
          <w:szCs w:val="28"/>
        </w:rPr>
        <w:t xml:space="preserve"> с тем, что их ребенок умеет просить помощь при необходимости, уважает желания других людей (рисунок 37).</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Default="00B02E2E" w:rsidP="00B02E2E">
      <w:pPr>
        <w:spacing w:after="0" w:line="240" w:lineRule="auto"/>
        <w:jc w:val="center"/>
        <w:rPr>
          <w:rFonts w:ascii="Times New Roman" w:hAnsi="Times New Roman" w:cs="Times New Roman"/>
          <w:i/>
          <w:iCs/>
          <w:color w:val="002060"/>
          <w:sz w:val="28"/>
          <w:szCs w:val="28"/>
        </w:rPr>
      </w:pPr>
    </w:p>
    <w:p w:rsidR="00B02E2E" w:rsidRPr="004131FA" w:rsidRDefault="00B02E2E" w:rsidP="00B02E2E">
      <w:pPr>
        <w:spacing w:after="0" w:line="240" w:lineRule="auto"/>
        <w:jc w:val="center"/>
        <w:rPr>
          <w:rFonts w:ascii="Times New Roman" w:hAnsi="Times New Roman" w:cs="Times New Roman"/>
          <w:i/>
          <w:iCs/>
          <w:color w:val="002060"/>
          <w:sz w:val="28"/>
          <w:szCs w:val="28"/>
          <w:lang w:val="kk-KZ"/>
        </w:rPr>
      </w:pPr>
      <w:r w:rsidRPr="00895008">
        <w:rPr>
          <w:rFonts w:ascii="Times New Roman" w:hAnsi="Times New Roman" w:cs="Times New Roman"/>
          <w:i/>
          <w:iCs/>
          <w:color w:val="002060"/>
          <w:sz w:val="28"/>
          <w:szCs w:val="28"/>
        </w:rPr>
        <w:t>Рисунок 38</w:t>
      </w:r>
      <w:r w:rsidRPr="004131FA">
        <w:rPr>
          <w:rFonts w:ascii="Times New Roman" w:hAnsi="Times New Roman" w:cs="Times New Roman"/>
          <w:i/>
          <w:iCs/>
          <w:color w:val="002060"/>
          <w:sz w:val="28"/>
          <w:szCs w:val="28"/>
          <w:lang w:val="kk-KZ"/>
        </w:rPr>
        <w:t xml:space="preserve">. Мәдени мінез-құлық дағдылары /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Навыки культуры поведения</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7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75% (3</w:t>
      </w:r>
      <w:r w:rsidR="00B02E2E" w:rsidRPr="00206FA1">
        <w:rPr>
          <w:rFonts w:ascii="Times New Roman" w:hAnsi="Times New Roman" w:cs="Times New Roman"/>
          <w:sz w:val="28"/>
          <w:szCs w:val="28"/>
        </w:rPr>
        <w:t xml:space="preserve"> чел.) родителей, участвующих в анкетировании, ответили «Полностью согласен» и «Согласен»</w:t>
      </w:r>
      <w:r w:rsidRPr="00206FA1">
        <w:rPr>
          <w:rFonts w:ascii="Times New Roman" w:hAnsi="Times New Roman" w:cs="Times New Roman"/>
          <w:sz w:val="28"/>
          <w:szCs w:val="28"/>
        </w:rPr>
        <w:t xml:space="preserve"> 25 % (1 чел.)</w:t>
      </w:r>
      <w:r w:rsidR="00B02E2E" w:rsidRPr="00206FA1">
        <w:rPr>
          <w:rFonts w:ascii="Times New Roman" w:hAnsi="Times New Roman" w:cs="Times New Roman"/>
          <w:sz w:val="28"/>
          <w:szCs w:val="28"/>
        </w:rPr>
        <w:t xml:space="preserve"> с тем, что их ребенок знает нормы поведени</w:t>
      </w:r>
      <w:proofErr w:type="gramStart"/>
      <w:r w:rsidR="00B02E2E" w:rsidRPr="00206FA1">
        <w:rPr>
          <w:rFonts w:ascii="Times New Roman" w:hAnsi="Times New Roman" w:cs="Times New Roman"/>
          <w:sz w:val="28"/>
          <w:szCs w:val="28"/>
        </w:rPr>
        <w:t>я(</w:t>
      </w:r>
      <w:proofErr w:type="gramEnd"/>
      <w:r w:rsidR="00B02E2E" w:rsidRPr="00206FA1">
        <w:rPr>
          <w:rFonts w:ascii="Times New Roman" w:hAnsi="Times New Roman" w:cs="Times New Roman"/>
          <w:sz w:val="28"/>
          <w:szCs w:val="28"/>
        </w:rPr>
        <w:t>рисунок 38).</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39.Ересектерменжәнеқұрдастарыменөзараәрекет/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Взаимодействие </w:t>
      </w:r>
      <w:proofErr w:type="gramStart"/>
      <w:r w:rsidRPr="00895008">
        <w:rPr>
          <w:rFonts w:ascii="Times New Roman" w:hAnsi="Times New Roman" w:cs="Times New Roman"/>
          <w:i/>
          <w:iCs/>
          <w:color w:val="002060"/>
          <w:sz w:val="28"/>
          <w:szCs w:val="28"/>
        </w:rPr>
        <w:t>со</w:t>
      </w:r>
      <w:proofErr w:type="gramEnd"/>
      <w:r w:rsidRPr="00895008">
        <w:rPr>
          <w:rFonts w:ascii="Times New Roman" w:hAnsi="Times New Roman" w:cs="Times New Roman"/>
          <w:i/>
          <w:iCs/>
          <w:color w:val="002060"/>
          <w:sz w:val="28"/>
          <w:szCs w:val="28"/>
        </w:rPr>
        <w:t xml:space="preserve"> взрослыми и сверстниками</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lastRenderedPageBreak/>
        <w:drawing>
          <wp:inline distT="0" distB="0" distL="0" distR="0">
            <wp:extent cx="5876925" cy="1771650"/>
            <wp:effectExtent l="0" t="0" r="0" b="0"/>
            <wp:docPr id="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Отметили «Согласен» с тем, что их ребенок умеет сотрудничать со взрослыми и сверстниками, ставить общую цель и обсуждать их результаты, включаться в совместную де</w:t>
      </w:r>
      <w:r w:rsidR="004D4DE6" w:rsidRPr="00206FA1">
        <w:rPr>
          <w:rFonts w:ascii="Times New Roman" w:hAnsi="Times New Roman" w:cs="Times New Roman"/>
          <w:sz w:val="28"/>
          <w:szCs w:val="28"/>
        </w:rPr>
        <w:t xml:space="preserve">ятельность со взрослыми 100% (4 </w:t>
      </w:r>
      <w:r w:rsidRPr="00206FA1">
        <w:rPr>
          <w:rFonts w:ascii="Times New Roman" w:hAnsi="Times New Roman" w:cs="Times New Roman"/>
          <w:sz w:val="28"/>
          <w:szCs w:val="28"/>
        </w:rPr>
        <w:t>чел.) родителей, участвующих в анкетировани</w:t>
      </w:r>
      <w:proofErr w:type="gramStart"/>
      <w:r w:rsidRPr="00206FA1">
        <w:rPr>
          <w:rFonts w:ascii="Times New Roman" w:hAnsi="Times New Roman" w:cs="Times New Roman"/>
          <w:sz w:val="28"/>
          <w:szCs w:val="28"/>
        </w:rPr>
        <w:t>и(</w:t>
      </w:r>
      <w:proofErr w:type="gramEnd"/>
      <w:r w:rsidRPr="00206FA1">
        <w:rPr>
          <w:rFonts w:ascii="Times New Roman" w:hAnsi="Times New Roman" w:cs="Times New Roman"/>
          <w:sz w:val="28"/>
          <w:szCs w:val="28"/>
        </w:rPr>
        <w:t>рисунок 39).</w:t>
      </w:r>
    </w:p>
    <w:p w:rsidR="00B02E2E" w:rsidRPr="00895008" w:rsidRDefault="00B02E2E" w:rsidP="00B02E2E">
      <w:pPr>
        <w:spacing w:after="0" w:line="240" w:lineRule="auto"/>
        <w:jc w:val="center"/>
        <w:rPr>
          <w:rFonts w:ascii="Times New Roman" w:hAnsi="Times New Roman" w:cs="Times New Roman"/>
          <w:i/>
          <w:iCs/>
          <w:color w:val="002060"/>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 xml:space="preserve">Рисунок </w:t>
      </w:r>
      <w:r w:rsidRPr="004131FA">
        <w:rPr>
          <w:rFonts w:ascii="Times New Roman" w:hAnsi="Times New Roman" w:cs="Times New Roman"/>
          <w:i/>
          <w:iCs/>
          <w:color w:val="002060"/>
          <w:sz w:val="28"/>
          <w:szCs w:val="28"/>
          <w:lang w:val="kk-KZ"/>
        </w:rPr>
        <w:t xml:space="preserve">40. </w:t>
      </w:r>
      <w:proofErr w:type="spellStart"/>
      <w:r w:rsidRPr="00895008">
        <w:rPr>
          <w:rFonts w:ascii="Times New Roman" w:hAnsi="Times New Roman" w:cs="Times New Roman"/>
          <w:i/>
          <w:iCs/>
          <w:color w:val="002060"/>
          <w:sz w:val="28"/>
          <w:szCs w:val="28"/>
        </w:rPr>
        <w:t>Адамгершілікнормаларытуралытүсінік</w:t>
      </w:r>
      <w:proofErr w:type="spellEnd"/>
      <w:r w:rsidRPr="00895008">
        <w:rPr>
          <w:rFonts w:ascii="Times New Roman" w:hAnsi="Times New Roman" w:cs="Times New Roman"/>
          <w:i/>
          <w:iCs/>
          <w:color w:val="002060"/>
          <w:sz w:val="28"/>
          <w:szCs w:val="28"/>
        </w:rPr>
        <w:t xml:space="preserve">/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Представление о нравственных нормах</w:t>
      </w:r>
    </w:p>
    <w:p w:rsidR="00B02E2E" w:rsidRPr="00895008" w:rsidRDefault="00B02E2E" w:rsidP="00B02E2E">
      <w:pPr>
        <w:spacing w:after="0" w:line="240" w:lineRule="auto"/>
        <w:rPr>
          <w:rFonts w:ascii="Times New Roman" w:hAnsi="Times New Roman" w:cs="Times New Roman"/>
          <w:i/>
          <w:iCs/>
          <w:color w:val="002060"/>
        </w:rPr>
      </w:pPr>
      <w:r>
        <w:rPr>
          <w:rFonts w:ascii="Times New Roman" w:hAnsi="Times New Roman" w:cs="Times New Roman"/>
          <w:b/>
          <w:bCs/>
          <w:noProof/>
          <w:sz w:val="28"/>
          <w:szCs w:val="28"/>
        </w:rPr>
        <w:drawing>
          <wp:inline distT="0" distB="0" distL="0" distR="0">
            <wp:extent cx="5876925" cy="1771650"/>
            <wp:effectExtent l="0" t="0" r="0" b="0"/>
            <wp:docPr id="7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4D4DE6" w:rsidP="00B02E2E">
      <w:pPr>
        <w:spacing w:after="0" w:line="240" w:lineRule="auto"/>
        <w:ind w:firstLine="720"/>
        <w:jc w:val="both"/>
        <w:rPr>
          <w:rFonts w:ascii="Times New Roman" w:hAnsi="Times New Roman" w:cs="Times New Roman"/>
          <w:sz w:val="28"/>
          <w:szCs w:val="28"/>
        </w:rPr>
      </w:pPr>
      <w:proofErr w:type="gramStart"/>
      <w:r w:rsidRPr="00206FA1">
        <w:rPr>
          <w:rFonts w:ascii="Times New Roman" w:hAnsi="Times New Roman" w:cs="Times New Roman"/>
          <w:sz w:val="28"/>
          <w:szCs w:val="28"/>
        </w:rPr>
        <w:t>Родители</w:t>
      </w:r>
      <w:proofErr w:type="gramEnd"/>
      <w:r w:rsidRPr="00206FA1">
        <w:rPr>
          <w:rFonts w:ascii="Times New Roman" w:hAnsi="Times New Roman" w:cs="Times New Roman"/>
          <w:sz w:val="28"/>
          <w:szCs w:val="28"/>
        </w:rPr>
        <w:t xml:space="preserve"> участвующие в анкетировании ответили </w:t>
      </w:r>
      <w:r w:rsidR="00B02E2E" w:rsidRPr="00206FA1">
        <w:rPr>
          <w:rFonts w:ascii="Times New Roman" w:hAnsi="Times New Roman" w:cs="Times New Roman"/>
          <w:sz w:val="28"/>
          <w:szCs w:val="28"/>
        </w:rPr>
        <w:t>«Полностью согласен»</w:t>
      </w:r>
      <w:r w:rsidRPr="00206FA1">
        <w:rPr>
          <w:rFonts w:ascii="Times New Roman" w:hAnsi="Times New Roman" w:cs="Times New Roman"/>
          <w:sz w:val="28"/>
          <w:szCs w:val="28"/>
        </w:rPr>
        <w:t xml:space="preserve"> 75% (3 чел.)</w:t>
      </w:r>
      <w:r w:rsidR="00B02E2E" w:rsidRPr="00206FA1">
        <w:rPr>
          <w:rFonts w:ascii="Times New Roman" w:hAnsi="Times New Roman" w:cs="Times New Roman"/>
          <w:sz w:val="28"/>
          <w:szCs w:val="28"/>
        </w:rPr>
        <w:t xml:space="preserve"> и «Согласен»</w:t>
      </w:r>
      <w:r w:rsidRPr="00206FA1">
        <w:rPr>
          <w:rFonts w:ascii="Times New Roman" w:hAnsi="Times New Roman" w:cs="Times New Roman"/>
          <w:sz w:val="28"/>
          <w:szCs w:val="28"/>
        </w:rPr>
        <w:t xml:space="preserve"> 25%(1 чел)</w:t>
      </w:r>
      <w:r w:rsidR="00B02E2E" w:rsidRPr="00206FA1">
        <w:rPr>
          <w:rFonts w:ascii="Times New Roman" w:hAnsi="Times New Roman" w:cs="Times New Roman"/>
          <w:sz w:val="28"/>
          <w:szCs w:val="28"/>
        </w:rPr>
        <w:t xml:space="preserve"> с тем, что их ребенок соблюдает семейные ценности (рисунок 40).</w:t>
      </w:r>
    </w:p>
    <w:p w:rsidR="00B02E2E" w:rsidRPr="00895008" w:rsidRDefault="00B02E2E" w:rsidP="00B02E2E">
      <w:pPr>
        <w:spacing w:after="0" w:line="240" w:lineRule="auto"/>
        <w:ind w:firstLine="720"/>
        <w:jc w:val="both"/>
        <w:rPr>
          <w:rFonts w:ascii="Times New Roman" w:hAnsi="Times New Roman" w:cs="Times New Roman"/>
          <w:sz w:val="28"/>
          <w:szCs w:val="28"/>
        </w:rPr>
      </w:pPr>
    </w:p>
    <w:p w:rsidR="00B02E2E" w:rsidRPr="00895008" w:rsidRDefault="00B02E2E" w:rsidP="00B02E2E">
      <w:pPr>
        <w:spacing w:after="0" w:line="240" w:lineRule="auto"/>
        <w:jc w:val="center"/>
        <w:rPr>
          <w:rFonts w:ascii="Times New Roman" w:hAnsi="Times New Roman" w:cs="Times New Roman"/>
          <w:i/>
          <w:iCs/>
          <w:color w:val="002060"/>
          <w:sz w:val="28"/>
          <w:szCs w:val="28"/>
        </w:rPr>
      </w:pPr>
      <w:bookmarkStart w:id="16" w:name="_Hlk95463557"/>
      <w:r w:rsidRPr="00895008">
        <w:rPr>
          <w:rFonts w:ascii="Times New Roman" w:hAnsi="Times New Roman" w:cs="Times New Roman"/>
          <w:i/>
          <w:iCs/>
          <w:color w:val="002060"/>
          <w:sz w:val="28"/>
          <w:szCs w:val="28"/>
        </w:rPr>
        <w:t xml:space="preserve">Рисунок </w:t>
      </w:r>
      <w:bookmarkEnd w:id="16"/>
      <w:r w:rsidRPr="00895008">
        <w:rPr>
          <w:rFonts w:ascii="Times New Roman" w:hAnsi="Times New Roman" w:cs="Times New Roman"/>
          <w:i/>
          <w:iCs/>
          <w:color w:val="002060"/>
          <w:sz w:val="28"/>
          <w:szCs w:val="28"/>
        </w:rPr>
        <w:t>41.Адамгершілікнормаларытуралытүсіні</w:t>
      </w:r>
      <w:proofErr w:type="gramStart"/>
      <w:r w:rsidRPr="00895008">
        <w:rPr>
          <w:rFonts w:ascii="Times New Roman" w:hAnsi="Times New Roman" w:cs="Times New Roman"/>
          <w:i/>
          <w:iCs/>
          <w:color w:val="002060"/>
          <w:sz w:val="28"/>
          <w:szCs w:val="28"/>
        </w:rPr>
        <w:t>к</w:t>
      </w:r>
      <w:proofErr w:type="gramEnd"/>
      <w:r w:rsidRPr="00895008">
        <w:rPr>
          <w:rFonts w:ascii="Times New Roman" w:hAnsi="Times New Roman" w:cs="Times New Roman"/>
          <w:i/>
          <w:iCs/>
          <w:color w:val="002060"/>
          <w:sz w:val="28"/>
          <w:szCs w:val="28"/>
        </w:rPr>
        <w:t xml:space="preserve">/ </w:t>
      </w:r>
    </w:p>
    <w:p w:rsidR="00B02E2E" w:rsidRPr="00895008" w:rsidRDefault="00B02E2E" w:rsidP="00B02E2E">
      <w:pPr>
        <w:spacing w:after="0" w:line="240" w:lineRule="auto"/>
        <w:jc w:val="center"/>
        <w:rPr>
          <w:rFonts w:ascii="Times New Roman" w:hAnsi="Times New Roman" w:cs="Times New Roman"/>
          <w:i/>
          <w:iCs/>
          <w:color w:val="002060"/>
          <w:sz w:val="28"/>
          <w:szCs w:val="28"/>
        </w:rPr>
      </w:pPr>
      <w:r w:rsidRPr="00895008">
        <w:rPr>
          <w:rFonts w:ascii="Times New Roman" w:hAnsi="Times New Roman" w:cs="Times New Roman"/>
          <w:i/>
          <w:iCs/>
          <w:color w:val="002060"/>
          <w:sz w:val="28"/>
          <w:szCs w:val="28"/>
        </w:rPr>
        <w:t>Представление о нравственных нормах</w:t>
      </w:r>
      <w:r>
        <w:rPr>
          <w:rFonts w:ascii="Times New Roman" w:hAnsi="Times New Roman" w:cs="Times New Roman"/>
          <w:b/>
          <w:bCs/>
          <w:noProof/>
          <w:sz w:val="28"/>
          <w:szCs w:val="28"/>
        </w:rPr>
        <w:drawing>
          <wp:inline distT="0" distB="0" distL="0" distR="0">
            <wp:extent cx="5876925" cy="1771650"/>
            <wp:effectExtent l="0" t="0" r="0" b="0"/>
            <wp:docPr id="7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4D4DE6"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lastRenderedPageBreak/>
        <w:t>100% (4</w:t>
      </w:r>
      <w:r w:rsidR="00B02E2E" w:rsidRPr="00206FA1">
        <w:rPr>
          <w:rFonts w:ascii="Times New Roman" w:hAnsi="Times New Roman" w:cs="Times New Roman"/>
          <w:sz w:val="28"/>
          <w:szCs w:val="28"/>
        </w:rPr>
        <w:t xml:space="preserve"> чел.) родителей, участву</w:t>
      </w:r>
      <w:r w:rsidRPr="00206FA1">
        <w:rPr>
          <w:rFonts w:ascii="Times New Roman" w:hAnsi="Times New Roman" w:cs="Times New Roman"/>
          <w:sz w:val="28"/>
          <w:szCs w:val="28"/>
        </w:rPr>
        <w:t xml:space="preserve">ющих в анкетировании, ответили </w:t>
      </w:r>
      <w:r w:rsidR="00B02E2E" w:rsidRPr="00206FA1">
        <w:rPr>
          <w:rFonts w:ascii="Times New Roman" w:hAnsi="Times New Roman" w:cs="Times New Roman"/>
          <w:sz w:val="28"/>
          <w:szCs w:val="28"/>
        </w:rPr>
        <w:t xml:space="preserve"> «Согласен» с тем, что их ребенок проявляет любовь и уважение к своей малой родине, к культуре родной стран</w:t>
      </w:r>
      <w:r w:rsidRPr="00206FA1">
        <w:rPr>
          <w:rFonts w:ascii="Times New Roman" w:hAnsi="Times New Roman" w:cs="Times New Roman"/>
          <w:sz w:val="28"/>
          <w:szCs w:val="28"/>
        </w:rPr>
        <w:t xml:space="preserve">ы </w:t>
      </w:r>
      <w:r w:rsidR="00B02E2E" w:rsidRPr="00206FA1">
        <w:rPr>
          <w:rFonts w:ascii="Times New Roman" w:hAnsi="Times New Roman" w:cs="Times New Roman"/>
          <w:sz w:val="28"/>
          <w:szCs w:val="28"/>
        </w:rPr>
        <w:t>(рисунок 41).</w:t>
      </w:r>
    </w:p>
    <w:p w:rsidR="00B02E2E" w:rsidRPr="00895008" w:rsidRDefault="00B02E2E" w:rsidP="00B02E2E">
      <w:pPr>
        <w:pStyle w:val="a3"/>
        <w:spacing w:after="0" w:line="240" w:lineRule="auto"/>
        <w:ind w:left="0" w:firstLine="720"/>
        <w:jc w:val="both"/>
        <w:rPr>
          <w:rFonts w:ascii="Times New Roman" w:hAnsi="Times New Roman" w:cs="Times New Roman"/>
          <w:sz w:val="28"/>
          <w:szCs w:val="28"/>
          <w:lang w:val="ru-RU"/>
        </w:rPr>
      </w:pPr>
    </w:p>
    <w:p w:rsidR="00B02E2E" w:rsidRPr="00895008" w:rsidRDefault="00B02E2E" w:rsidP="00B02E2E">
      <w:pPr>
        <w:pStyle w:val="a3"/>
        <w:spacing w:after="0" w:line="240" w:lineRule="auto"/>
        <w:ind w:left="0" w:firstLine="720"/>
        <w:jc w:val="center"/>
        <w:rPr>
          <w:rFonts w:ascii="Times New Roman" w:hAnsi="Times New Roman" w:cs="Times New Roman"/>
          <w:i/>
          <w:iCs/>
          <w:color w:val="002060"/>
          <w:sz w:val="28"/>
          <w:szCs w:val="28"/>
          <w:lang w:val="ru-RU"/>
        </w:rPr>
      </w:pPr>
      <w:r w:rsidRPr="00895008">
        <w:rPr>
          <w:rFonts w:ascii="Times New Roman" w:hAnsi="Times New Roman" w:cs="Times New Roman"/>
          <w:i/>
          <w:iCs/>
          <w:color w:val="002060"/>
          <w:sz w:val="28"/>
          <w:szCs w:val="28"/>
          <w:lang w:val="ru-RU"/>
        </w:rPr>
        <w:t xml:space="preserve">Рисунок 42. </w:t>
      </w:r>
      <w:proofErr w:type="spellStart"/>
      <w:r w:rsidRPr="00895008">
        <w:rPr>
          <w:rFonts w:ascii="Times New Roman" w:hAnsi="Times New Roman" w:cs="Times New Roman"/>
          <w:i/>
          <w:iCs/>
          <w:color w:val="002060"/>
          <w:sz w:val="28"/>
          <w:szCs w:val="28"/>
          <w:lang w:val="ru-RU"/>
        </w:rPr>
        <w:t>Сауалнамақорытындысы</w:t>
      </w:r>
      <w:proofErr w:type="spellEnd"/>
      <w:r w:rsidRPr="00895008">
        <w:rPr>
          <w:rFonts w:ascii="Times New Roman" w:hAnsi="Times New Roman" w:cs="Times New Roman"/>
          <w:i/>
          <w:iCs/>
          <w:color w:val="002060"/>
          <w:sz w:val="28"/>
          <w:szCs w:val="28"/>
          <w:lang w:val="ru-RU"/>
        </w:rPr>
        <w:t>/ Итоги анкетирования</w:t>
      </w:r>
    </w:p>
    <w:p w:rsidR="00B02E2E" w:rsidRDefault="00B02E2E" w:rsidP="00B02E2E">
      <w:pPr>
        <w:pStyle w:val="a3"/>
        <w:spacing w:after="0" w:line="240" w:lineRule="auto"/>
        <w:ind w:left="0"/>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extent cx="5920740" cy="1988820"/>
            <wp:effectExtent l="0" t="0" r="0" b="0"/>
            <wp:docPr id="7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02E2E" w:rsidRPr="00895008" w:rsidRDefault="00B02E2E" w:rsidP="00B02E2E">
      <w:pPr>
        <w:spacing w:after="0" w:line="240" w:lineRule="auto"/>
        <w:rPr>
          <w:rFonts w:ascii="Times New Roman" w:hAnsi="Times New Roman" w:cs="Times New Roman"/>
          <w:i/>
          <w:iCs/>
          <w:color w:val="002060"/>
        </w:rPr>
      </w:pPr>
      <w:r w:rsidRPr="00895008">
        <w:rPr>
          <w:rFonts w:ascii="Times New Roman" w:hAnsi="Times New Roman" w:cs="Times New Roman"/>
          <w:i/>
          <w:iCs/>
          <w:color w:val="002060"/>
        </w:rPr>
        <w:t xml:space="preserve">Источник: данные анкетирования родителей </w:t>
      </w:r>
    </w:p>
    <w:p w:rsidR="00B02E2E" w:rsidRPr="00895008" w:rsidRDefault="00B02E2E" w:rsidP="00B02E2E">
      <w:pPr>
        <w:pStyle w:val="a3"/>
        <w:spacing w:after="0" w:line="240" w:lineRule="auto"/>
        <w:ind w:left="0" w:firstLine="720"/>
        <w:jc w:val="both"/>
        <w:rPr>
          <w:rFonts w:ascii="Times New Roman" w:hAnsi="Times New Roman" w:cs="Times New Roman"/>
          <w:i/>
          <w:iCs/>
          <w:sz w:val="28"/>
          <w:szCs w:val="28"/>
          <w:lang w:val="ru-RU"/>
        </w:rPr>
      </w:pPr>
    </w:p>
    <w:p w:rsidR="00B02E2E" w:rsidRPr="00206FA1" w:rsidRDefault="00B02E2E" w:rsidP="00B02E2E">
      <w:pPr>
        <w:pStyle w:val="a3"/>
        <w:spacing w:after="0" w:line="240" w:lineRule="auto"/>
        <w:ind w:left="0" w:firstLine="720"/>
        <w:jc w:val="both"/>
        <w:rPr>
          <w:rFonts w:ascii="Times New Roman" w:hAnsi="Times New Roman" w:cs="Times New Roman"/>
          <w:sz w:val="28"/>
          <w:szCs w:val="28"/>
          <w:lang w:val="ru-RU"/>
        </w:rPr>
      </w:pPr>
      <w:r w:rsidRPr="00895008">
        <w:rPr>
          <w:rFonts w:ascii="Times New Roman" w:hAnsi="Times New Roman" w:cs="Times New Roman"/>
          <w:sz w:val="28"/>
          <w:szCs w:val="28"/>
          <w:lang w:val="ru-RU"/>
        </w:rPr>
        <w:t xml:space="preserve">Анализ анкетного опроса родителей, обучающихся в </w:t>
      </w:r>
      <w:proofErr w:type="spellStart"/>
      <w:r w:rsidRPr="00895008">
        <w:rPr>
          <w:rFonts w:ascii="Times New Roman" w:hAnsi="Times New Roman" w:cs="Times New Roman"/>
          <w:b/>
          <w:bCs/>
          <w:sz w:val="28"/>
          <w:szCs w:val="28"/>
          <w:lang w:val="ru-RU"/>
        </w:rPr>
        <w:t>предшколе</w:t>
      </w:r>
      <w:proofErr w:type="spellEnd"/>
      <w:r w:rsidR="00206FA1">
        <w:rPr>
          <w:rFonts w:ascii="Times New Roman" w:hAnsi="Times New Roman" w:cs="Times New Roman"/>
          <w:b/>
          <w:bCs/>
          <w:sz w:val="28"/>
          <w:szCs w:val="28"/>
          <w:lang w:val="ru-RU"/>
        </w:rPr>
        <w:t xml:space="preserve"> </w:t>
      </w:r>
      <w:proofErr w:type="spellStart"/>
      <w:r w:rsidRPr="00895008">
        <w:rPr>
          <w:rFonts w:ascii="Times New Roman" w:hAnsi="Times New Roman" w:cs="Times New Roman"/>
          <w:b/>
          <w:bCs/>
          <w:sz w:val="28"/>
          <w:szCs w:val="28"/>
          <w:lang w:val="ru-RU"/>
        </w:rPr>
        <w:t>Миницентра</w:t>
      </w:r>
      <w:proofErr w:type="spellEnd"/>
      <w:r w:rsidRPr="00895008">
        <w:rPr>
          <w:rFonts w:ascii="Times New Roman" w:hAnsi="Times New Roman" w:cs="Times New Roman"/>
          <w:b/>
          <w:bCs/>
          <w:sz w:val="28"/>
          <w:szCs w:val="28"/>
          <w:lang w:val="ru-RU"/>
        </w:rPr>
        <w:t xml:space="preserve"> при КГУ О</w:t>
      </w:r>
      <w:r w:rsidR="00206FA1">
        <w:rPr>
          <w:rFonts w:ascii="Times New Roman" w:hAnsi="Times New Roman" w:cs="Times New Roman"/>
          <w:b/>
          <w:bCs/>
          <w:sz w:val="28"/>
          <w:szCs w:val="28"/>
          <w:lang w:val="ru-RU"/>
        </w:rPr>
        <w:t xml:space="preserve">сновная средняя школа </w:t>
      </w:r>
      <w:proofErr w:type="spellStart"/>
      <w:r w:rsidR="00206FA1">
        <w:rPr>
          <w:rFonts w:ascii="Times New Roman" w:hAnsi="Times New Roman" w:cs="Times New Roman"/>
          <w:b/>
          <w:bCs/>
          <w:sz w:val="28"/>
          <w:szCs w:val="28"/>
          <w:lang w:val="ru-RU"/>
        </w:rPr>
        <w:t>с</w:t>
      </w:r>
      <w:proofErr w:type="gramStart"/>
      <w:r w:rsidR="00206FA1">
        <w:rPr>
          <w:rFonts w:ascii="Times New Roman" w:hAnsi="Times New Roman" w:cs="Times New Roman"/>
          <w:b/>
          <w:bCs/>
          <w:sz w:val="28"/>
          <w:szCs w:val="28"/>
          <w:lang w:val="ru-RU"/>
        </w:rPr>
        <w:t>.Б</w:t>
      </w:r>
      <w:proofErr w:type="gramEnd"/>
      <w:r w:rsidR="00206FA1">
        <w:rPr>
          <w:rFonts w:ascii="Times New Roman" w:hAnsi="Times New Roman" w:cs="Times New Roman"/>
          <w:b/>
          <w:bCs/>
          <w:sz w:val="28"/>
          <w:szCs w:val="28"/>
          <w:lang w:val="ru-RU"/>
        </w:rPr>
        <w:t>елоярка</w:t>
      </w:r>
      <w:proofErr w:type="spellEnd"/>
      <w:r w:rsidR="00206FA1">
        <w:rPr>
          <w:rFonts w:ascii="Times New Roman" w:hAnsi="Times New Roman" w:cs="Times New Roman"/>
          <w:b/>
          <w:bCs/>
          <w:sz w:val="28"/>
          <w:szCs w:val="28"/>
          <w:lang w:val="ru-RU"/>
        </w:rPr>
        <w:t xml:space="preserve"> </w:t>
      </w:r>
      <w:r w:rsidRPr="00895008">
        <w:rPr>
          <w:rFonts w:ascii="Times New Roman" w:hAnsi="Times New Roman" w:cs="Times New Roman"/>
          <w:sz w:val="28"/>
          <w:szCs w:val="28"/>
          <w:lang w:val="ru-RU"/>
        </w:rPr>
        <w:t xml:space="preserve">показал, что у детей в полной мере сформированы </w:t>
      </w:r>
      <w:proofErr w:type="spellStart"/>
      <w:r w:rsidRPr="00895008">
        <w:rPr>
          <w:rFonts w:ascii="Times New Roman" w:hAnsi="Times New Roman" w:cs="Times New Roman"/>
          <w:i/>
          <w:sz w:val="28"/>
          <w:szCs w:val="28"/>
          <w:lang w:val="ru-RU"/>
        </w:rPr>
        <w:t>здоровьесберегающие</w:t>
      </w:r>
      <w:proofErr w:type="spellEnd"/>
      <w:r w:rsidRPr="00895008">
        <w:rPr>
          <w:rFonts w:ascii="Times New Roman" w:hAnsi="Times New Roman" w:cs="Times New Roman"/>
          <w:i/>
          <w:sz w:val="28"/>
          <w:szCs w:val="28"/>
          <w:lang w:val="ru-RU"/>
        </w:rPr>
        <w:t>, познавательные, коммуникативно-языковые, творческие и социальные навыки</w:t>
      </w:r>
      <w:r w:rsidRPr="00895008">
        <w:rPr>
          <w:rFonts w:ascii="Times New Roman" w:hAnsi="Times New Roman" w:cs="Times New Roman"/>
          <w:sz w:val="28"/>
          <w:szCs w:val="28"/>
          <w:lang w:val="ru-RU"/>
        </w:rPr>
        <w:t xml:space="preserve">. «Полностью </w:t>
      </w:r>
      <w:proofErr w:type="gramStart"/>
      <w:r w:rsidRPr="00895008">
        <w:rPr>
          <w:rFonts w:ascii="Times New Roman" w:hAnsi="Times New Roman" w:cs="Times New Roman"/>
          <w:sz w:val="28"/>
          <w:szCs w:val="28"/>
          <w:lang w:val="ru-RU"/>
        </w:rPr>
        <w:t>согласен</w:t>
      </w:r>
      <w:proofErr w:type="gramEnd"/>
      <w:r w:rsidRPr="00895008">
        <w:rPr>
          <w:rFonts w:ascii="Times New Roman" w:hAnsi="Times New Roman" w:cs="Times New Roman"/>
          <w:sz w:val="28"/>
          <w:szCs w:val="28"/>
          <w:lang w:val="ru-RU"/>
        </w:rPr>
        <w:t xml:space="preserve">» и «Согласен» с данным утверждением </w:t>
      </w:r>
      <w:r w:rsidR="00AB62AB" w:rsidRPr="00206FA1">
        <w:rPr>
          <w:rFonts w:ascii="Times New Roman" w:hAnsi="Times New Roman" w:cs="Times New Roman"/>
          <w:b/>
          <w:bCs/>
          <w:sz w:val="28"/>
          <w:szCs w:val="28"/>
          <w:lang w:val="ru-RU"/>
        </w:rPr>
        <w:t>98</w:t>
      </w:r>
      <w:r w:rsidRPr="00206FA1">
        <w:rPr>
          <w:rFonts w:ascii="Times New Roman" w:hAnsi="Times New Roman" w:cs="Times New Roman"/>
          <w:b/>
          <w:bCs/>
          <w:sz w:val="28"/>
          <w:szCs w:val="28"/>
          <w:lang w:val="ru-RU"/>
        </w:rPr>
        <w:t>% родителей</w:t>
      </w:r>
      <w:r w:rsidRPr="00206FA1">
        <w:rPr>
          <w:rFonts w:ascii="Times New Roman" w:hAnsi="Times New Roman" w:cs="Times New Roman"/>
          <w:sz w:val="28"/>
          <w:szCs w:val="28"/>
          <w:lang w:val="ru-RU"/>
        </w:rPr>
        <w:t>, участвующих в анкетировании.</w:t>
      </w:r>
    </w:p>
    <w:p w:rsidR="00B02E2E" w:rsidRPr="00895008" w:rsidRDefault="00B02E2E" w:rsidP="00B02E2E">
      <w:pPr>
        <w:spacing w:after="0" w:line="240" w:lineRule="auto"/>
        <w:ind w:firstLine="720"/>
        <w:jc w:val="both"/>
        <w:rPr>
          <w:rFonts w:ascii="Times New Roman" w:hAnsi="Times New Roman" w:cs="Times New Roman"/>
          <w:sz w:val="28"/>
          <w:szCs w:val="28"/>
        </w:rPr>
      </w:pPr>
      <w:r w:rsidRPr="00206FA1">
        <w:rPr>
          <w:rFonts w:ascii="Times New Roman" w:hAnsi="Times New Roman" w:cs="Times New Roman"/>
          <w:sz w:val="28"/>
          <w:szCs w:val="28"/>
        </w:rPr>
        <w:t>Вместе с</w:t>
      </w:r>
      <w:r w:rsidRPr="00895008">
        <w:rPr>
          <w:rFonts w:ascii="Times New Roman" w:hAnsi="Times New Roman" w:cs="Times New Roman"/>
          <w:sz w:val="28"/>
          <w:szCs w:val="28"/>
        </w:rPr>
        <w:t xml:space="preserve"> </w:t>
      </w:r>
      <w:proofErr w:type="gramStart"/>
      <w:r w:rsidRPr="00895008">
        <w:rPr>
          <w:rFonts w:ascii="Times New Roman" w:hAnsi="Times New Roman" w:cs="Times New Roman"/>
          <w:sz w:val="28"/>
          <w:szCs w:val="28"/>
        </w:rPr>
        <w:t>тем</w:t>
      </w:r>
      <w:proofErr w:type="gramEnd"/>
      <w:r w:rsidRPr="00895008">
        <w:rPr>
          <w:rFonts w:ascii="Times New Roman" w:hAnsi="Times New Roman" w:cs="Times New Roman"/>
          <w:sz w:val="28"/>
          <w:szCs w:val="28"/>
        </w:rPr>
        <w:t xml:space="preserve"> по мнению </w:t>
      </w:r>
      <w:r w:rsidR="00AB62AB" w:rsidRPr="00AB62AB">
        <w:rPr>
          <w:rFonts w:ascii="Times New Roman" w:hAnsi="Times New Roman" w:cs="Times New Roman"/>
          <w:b/>
          <w:bCs/>
          <w:sz w:val="28"/>
          <w:szCs w:val="28"/>
          <w:highlight w:val="cyan"/>
        </w:rPr>
        <w:t>2</w:t>
      </w:r>
      <w:r w:rsidRPr="00206FA1">
        <w:rPr>
          <w:rFonts w:ascii="Times New Roman" w:hAnsi="Times New Roman" w:cs="Times New Roman"/>
          <w:b/>
          <w:bCs/>
          <w:sz w:val="28"/>
          <w:szCs w:val="28"/>
        </w:rPr>
        <w:t>% родителей</w:t>
      </w:r>
      <w:r w:rsidR="00206FA1">
        <w:rPr>
          <w:rFonts w:ascii="Times New Roman" w:hAnsi="Times New Roman" w:cs="Times New Roman"/>
          <w:b/>
          <w:bCs/>
          <w:sz w:val="28"/>
          <w:szCs w:val="28"/>
        </w:rPr>
        <w:t xml:space="preserve"> </w:t>
      </w:r>
      <w:r w:rsidRPr="00206FA1">
        <w:rPr>
          <w:rFonts w:ascii="Times New Roman" w:hAnsi="Times New Roman" w:cs="Times New Roman"/>
          <w:sz w:val="28"/>
          <w:szCs w:val="28"/>
        </w:rPr>
        <w:t>отмечают</w:t>
      </w:r>
      <w:r w:rsidRPr="00895008">
        <w:rPr>
          <w:rFonts w:ascii="Times New Roman" w:hAnsi="Times New Roman" w:cs="Times New Roman"/>
          <w:sz w:val="28"/>
          <w:szCs w:val="28"/>
        </w:rPr>
        <w:t xml:space="preserve">, что у детей есть проблемы с пониманием и умением представить новую информацию, кому она будет интересна. Низкий уровень развития диалогического общения характеризуется тем, что ребенок пытается решить познавательную задачу, при этом он </w:t>
      </w:r>
      <w:proofErr w:type="gramStart"/>
      <w:r w:rsidRPr="00895008">
        <w:rPr>
          <w:rFonts w:ascii="Times New Roman" w:hAnsi="Times New Roman" w:cs="Times New Roman"/>
          <w:sz w:val="28"/>
          <w:szCs w:val="28"/>
        </w:rPr>
        <w:t>не обращает внимание</w:t>
      </w:r>
      <w:proofErr w:type="gramEnd"/>
      <w:r w:rsidRPr="00895008">
        <w:rPr>
          <w:rFonts w:ascii="Times New Roman" w:hAnsi="Times New Roman" w:cs="Times New Roman"/>
          <w:sz w:val="28"/>
          <w:szCs w:val="28"/>
        </w:rPr>
        <w:t xml:space="preserve"> на партнера, действует молча, изредка комментирует свои действия, эпизодически отвечает на высказывания партнера и может вступить с ним в конфликтные отношения.</w:t>
      </w:r>
    </w:p>
    <w:p w:rsidR="00B02E2E" w:rsidRPr="00895008" w:rsidRDefault="00B02E2E" w:rsidP="00B02E2E">
      <w:pPr>
        <w:spacing w:after="0" w:line="240" w:lineRule="auto"/>
        <w:ind w:firstLine="720"/>
        <w:jc w:val="both"/>
        <w:rPr>
          <w:rFonts w:ascii="Times New Roman" w:hAnsi="Times New Roman" w:cs="Times New Roman"/>
          <w:sz w:val="28"/>
          <w:szCs w:val="28"/>
        </w:rPr>
      </w:pPr>
      <w:r w:rsidRPr="00895008">
        <w:rPr>
          <w:rFonts w:ascii="Times New Roman" w:hAnsi="Times New Roman" w:cs="Times New Roman"/>
          <w:sz w:val="28"/>
          <w:szCs w:val="28"/>
        </w:rPr>
        <w:t xml:space="preserve">В этой связи работа педагогического коллектива будет направлена </w:t>
      </w:r>
      <w:proofErr w:type="gramStart"/>
      <w:r w:rsidRPr="00895008">
        <w:rPr>
          <w:rFonts w:ascii="Times New Roman" w:hAnsi="Times New Roman" w:cs="Times New Roman"/>
          <w:sz w:val="28"/>
          <w:szCs w:val="28"/>
        </w:rPr>
        <w:t>на</w:t>
      </w:r>
      <w:proofErr w:type="gramEnd"/>
      <w:r w:rsidRPr="00895008">
        <w:rPr>
          <w:rFonts w:ascii="Times New Roman" w:hAnsi="Times New Roman" w:cs="Times New Roman"/>
          <w:sz w:val="28"/>
          <w:szCs w:val="28"/>
        </w:rPr>
        <w:t>:</w:t>
      </w:r>
    </w:p>
    <w:p w:rsidR="00B02E2E" w:rsidRPr="00895008" w:rsidRDefault="00B02E2E" w:rsidP="00B02E2E">
      <w:pPr>
        <w:pStyle w:val="a3"/>
        <w:numPr>
          <w:ilvl w:val="0"/>
          <w:numId w:val="10"/>
        </w:numPr>
        <w:spacing w:after="0" w:line="240" w:lineRule="auto"/>
        <w:ind w:left="0" w:firstLine="0"/>
        <w:jc w:val="both"/>
        <w:rPr>
          <w:rFonts w:ascii="Times New Roman" w:hAnsi="Times New Roman" w:cs="Times New Roman"/>
          <w:sz w:val="28"/>
          <w:szCs w:val="28"/>
          <w:lang w:val="ru-RU"/>
        </w:rPr>
      </w:pPr>
      <w:r w:rsidRPr="00895008">
        <w:rPr>
          <w:rFonts w:ascii="Times New Roman" w:hAnsi="Times New Roman" w:cs="Times New Roman"/>
          <w:sz w:val="28"/>
          <w:szCs w:val="28"/>
          <w:lang w:val="ru-RU"/>
        </w:rPr>
        <w:t>родительский лекторий по повышению уровня коммуникативных навыков детей;</w:t>
      </w:r>
    </w:p>
    <w:p w:rsidR="00B02E2E" w:rsidRPr="00895008" w:rsidRDefault="00B02E2E" w:rsidP="00B02E2E">
      <w:pPr>
        <w:pStyle w:val="a3"/>
        <w:numPr>
          <w:ilvl w:val="0"/>
          <w:numId w:val="10"/>
        </w:numPr>
        <w:spacing w:after="0" w:line="240" w:lineRule="auto"/>
        <w:ind w:left="0" w:firstLine="0"/>
        <w:jc w:val="both"/>
        <w:rPr>
          <w:rFonts w:ascii="Times New Roman" w:hAnsi="Times New Roman" w:cs="Times New Roman"/>
          <w:sz w:val="28"/>
          <w:szCs w:val="28"/>
          <w:lang w:val="ru-RU"/>
        </w:rPr>
      </w:pPr>
      <w:r w:rsidRPr="00895008">
        <w:rPr>
          <w:rFonts w:ascii="Times New Roman" w:hAnsi="Times New Roman" w:cs="Times New Roman"/>
          <w:sz w:val="28"/>
          <w:szCs w:val="28"/>
          <w:lang w:val="ru-RU"/>
        </w:rPr>
        <w:t>информационно-разъяснительная работа среди родителей по основам формирования коммуникативных навыков.</w:t>
      </w:r>
    </w:p>
    <w:p w:rsidR="00B02E2E" w:rsidRPr="00DA371B" w:rsidRDefault="00B02E2E" w:rsidP="00B02E2E">
      <w:pPr>
        <w:spacing w:after="0" w:line="240" w:lineRule="auto"/>
        <w:ind w:firstLine="720"/>
        <w:jc w:val="both"/>
        <w:rPr>
          <w:rFonts w:ascii="Times New Roman" w:hAnsi="Times New Roman" w:cs="Times New Roman"/>
          <w:b/>
          <w:bCs/>
          <w:sz w:val="28"/>
          <w:szCs w:val="28"/>
        </w:rPr>
      </w:pPr>
      <w:r w:rsidRPr="00DA371B">
        <w:rPr>
          <w:rFonts w:ascii="Times New Roman" w:hAnsi="Times New Roman" w:cs="Times New Roman"/>
          <w:b/>
          <w:bCs/>
          <w:sz w:val="28"/>
          <w:szCs w:val="28"/>
        </w:rPr>
        <w:t>Требования к уровню подготовки воспитанников:</w:t>
      </w:r>
    </w:p>
    <w:p w:rsidR="00B02E2E" w:rsidRPr="00047C27" w:rsidRDefault="00B02E2E" w:rsidP="00B02E2E">
      <w:pPr>
        <w:spacing w:after="0" w:line="240" w:lineRule="auto"/>
        <w:ind w:firstLine="720"/>
        <w:jc w:val="both"/>
        <w:rPr>
          <w:rFonts w:ascii="Times New Roman" w:hAnsi="Times New Roman" w:cs="Times New Roman"/>
          <w:i/>
          <w:iCs/>
          <w:sz w:val="28"/>
          <w:szCs w:val="28"/>
        </w:rPr>
      </w:pPr>
      <w:r w:rsidRPr="00047C27">
        <w:rPr>
          <w:rFonts w:ascii="Times New Roman" w:hAnsi="Times New Roman" w:cs="Times New Roman"/>
          <w:i/>
          <w:iCs/>
          <w:sz w:val="28"/>
          <w:szCs w:val="28"/>
        </w:rPr>
        <w:t xml:space="preserve">1) освоение объема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 определенной в ГОСО и типовой учебной программе ДВО (прилагается по одному видеоматериалу организованной учебной деятельности по каждой образовательной области </w:t>
      </w:r>
      <w:proofErr w:type="gramStart"/>
      <w:r w:rsidRPr="00047C27">
        <w:rPr>
          <w:rFonts w:ascii="Times New Roman" w:hAnsi="Times New Roman" w:cs="Times New Roman"/>
          <w:i/>
          <w:iCs/>
          <w:sz w:val="28"/>
          <w:szCs w:val="28"/>
        </w:rPr>
        <w:t>ТУП</w:t>
      </w:r>
      <w:proofErr w:type="gramEnd"/>
      <w:r w:rsidRPr="00047C27">
        <w:rPr>
          <w:rFonts w:ascii="Times New Roman" w:hAnsi="Times New Roman" w:cs="Times New Roman"/>
          <w:i/>
          <w:iCs/>
          <w:sz w:val="28"/>
          <w:szCs w:val="28"/>
        </w:rPr>
        <w:t xml:space="preserve"> ДВО);</w:t>
      </w:r>
    </w:p>
    <w:p w:rsidR="00B02E2E" w:rsidRDefault="00B02E2E" w:rsidP="00B02E2E">
      <w:pPr>
        <w:spacing w:after="0" w:line="240" w:lineRule="auto"/>
        <w:ind w:firstLine="720"/>
        <w:jc w:val="both"/>
        <w:rPr>
          <w:rFonts w:ascii="Times New Roman" w:hAnsi="Times New Roman" w:cs="Times New Roman"/>
          <w:i/>
          <w:iCs/>
          <w:sz w:val="28"/>
          <w:szCs w:val="28"/>
        </w:rPr>
      </w:pPr>
      <w:r w:rsidRPr="00047C27">
        <w:rPr>
          <w:rFonts w:ascii="Times New Roman" w:hAnsi="Times New Roman" w:cs="Times New Roman"/>
          <w:i/>
          <w:iCs/>
          <w:sz w:val="28"/>
          <w:szCs w:val="28"/>
        </w:rPr>
        <w:t xml:space="preserve"> 2) наличие и анализ результатов мониторинга достижений воспитанников (итоговый) в соответствии с возрастной периодизацией (прилагаются копии мониторингов (итоговые), заполненная таблица согласно приложению 8 к настоящим Критериям).</w:t>
      </w:r>
    </w:p>
    <w:p w:rsidR="00B02E2E" w:rsidRPr="00206FA1" w:rsidRDefault="00B02E2E" w:rsidP="00B02E2E">
      <w:pPr>
        <w:spacing w:after="0" w:line="240" w:lineRule="auto"/>
        <w:jc w:val="center"/>
        <w:rPr>
          <w:rFonts w:ascii="Times New Roman" w:hAnsi="Times New Roman" w:cs="Times New Roman"/>
          <w:b/>
          <w:bCs/>
          <w:sz w:val="28"/>
          <w:szCs w:val="28"/>
          <w:lang w:val="kk-KZ"/>
        </w:rPr>
      </w:pPr>
      <w:bookmarkStart w:id="17" w:name="_Hlk93178945"/>
      <w:r w:rsidRPr="00206FA1">
        <w:rPr>
          <w:rFonts w:ascii="Times New Roman" w:hAnsi="Times New Roman" w:cs="Times New Roman"/>
          <w:b/>
          <w:bCs/>
          <w:sz w:val="28"/>
          <w:szCs w:val="28"/>
          <w:lang w:val="kk-KZ"/>
        </w:rPr>
        <w:lastRenderedPageBreak/>
        <w:t xml:space="preserve">Результаты ИТОГОВОГО мониторинга развития умений и </w:t>
      </w:r>
    </w:p>
    <w:p w:rsidR="00B02E2E" w:rsidRPr="00206FA1" w:rsidRDefault="00B02E2E" w:rsidP="00B02E2E">
      <w:pPr>
        <w:spacing w:after="0" w:line="240" w:lineRule="auto"/>
        <w:jc w:val="center"/>
        <w:rPr>
          <w:rFonts w:ascii="Times New Roman" w:hAnsi="Times New Roman" w:cs="Times New Roman"/>
          <w:b/>
          <w:bCs/>
          <w:sz w:val="28"/>
          <w:szCs w:val="28"/>
          <w:lang w:val="kk-KZ"/>
        </w:rPr>
      </w:pPr>
      <w:r w:rsidRPr="00206FA1">
        <w:rPr>
          <w:rFonts w:ascii="Times New Roman" w:hAnsi="Times New Roman" w:cs="Times New Roman"/>
          <w:b/>
          <w:bCs/>
          <w:sz w:val="28"/>
          <w:szCs w:val="28"/>
          <w:lang w:val="kk-KZ"/>
        </w:rPr>
        <w:t>навыков детей по усвоению содержания Типовой учебной программы</w:t>
      </w:r>
      <w:r w:rsidR="0008450C" w:rsidRPr="00206FA1">
        <w:rPr>
          <w:rFonts w:ascii="Times New Roman" w:hAnsi="Times New Roman" w:cs="Times New Roman"/>
          <w:b/>
          <w:bCs/>
          <w:sz w:val="28"/>
          <w:szCs w:val="28"/>
          <w:lang w:val="kk-KZ"/>
        </w:rPr>
        <w:t xml:space="preserve"> в 2021-2022</w:t>
      </w:r>
      <w:r w:rsidRPr="00206FA1">
        <w:rPr>
          <w:rFonts w:ascii="Times New Roman" w:hAnsi="Times New Roman" w:cs="Times New Roman"/>
          <w:b/>
          <w:bCs/>
          <w:sz w:val="28"/>
          <w:szCs w:val="28"/>
          <w:lang w:val="kk-KZ"/>
        </w:rPr>
        <w:t xml:space="preserve"> учебном году</w:t>
      </w:r>
    </w:p>
    <w:tbl>
      <w:tblPr>
        <w:tblW w:w="0" w:type="auto"/>
        <w:shd w:val="clear" w:color="auto" w:fill="FFFF00"/>
        <w:tblLook w:val="04A0" w:firstRow="1" w:lastRow="0" w:firstColumn="1" w:lastColumn="0" w:noHBand="0" w:noVBand="1"/>
      </w:tblPr>
      <w:tblGrid>
        <w:gridCol w:w="847"/>
        <w:gridCol w:w="3032"/>
        <w:gridCol w:w="1897"/>
        <w:gridCol w:w="1897"/>
        <w:gridCol w:w="1898"/>
      </w:tblGrid>
      <w:tr w:rsidR="00B02E2E" w:rsidRPr="00206FA1" w:rsidTr="00ED7301">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Число детей</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Навыки</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b/>
                <w:sz w:val="24"/>
                <w:szCs w:val="24"/>
                <w:lang w:val="kk-KZ"/>
              </w:rPr>
            </w:pPr>
            <w:r w:rsidRPr="00206FA1">
              <w:rPr>
                <w:rFonts w:ascii="Times New Roman" w:hAnsi="Times New Roman" w:cs="Times New Roman"/>
                <w:b/>
                <w:sz w:val="24"/>
                <w:szCs w:val="24"/>
                <w:lang w:val="kk-KZ"/>
              </w:rPr>
              <w:t>І уровень</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b/>
                <w:sz w:val="24"/>
                <w:szCs w:val="24"/>
                <w:lang w:val="kk-KZ"/>
              </w:rPr>
            </w:pPr>
            <w:r w:rsidRPr="00206FA1">
              <w:rPr>
                <w:rFonts w:ascii="Times New Roman" w:hAnsi="Times New Roman" w:cs="Times New Roman"/>
                <w:b/>
                <w:sz w:val="24"/>
                <w:szCs w:val="24"/>
                <w:lang w:val="kk-KZ"/>
              </w:rPr>
              <w:t>ІІ уровень</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b/>
                <w:sz w:val="24"/>
                <w:szCs w:val="24"/>
                <w:lang w:val="kk-KZ"/>
              </w:rPr>
            </w:pPr>
            <w:r w:rsidRPr="00206FA1">
              <w:rPr>
                <w:rFonts w:ascii="Times New Roman" w:hAnsi="Times New Roman" w:cs="Times New Roman"/>
                <w:b/>
                <w:sz w:val="24"/>
                <w:szCs w:val="24"/>
                <w:lang w:val="kk-KZ"/>
              </w:rPr>
              <w:t>ІІІ уровень</w:t>
            </w:r>
          </w:p>
        </w:tc>
      </w:tr>
      <w:tr w:rsidR="00B02E2E" w:rsidRPr="00206FA1" w:rsidTr="00ED7301">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B02E2E" w:rsidRPr="00206FA1" w:rsidRDefault="00B02E2E" w:rsidP="00ED7301">
            <w:pPr>
              <w:spacing w:line="240" w:lineRule="auto"/>
              <w:rPr>
                <w:rFonts w:ascii="Times New Roman" w:hAnsi="Times New Roman" w:cs="Times New Roman"/>
                <w:sz w:val="24"/>
                <w:szCs w:val="24"/>
                <w:lang w:val="kk-KZ"/>
              </w:rPr>
            </w:pPr>
          </w:p>
        </w:tc>
        <w:tc>
          <w:tcPr>
            <w:tcW w:w="87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AB62AB" w:rsidP="00AB62AB">
            <w:pPr>
              <w:spacing w:line="240" w:lineRule="auto"/>
              <w:rPr>
                <w:rFonts w:ascii="Times New Roman" w:hAnsi="Times New Roman" w:cs="Times New Roman"/>
                <w:b/>
                <w:sz w:val="24"/>
                <w:szCs w:val="24"/>
                <w:lang w:val="kk-KZ"/>
              </w:rPr>
            </w:pPr>
            <w:r w:rsidRPr="00206FA1">
              <w:rPr>
                <w:rFonts w:ascii="Times New Roman" w:hAnsi="Times New Roman" w:cs="Times New Roman"/>
                <w:b/>
                <w:sz w:val="24"/>
                <w:szCs w:val="24"/>
                <w:lang w:val="kk-KZ"/>
              </w:rPr>
              <w:t xml:space="preserve">                                             по старшей группе </w:t>
            </w:r>
          </w:p>
        </w:tc>
      </w:tr>
      <w:tr w:rsidR="00B02E2E" w:rsidRPr="00206FA1" w:rsidTr="00ED7301">
        <w:tc>
          <w:tcPr>
            <w:tcW w:w="847" w:type="dxa"/>
            <w:tcBorders>
              <w:top w:val="nil"/>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nil"/>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Здоровье</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color w:val="FF0000"/>
                <w:sz w:val="24"/>
                <w:szCs w:val="24"/>
              </w:rPr>
            </w:pPr>
            <w:r w:rsidRPr="00206FA1">
              <w:rPr>
                <w:rFonts w:ascii="Times New Roman" w:hAnsi="Times New Roman" w:cs="Times New Roman"/>
                <w:color w:val="FF0000"/>
                <w:sz w:val="24"/>
                <w:szCs w:val="24"/>
              </w:rPr>
              <w:t>100</w:t>
            </w:r>
            <w:r w:rsidR="00B02E2E" w:rsidRPr="00206FA1">
              <w:rPr>
                <w:rFonts w:ascii="Times New Roman" w:hAnsi="Times New Roman" w:cs="Times New Roman"/>
                <w:color w:val="FF0000"/>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Коммуникация</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Творчество</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Познание</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AB62AB"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Социум</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75</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25</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p>
        </w:tc>
        <w:tc>
          <w:tcPr>
            <w:tcW w:w="87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jc w:val="center"/>
              <w:rPr>
                <w:rFonts w:ascii="Times New Roman" w:hAnsi="Times New Roman" w:cs="Times New Roman"/>
                <w:sz w:val="24"/>
                <w:szCs w:val="24"/>
              </w:rPr>
            </w:pPr>
            <w:r w:rsidRPr="00206FA1">
              <w:rPr>
                <w:rFonts w:ascii="Times New Roman" w:hAnsi="Times New Roman" w:cs="Times New Roman"/>
                <w:b/>
                <w:sz w:val="24"/>
                <w:szCs w:val="24"/>
                <w:lang w:val="kk-KZ"/>
              </w:rPr>
              <w:t xml:space="preserve"> по классу прдшкольной подготовки</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Здоровье</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color w:val="FF0000"/>
                <w:sz w:val="24"/>
                <w:szCs w:val="24"/>
              </w:rPr>
              <w:t>0</w:t>
            </w:r>
            <w:r w:rsidR="00B02E2E" w:rsidRPr="00206FA1">
              <w:rPr>
                <w:rFonts w:ascii="Times New Roman" w:hAnsi="Times New Roman" w:cs="Times New Roman"/>
                <w:color w:val="FF0000"/>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Коммуникация</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Творчество</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100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r>
      <w:tr w:rsidR="00B02E2E" w:rsidRPr="00206FA1"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Познание</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50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50</w:t>
            </w:r>
            <w:r w:rsidR="00B02E2E" w:rsidRPr="00206FA1">
              <w:rPr>
                <w:rFonts w:ascii="Times New Roman" w:hAnsi="Times New Roman" w:cs="Times New Roman"/>
                <w:sz w:val="24"/>
                <w:szCs w:val="24"/>
              </w:rPr>
              <w:t>%</w:t>
            </w:r>
          </w:p>
        </w:tc>
      </w:tr>
      <w:tr w:rsidR="00B02E2E" w:rsidRPr="00EB7749" w:rsidTr="00ED7301">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7</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B02E2E" w:rsidP="00ED7301">
            <w:pPr>
              <w:spacing w:line="240" w:lineRule="auto"/>
              <w:rPr>
                <w:rFonts w:ascii="Times New Roman" w:hAnsi="Times New Roman" w:cs="Times New Roman"/>
                <w:sz w:val="24"/>
                <w:szCs w:val="24"/>
                <w:lang w:val="kk-KZ"/>
              </w:rPr>
            </w:pPr>
            <w:r w:rsidRPr="00206FA1">
              <w:rPr>
                <w:rFonts w:ascii="Times New Roman" w:hAnsi="Times New Roman" w:cs="Times New Roman"/>
                <w:sz w:val="24"/>
                <w:szCs w:val="24"/>
                <w:lang w:val="kk-KZ"/>
              </w:rPr>
              <w:t>Социум</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0</w:t>
            </w:r>
            <w:r w:rsidR="00B02E2E" w:rsidRPr="00206FA1">
              <w:rPr>
                <w:rFonts w:ascii="Times New Roman" w:hAnsi="Times New Roman" w:cs="Times New Roman"/>
                <w:sz w:val="24"/>
                <w:szCs w:val="24"/>
              </w:rPr>
              <w:t>%</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50</w:t>
            </w:r>
            <w:r w:rsidR="00B02E2E" w:rsidRPr="00206FA1">
              <w:rPr>
                <w:rFonts w:ascii="Times New Roman" w:hAnsi="Times New Roman" w:cs="Times New Roman"/>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B02E2E" w:rsidRPr="00206FA1" w:rsidRDefault="00EB7749" w:rsidP="00ED7301">
            <w:pPr>
              <w:spacing w:line="240" w:lineRule="auto"/>
              <w:rPr>
                <w:rFonts w:ascii="Times New Roman" w:hAnsi="Times New Roman" w:cs="Times New Roman"/>
                <w:sz w:val="24"/>
                <w:szCs w:val="24"/>
              </w:rPr>
            </w:pPr>
            <w:r w:rsidRPr="00206FA1">
              <w:rPr>
                <w:rFonts w:ascii="Times New Roman" w:hAnsi="Times New Roman" w:cs="Times New Roman"/>
                <w:sz w:val="24"/>
                <w:szCs w:val="24"/>
              </w:rPr>
              <w:t>50</w:t>
            </w:r>
            <w:r w:rsidR="00B02E2E" w:rsidRPr="00206FA1">
              <w:rPr>
                <w:rFonts w:ascii="Times New Roman" w:hAnsi="Times New Roman" w:cs="Times New Roman"/>
                <w:sz w:val="24"/>
                <w:szCs w:val="24"/>
              </w:rPr>
              <w:t>%</w:t>
            </w:r>
          </w:p>
        </w:tc>
      </w:tr>
    </w:tbl>
    <w:p w:rsidR="00B02E2E" w:rsidRPr="00EB7749" w:rsidRDefault="00B02E2E" w:rsidP="00B02E2E">
      <w:pPr>
        <w:spacing w:after="0" w:line="240" w:lineRule="auto"/>
        <w:jc w:val="center"/>
        <w:rPr>
          <w:rFonts w:ascii="Times New Roman" w:hAnsi="Times New Roman" w:cs="Times New Roman"/>
          <w:b/>
          <w:bCs/>
          <w:sz w:val="28"/>
          <w:szCs w:val="28"/>
          <w:highlight w:val="cyan"/>
          <w:lang w:val="kk-KZ"/>
        </w:rPr>
      </w:pPr>
    </w:p>
    <w:p w:rsidR="00B02E2E" w:rsidRPr="00206FA1" w:rsidRDefault="00EB7749" w:rsidP="00B02E2E">
      <w:pPr>
        <w:shd w:val="clear" w:color="auto" w:fill="FFFF00"/>
        <w:jc w:val="both"/>
        <w:rPr>
          <w:rFonts w:ascii="Times New Roman" w:hAnsi="Times New Roman" w:cs="Times New Roman"/>
          <w:b/>
          <w:bCs/>
          <w:color w:val="000000" w:themeColor="text1"/>
          <w:sz w:val="28"/>
          <w:szCs w:val="28"/>
          <w:lang w:val="kk-KZ"/>
        </w:rPr>
      </w:pPr>
      <w:r w:rsidRPr="00206FA1">
        <w:rPr>
          <w:rFonts w:ascii="Times New Roman" w:hAnsi="Times New Roman" w:cs="Times New Roman"/>
          <w:b/>
          <w:bCs/>
          <w:color w:val="000000" w:themeColor="text1"/>
          <w:sz w:val="28"/>
          <w:szCs w:val="28"/>
          <w:lang w:val="kk-KZ"/>
        </w:rPr>
        <w:t xml:space="preserve">В старшей </w:t>
      </w:r>
      <w:r w:rsidR="00B02E2E" w:rsidRPr="00206FA1">
        <w:rPr>
          <w:rFonts w:ascii="Times New Roman" w:hAnsi="Times New Roman" w:cs="Times New Roman"/>
          <w:b/>
          <w:bCs/>
          <w:color w:val="000000" w:themeColor="text1"/>
          <w:sz w:val="28"/>
          <w:szCs w:val="28"/>
          <w:lang w:val="kk-KZ"/>
        </w:rPr>
        <w:t xml:space="preserve"> группе по образовательной области «ЗДОРОВЬЕ» в результате итогового контроля уров</w:t>
      </w:r>
      <w:r w:rsidRPr="00206FA1">
        <w:rPr>
          <w:rFonts w:ascii="Times New Roman" w:hAnsi="Times New Roman" w:cs="Times New Roman"/>
          <w:b/>
          <w:bCs/>
          <w:color w:val="000000" w:themeColor="text1"/>
          <w:sz w:val="28"/>
          <w:szCs w:val="28"/>
          <w:lang w:val="kk-KZ"/>
        </w:rPr>
        <w:t>ень освоения навыков составил-100%</w:t>
      </w:r>
      <w:r w:rsidR="00B02E2E" w:rsidRPr="00206FA1">
        <w:rPr>
          <w:rFonts w:ascii="Times New Roman" w:hAnsi="Times New Roman" w:cs="Times New Roman"/>
          <w:b/>
          <w:bCs/>
          <w:color w:val="000000" w:themeColor="text1"/>
          <w:sz w:val="28"/>
          <w:szCs w:val="28"/>
          <w:lang w:val="kk-KZ"/>
        </w:rPr>
        <w:t xml:space="preserve"> (III уровень); по навыкам образовательной области "КОММ</w:t>
      </w:r>
      <w:r w:rsidRPr="00206FA1">
        <w:rPr>
          <w:rFonts w:ascii="Times New Roman" w:hAnsi="Times New Roman" w:cs="Times New Roman"/>
          <w:b/>
          <w:bCs/>
          <w:color w:val="000000" w:themeColor="text1"/>
          <w:sz w:val="28"/>
          <w:szCs w:val="28"/>
          <w:lang w:val="kk-KZ"/>
        </w:rPr>
        <w:t>УНИКАЦИЯ" - 100</w:t>
      </w:r>
      <w:r w:rsidR="00B02E2E" w:rsidRPr="00206FA1">
        <w:rPr>
          <w:rFonts w:ascii="Times New Roman" w:hAnsi="Times New Roman" w:cs="Times New Roman"/>
          <w:b/>
          <w:bCs/>
          <w:color w:val="000000" w:themeColor="text1"/>
          <w:sz w:val="28"/>
          <w:szCs w:val="28"/>
          <w:lang w:val="kk-KZ"/>
        </w:rPr>
        <w:t>% (II у</w:t>
      </w:r>
      <w:r w:rsidRPr="00206FA1">
        <w:rPr>
          <w:rFonts w:ascii="Times New Roman" w:hAnsi="Times New Roman" w:cs="Times New Roman"/>
          <w:b/>
          <w:bCs/>
          <w:color w:val="000000" w:themeColor="text1"/>
          <w:sz w:val="28"/>
          <w:szCs w:val="28"/>
          <w:lang w:val="kk-KZ"/>
        </w:rPr>
        <w:t>ровень); поТВОРЧЕСКИМ навыкам-100% (II</w:t>
      </w:r>
      <w:r w:rsidR="00B02E2E" w:rsidRPr="00206FA1">
        <w:rPr>
          <w:rFonts w:ascii="Times New Roman" w:hAnsi="Times New Roman" w:cs="Times New Roman"/>
          <w:b/>
          <w:bCs/>
          <w:color w:val="000000" w:themeColor="text1"/>
          <w:sz w:val="28"/>
          <w:szCs w:val="28"/>
          <w:lang w:val="kk-KZ"/>
        </w:rPr>
        <w:t xml:space="preserve"> уровень). Навыки по образовательной области</w:t>
      </w:r>
      <w:r w:rsidRPr="00206FA1">
        <w:rPr>
          <w:rFonts w:ascii="Times New Roman" w:hAnsi="Times New Roman" w:cs="Times New Roman"/>
          <w:b/>
          <w:bCs/>
          <w:color w:val="000000" w:themeColor="text1"/>
          <w:sz w:val="28"/>
          <w:szCs w:val="28"/>
          <w:lang w:val="kk-KZ"/>
        </w:rPr>
        <w:t xml:space="preserve"> "ПОЗНАНИЕ" осовены на уровне 100</w:t>
      </w:r>
      <w:r w:rsidR="00B02E2E" w:rsidRPr="00206FA1">
        <w:rPr>
          <w:rFonts w:ascii="Times New Roman" w:hAnsi="Times New Roman" w:cs="Times New Roman"/>
          <w:b/>
          <w:bCs/>
          <w:color w:val="000000" w:themeColor="text1"/>
          <w:sz w:val="28"/>
          <w:szCs w:val="28"/>
          <w:lang w:val="kk-KZ"/>
        </w:rPr>
        <w:t>% (III уровень). В результате итогового контроля по образовтаельной облласти "СОЦИУ</w:t>
      </w:r>
      <w:r w:rsidRPr="00206FA1">
        <w:rPr>
          <w:rFonts w:ascii="Times New Roman" w:hAnsi="Times New Roman" w:cs="Times New Roman"/>
          <w:b/>
          <w:bCs/>
          <w:color w:val="000000" w:themeColor="text1"/>
          <w:sz w:val="28"/>
          <w:szCs w:val="28"/>
          <w:lang w:val="kk-KZ"/>
        </w:rPr>
        <w:t>М" навыки осовены на уровне - 75% (II</w:t>
      </w:r>
      <w:r w:rsidR="00B02E2E" w:rsidRPr="00206FA1">
        <w:rPr>
          <w:rFonts w:ascii="Times New Roman" w:hAnsi="Times New Roman" w:cs="Times New Roman"/>
          <w:b/>
          <w:bCs/>
          <w:color w:val="000000" w:themeColor="text1"/>
          <w:sz w:val="28"/>
          <w:szCs w:val="28"/>
          <w:lang w:val="kk-KZ"/>
        </w:rPr>
        <w:t xml:space="preserve"> уровень).</w:t>
      </w:r>
    </w:p>
    <w:p w:rsidR="00B02E2E" w:rsidRPr="00206FA1" w:rsidRDefault="00B02E2E" w:rsidP="00B02E2E">
      <w:pPr>
        <w:shd w:val="clear" w:color="auto" w:fill="FFFF00"/>
        <w:jc w:val="both"/>
        <w:rPr>
          <w:rFonts w:ascii="Times New Roman" w:hAnsi="Times New Roman" w:cs="Times New Roman"/>
          <w:b/>
          <w:bCs/>
          <w:color w:val="000000" w:themeColor="text1"/>
          <w:sz w:val="28"/>
          <w:szCs w:val="28"/>
          <w:lang w:val="kk-KZ"/>
        </w:rPr>
      </w:pPr>
      <w:r w:rsidRPr="00206FA1">
        <w:rPr>
          <w:rFonts w:ascii="Times New Roman" w:hAnsi="Times New Roman" w:cs="Times New Roman"/>
          <w:b/>
          <w:bCs/>
          <w:color w:val="000000" w:themeColor="text1"/>
          <w:sz w:val="28"/>
          <w:szCs w:val="28"/>
          <w:lang w:val="kk-KZ"/>
        </w:rPr>
        <w:t xml:space="preserve">В классах предшкольной подготовки </w:t>
      </w:r>
      <w:bookmarkEnd w:id="17"/>
      <w:r w:rsidRPr="00206FA1">
        <w:rPr>
          <w:rFonts w:ascii="Times New Roman" w:hAnsi="Times New Roman" w:cs="Times New Roman"/>
          <w:b/>
          <w:bCs/>
          <w:color w:val="000000" w:themeColor="text1"/>
          <w:sz w:val="28"/>
          <w:szCs w:val="28"/>
          <w:lang w:val="kk-KZ"/>
        </w:rPr>
        <w:t>по образовательной области «ЗДОРОВЬЕ» в результате итогового контроля уров</w:t>
      </w:r>
      <w:r w:rsidR="00EB7749" w:rsidRPr="00206FA1">
        <w:rPr>
          <w:rFonts w:ascii="Times New Roman" w:hAnsi="Times New Roman" w:cs="Times New Roman"/>
          <w:b/>
          <w:bCs/>
          <w:color w:val="000000" w:themeColor="text1"/>
          <w:sz w:val="28"/>
          <w:szCs w:val="28"/>
          <w:lang w:val="kk-KZ"/>
        </w:rPr>
        <w:t>ень освоения навыков составил-100% (II</w:t>
      </w:r>
      <w:r w:rsidRPr="00206FA1">
        <w:rPr>
          <w:rFonts w:ascii="Times New Roman" w:hAnsi="Times New Roman" w:cs="Times New Roman"/>
          <w:b/>
          <w:bCs/>
          <w:color w:val="000000" w:themeColor="text1"/>
          <w:sz w:val="28"/>
          <w:szCs w:val="28"/>
          <w:lang w:val="kk-KZ"/>
        </w:rPr>
        <w:t xml:space="preserve"> уровень); по навыкам образовател</w:t>
      </w:r>
      <w:r w:rsidR="00EB7749" w:rsidRPr="00206FA1">
        <w:rPr>
          <w:rFonts w:ascii="Times New Roman" w:hAnsi="Times New Roman" w:cs="Times New Roman"/>
          <w:b/>
          <w:bCs/>
          <w:color w:val="000000" w:themeColor="text1"/>
          <w:sz w:val="28"/>
          <w:szCs w:val="28"/>
          <w:lang w:val="kk-KZ"/>
        </w:rPr>
        <w:t>ьной области "КОММУНИКАЦИЯ" - 100</w:t>
      </w:r>
      <w:r w:rsidRPr="00206FA1">
        <w:rPr>
          <w:rFonts w:ascii="Times New Roman" w:hAnsi="Times New Roman" w:cs="Times New Roman"/>
          <w:b/>
          <w:bCs/>
          <w:color w:val="000000" w:themeColor="text1"/>
          <w:sz w:val="28"/>
          <w:szCs w:val="28"/>
          <w:lang w:val="kk-KZ"/>
        </w:rPr>
        <w:t>% (II уровень); по ТВОРЧЕСКИМ навык</w:t>
      </w:r>
      <w:r w:rsidR="00EB7749" w:rsidRPr="00206FA1">
        <w:rPr>
          <w:rFonts w:ascii="Times New Roman" w:hAnsi="Times New Roman" w:cs="Times New Roman"/>
          <w:b/>
          <w:bCs/>
          <w:color w:val="000000" w:themeColor="text1"/>
          <w:sz w:val="28"/>
          <w:szCs w:val="28"/>
          <w:lang w:val="kk-KZ"/>
        </w:rPr>
        <w:t>ам-100% (II</w:t>
      </w:r>
      <w:r w:rsidRPr="00206FA1">
        <w:rPr>
          <w:rFonts w:ascii="Times New Roman" w:hAnsi="Times New Roman" w:cs="Times New Roman"/>
          <w:b/>
          <w:bCs/>
          <w:color w:val="000000" w:themeColor="text1"/>
          <w:sz w:val="28"/>
          <w:szCs w:val="28"/>
          <w:lang w:val="kk-KZ"/>
        </w:rPr>
        <w:t xml:space="preserve"> уровень). Навыки по образовательной области</w:t>
      </w:r>
      <w:r w:rsidR="00EB7749" w:rsidRPr="00206FA1">
        <w:rPr>
          <w:rFonts w:ascii="Times New Roman" w:hAnsi="Times New Roman" w:cs="Times New Roman"/>
          <w:b/>
          <w:bCs/>
          <w:color w:val="000000" w:themeColor="text1"/>
          <w:sz w:val="28"/>
          <w:szCs w:val="28"/>
          <w:lang w:val="kk-KZ"/>
        </w:rPr>
        <w:t xml:space="preserve"> "ПОЗНАНИЕ" осовены на уровне 50</w:t>
      </w:r>
      <w:r w:rsidRPr="00206FA1">
        <w:rPr>
          <w:rFonts w:ascii="Times New Roman" w:hAnsi="Times New Roman" w:cs="Times New Roman"/>
          <w:b/>
          <w:bCs/>
          <w:color w:val="000000" w:themeColor="text1"/>
          <w:sz w:val="28"/>
          <w:szCs w:val="28"/>
          <w:lang w:val="kk-KZ"/>
        </w:rPr>
        <w:t>% (III уровень). В результате итогового контроля по образовтаельной облласти "СОЦИУ</w:t>
      </w:r>
      <w:r w:rsidR="00EB7749" w:rsidRPr="00206FA1">
        <w:rPr>
          <w:rFonts w:ascii="Times New Roman" w:hAnsi="Times New Roman" w:cs="Times New Roman"/>
          <w:b/>
          <w:bCs/>
          <w:color w:val="000000" w:themeColor="text1"/>
          <w:sz w:val="28"/>
          <w:szCs w:val="28"/>
          <w:lang w:val="kk-KZ"/>
        </w:rPr>
        <w:t>М" навыки осовены на уровне - 50</w:t>
      </w:r>
      <w:r w:rsidRPr="00206FA1">
        <w:rPr>
          <w:rFonts w:ascii="Times New Roman" w:hAnsi="Times New Roman" w:cs="Times New Roman"/>
          <w:b/>
          <w:bCs/>
          <w:color w:val="000000" w:themeColor="text1"/>
          <w:sz w:val="28"/>
          <w:szCs w:val="28"/>
          <w:lang w:val="kk-KZ"/>
        </w:rPr>
        <w:t>% (III уровень).</w:t>
      </w:r>
    </w:p>
    <w:p w:rsidR="00B02E2E" w:rsidRPr="00BF6E18" w:rsidRDefault="00B02E2E" w:rsidP="00B02E2E">
      <w:pPr>
        <w:jc w:val="both"/>
        <w:rPr>
          <w:rFonts w:ascii="Times New Roman" w:hAnsi="Times New Roman" w:cs="Times New Roman"/>
          <w:sz w:val="28"/>
          <w:szCs w:val="28"/>
          <w:lang w:val="kk-KZ"/>
        </w:rPr>
      </w:pPr>
    </w:p>
    <w:p w:rsidR="00B02E2E" w:rsidRPr="00DA371B" w:rsidRDefault="00B02E2E" w:rsidP="00B02E2E">
      <w:pPr>
        <w:spacing w:after="0" w:line="240" w:lineRule="auto"/>
        <w:ind w:firstLine="720"/>
        <w:jc w:val="both"/>
        <w:rPr>
          <w:rFonts w:ascii="Times New Roman" w:hAnsi="Times New Roman" w:cs="Times New Roman"/>
          <w:b/>
          <w:bCs/>
          <w:sz w:val="28"/>
          <w:szCs w:val="28"/>
        </w:rPr>
      </w:pPr>
      <w:r w:rsidRPr="00DA371B">
        <w:rPr>
          <w:rFonts w:ascii="Times New Roman" w:hAnsi="Times New Roman" w:cs="Times New Roman"/>
          <w:b/>
          <w:bCs/>
          <w:sz w:val="28"/>
          <w:szCs w:val="28"/>
        </w:rPr>
        <w:lastRenderedPageBreak/>
        <w:t>Требования к сроку обучения:</w:t>
      </w:r>
    </w:p>
    <w:p w:rsidR="00B02E2E" w:rsidRDefault="00B02E2E" w:rsidP="00B02E2E">
      <w:pPr>
        <w:spacing w:after="0" w:line="240" w:lineRule="auto"/>
        <w:ind w:firstLine="720"/>
        <w:jc w:val="both"/>
        <w:rPr>
          <w:rFonts w:ascii="Times New Roman" w:hAnsi="Times New Roman" w:cs="Times New Roman"/>
          <w:i/>
          <w:iCs/>
          <w:sz w:val="28"/>
          <w:szCs w:val="28"/>
        </w:rPr>
      </w:pPr>
      <w:r w:rsidRPr="0013764A">
        <w:rPr>
          <w:rFonts w:ascii="Times New Roman" w:hAnsi="Times New Roman" w:cs="Times New Roman"/>
          <w:i/>
          <w:iCs/>
          <w:sz w:val="28"/>
          <w:szCs w:val="28"/>
        </w:rPr>
        <w:t xml:space="preserve"> 1) соблюдение возрастной периодизации и комплектование групп по одновозрастному или разновозрастному принципу (прилагаются копии списков возрастных групп согласно приложению 9 к настоящим Критериям);</w:t>
      </w:r>
    </w:p>
    <w:p w:rsidR="00B02E2E" w:rsidRPr="008D2E4E" w:rsidRDefault="00206FA1" w:rsidP="00B02E2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00B02E2E" w:rsidRPr="008D2E4E">
        <w:rPr>
          <w:rFonts w:ascii="Times New Roman" w:hAnsi="Times New Roman" w:cs="Times New Roman"/>
          <w:sz w:val="28"/>
          <w:szCs w:val="28"/>
        </w:rPr>
        <w:t xml:space="preserve">2021-2022 учебном году – </w:t>
      </w:r>
      <w:r>
        <w:rPr>
          <w:rFonts w:ascii="Times New Roman" w:hAnsi="Times New Roman" w:cs="Times New Roman"/>
          <w:sz w:val="28"/>
          <w:szCs w:val="28"/>
        </w:rPr>
        <w:t xml:space="preserve">класс </w:t>
      </w:r>
      <w:proofErr w:type="spellStart"/>
      <w:r>
        <w:rPr>
          <w:rFonts w:ascii="Times New Roman" w:hAnsi="Times New Roman" w:cs="Times New Roman"/>
          <w:sz w:val="28"/>
          <w:szCs w:val="28"/>
        </w:rPr>
        <w:t>предшкольной</w:t>
      </w:r>
      <w:proofErr w:type="spellEnd"/>
      <w:r>
        <w:rPr>
          <w:rFonts w:ascii="Times New Roman" w:hAnsi="Times New Roman" w:cs="Times New Roman"/>
          <w:sz w:val="28"/>
          <w:szCs w:val="28"/>
        </w:rPr>
        <w:t xml:space="preserve"> подготовки посещали 4 детей</w:t>
      </w:r>
      <w:r w:rsidR="00B02E2E">
        <w:rPr>
          <w:rFonts w:ascii="Times New Roman" w:hAnsi="Times New Roman" w:cs="Times New Roman"/>
          <w:sz w:val="28"/>
          <w:szCs w:val="28"/>
        </w:rPr>
        <w:t>, вторую младшую группу посещали – 4 воспитанника.</w:t>
      </w:r>
    </w:p>
    <w:p w:rsidR="00B02E2E" w:rsidRPr="0013764A" w:rsidRDefault="00B02E2E" w:rsidP="00B02E2E">
      <w:pPr>
        <w:spacing w:after="0" w:line="240" w:lineRule="auto"/>
        <w:ind w:firstLine="720"/>
        <w:jc w:val="both"/>
        <w:rPr>
          <w:rFonts w:ascii="Times New Roman" w:hAnsi="Times New Roman" w:cs="Times New Roman"/>
          <w:i/>
          <w:iCs/>
          <w:sz w:val="28"/>
          <w:szCs w:val="28"/>
        </w:rPr>
      </w:pPr>
      <w:r w:rsidRPr="0013764A">
        <w:rPr>
          <w:rFonts w:ascii="Times New Roman" w:hAnsi="Times New Roman" w:cs="Times New Roman"/>
          <w:i/>
          <w:iCs/>
          <w:sz w:val="28"/>
          <w:szCs w:val="28"/>
        </w:rPr>
        <w:t>2) соблюдение сроков освоения типовой учебной программы ДВО до приема воспитанника в 1 класс.</w:t>
      </w:r>
    </w:p>
    <w:p w:rsidR="00B02E2E" w:rsidRDefault="00B02E2E" w:rsidP="00B02E2E">
      <w:pPr>
        <w:spacing w:after="0" w:line="240" w:lineRule="auto"/>
        <w:ind w:firstLine="720"/>
        <w:jc w:val="both"/>
        <w:rPr>
          <w:rFonts w:ascii="Times New Roman" w:hAnsi="Times New Roman" w:cs="Times New Roman"/>
          <w:bCs/>
          <w:sz w:val="28"/>
          <w:szCs w:val="28"/>
        </w:rPr>
      </w:pPr>
      <w:r w:rsidRPr="008E6C37">
        <w:rPr>
          <w:rFonts w:ascii="Times New Roman" w:hAnsi="Times New Roman" w:cs="Times New Roman"/>
          <w:bCs/>
          <w:sz w:val="28"/>
          <w:szCs w:val="28"/>
        </w:rPr>
        <w:t>Деятельность дошкольной организации делится на два этапа:</w:t>
      </w:r>
      <w:r w:rsidRPr="008E6C37">
        <w:rPr>
          <w:rFonts w:ascii="Times New Roman" w:hAnsi="Times New Roman" w:cs="Times New Roman"/>
          <w:bCs/>
          <w:sz w:val="28"/>
          <w:szCs w:val="28"/>
        </w:rPr>
        <w:cr/>
        <w:t>1)с 1 сентября по 31 мая – период освоения содержания типовой программы;</w:t>
      </w:r>
      <w:r w:rsidRPr="008E6C37">
        <w:rPr>
          <w:rFonts w:ascii="Times New Roman" w:hAnsi="Times New Roman" w:cs="Times New Roman"/>
          <w:bCs/>
          <w:sz w:val="28"/>
          <w:szCs w:val="28"/>
        </w:rPr>
        <w:cr/>
        <w:t>2) с 1 июня по 3</w:t>
      </w:r>
      <w:r>
        <w:rPr>
          <w:rFonts w:ascii="Times New Roman" w:hAnsi="Times New Roman" w:cs="Times New Roman"/>
          <w:bCs/>
          <w:sz w:val="28"/>
          <w:szCs w:val="28"/>
        </w:rPr>
        <w:t>0июня</w:t>
      </w:r>
      <w:r w:rsidRPr="008E6C37">
        <w:rPr>
          <w:rFonts w:ascii="Times New Roman" w:hAnsi="Times New Roman" w:cs="Times New Roman"/>
          <w:bCs/>
          <w:sz w:val="28"/>
          <w:szCs w:val="28"/>
        </w:rPr>
        <w:t xml:space="preserve"> – летний оздоровительный период.</w:t>
      </w:r>
      <w:r w:rsidRPr="008E6C37">
        <w:rPr>
          <w:rFonts w:ascii="Times New Roman" w:hAnsi="Times New Roman" w:cs="Times New Roman"/>
          <w:bCs/>
          <w:sz w:val="28"/>
          <w:szCs w:val="28"/>
        </w:rPr>
        <w:cr/>
      </w:r>
      <w:r>
        <w:rPr>
          <w:rFonts w:ascii="Times New Roman" w:hAnsi="Times New Roman" w:cs="Times New Roman"/>
          <w:bCs/>
          <w:sz w:val="28"/>
          <w:szCs w:val="28"/>
        </w:rPr>
        <w:t>3)  с 1 августа по 29 августа – Малышкина школа, к</w:t>
      </w:r>
      <w:r w:rsidR="00206FA1">
        <w:rPr>
          <w:rFonts w:ascii="Times New Roman" w:hAnsi="Times New Roman" w:cs="Times New Roman"/>
          <w:bCs/>
          <w:sz w:val="28"/>
          <w:szCs w:val="28"/>
        </w:rPr>
        <w:t>оторую посещают дети 6 лет</w:t>
      </w:r>
      <w:r>
        <w:rPr>
          <w:rFonts w:ascii="Times New Roman" w:hAnsi="Times New Roman" w:cs="Times New Roman"/>
          <w:bCs/>
          <w:sz w:val="28"/>
          <w:szCs w:val="28"/>
        </w:rPr>
        <w:t xml:space="preserve">. </w:t>
      </w:r>
    </w:p>
    <w:p w:rsidR="00B02E2E" w:rsidRPr="008E6C37" w:rsidRDefault="00B02E2E" w:rsidP="00B02E2E">
      <w:pPr>
        <w:spacing w:after="0" w:line="240" w:lineRule="auto"/>
        <w:ind w:firstLine="720"/>
        <w:jc w:val="both"/>
        <w:rPr>
          <w:rFonts w:ascii="Times New Roman" w:hAnsi="Times New Roman" w:cs="Times New Roman"/>
          <w:bCs/>
          <w:sz w:val="28"/>
          <w:szCs w:val="28"/>
        </w:rPr>
        <w:sectPr w:rsidR="00B02E2E" w:rsidRPr="008E6C37" w:rsidSect="00ED7301">
          <w:pgSz w:w="11906" w:h="16838"/>
          <w:pgMar w:top="1134" w:right="850" w:bottom="1134" w:left="1134" w:header="708" w:footer="708" w:gutter="0"/>
          <w:cols w:space="708"/>
          <w:docGrid w:linePitch="360"/>
        </w:sectPr>
      </w:pPr>
      <w:r w:rsidRPr="008E6C37">
        <w:rPr>
          <w:rFonts w:ascii="Times New Roman" w:hAnsi="Times New Roman" w:cs="Times New Roman"/>
          <w:bCs/>
          <w:sz w:val="28"/>
          <w:szCs w:val="28"/>
        </w:rPr>
        <w:t>Работа в летний оздоровительный период направлена на оздоровление, закаливание детей, физическое развитие и закрепление пройденного программного материала.</w:t>
      </w:r>
      <w:r w:rsidRPr="008E6C37">
        <w:rPr>
          <w:rFonts w:ascii="Times New Roman" w:hAnsi="Times New Roman" w:cs="Times New Roman"/>
          <w:bCs/>
          <w:sz w:val="28"/>
          <w:szCs w:val="28"/>
        </w:rPr>
        <w:cr/>
        <w:t>Система оздоровления детей в летний период включает:</w:t>
      </w:r>
      <w:r w:rsidRPr="008E6C37">
        <w:rPr>
          <w:rFonts w:ascii="Times New Roman" w:hAnsi="Times New Roman" w:cs="Times New Roman"/>
          <w:bCs/>
          <w:sz w:val="28"/>
          <w:szCs w:val="28"/>
        </w:rPr>
        <w:cr/>
      </w:r>
      <w:proofErr w:type="gramStart"/>
      <w:r w:rsidRPr="008E6C37">
        <w:rPr>
          <w:rFonts w:ascii="Times New Roman" w:hAnsi="Times New Roman" w:cs="Times New Roman"/>
          <w:bCs/>
          <w:sz w:val="28"/>
          <w:szCs w:val="28"/>
        </w:rPr>
        <w:t>- физкультурно-оздоровительная работа (спортивные и двигательные игры, утренняя гимнастика, тонизирующие моменты, музыкально-ритмические движения, самостоятельная двигательная активность, игры на развитие мелкой моторики, дыхательные упражнения, гимнастика для глаз и др.);</w:t>
      </w:r>
      <w:r w:rsidRPr="008E6C37">
        <w:rPr>
          <w:rFonts w:ascii="Times New Roman" w:hAnsi="Times New Roman" w:cs="Times New Roman"/>
          <w:bCs/>
          <w:sz w:val="28"/>
          <w:szCs w:val="28"/>
        </w:rPr>
        <w:cr/>
        <w:t>- организация рационального питания;</w:t>
      </w:r>
      <w:r w:rsidRPr="008E6C37">
        <w:rPr>
          <w:rFonts w:ascii="Times New Roman" w:hAnsi="Times New Roman" w:cs="Times New Roman"/>
          <w:bCs/>
          <w:sz w:val="28"/>
          <w:szCs w:val="28"/>
        </w:rPr>
        <w:cr/>
        <w:t>- закаливание (разминка на солнце, прогулки, походы, соревнования и т.д.).</w:t>
      </w:r>
      <w:proofErr w:type="gramEnd"/>
      <w:r w:rsidRPr="008E6C37">
        <w:rPr>
          <w:rFonts w:ascii="Times New Roman" w:hAnsi="Times New Roman" w:cs="Times New Roman"/>
          <w:bCs/>
          <w:sz w:val="28"/>
          <w:szCs w:val="28"/>
        </w:rPr>
        <w:cr/>
        <w:t>В дошкольной организации летний период включает в себя творческие, оздоровительные и коммуникативные, игры, вечера-развлечения, совместный и индивидуальный труд, опытно-экспериментальные виды деятельности.</w:t>
      </w:r>
    </w:p>
    <w:p w:rsidR="00B02E2E" w:rsidRDefault="00B02E2E" w:rsidP="00B02E2E">
      <w:pPr>
        <w:spacing w:after="0" w:line="240" w:lineRule="auto"/>
        <w:ind w:firstLine="720"/>
        <w:jc w:val="both"/>
        <w:rPr>
          <w:rFonts w:ascii="Times New Roman" w:hAnsi="Times New Roman" w:cs="Times New Roman"/>
          <w:sz w:val="28"/>
          <w:szCs w:val="28"/>
        </w:rPr>
      </w:pPr>
      <w:r w:rsidRPr="00A83FE9">
        <w:rPr>
          <w:rFonts w:ascii="Times New Roman" w:hAnsi="Times New Roman" w:cs="Times New Roman"/>
          <w:b/>
          <w:bCs/>
          <w:sz w:val="28"/>
          <w:szCs w:val="28"/>
        </w:rPr>
        <w:lastRenderedPageBreak/>
        <w:t>Параграф 2.</w:t>
      </w:r>
      <w:r w:rsidRPr="00A83FE9">
        <w:rPr>
          <w:rFonts w:ascii="Times New Roman" w:hAnsi="Times New Roman" w:cs="Times New Roman"/>
          <w:sz w:val="28"/>
          <w:szCs w:val="28"/>
        </w:rPr>
        <w:t xml:space="preserve"> 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w:t>
      </w:r>
      <w:r>
        <w:rPr>
          <w:rFonts w:ascii="Times New Roman" w:hAnsi="Times New Roman" w:cs="Times New Roman"/>
          <w:sz w:val="28"/>
          <w:szCs w:val="28"/>
        </w:rPr>
        <w:t>я</w:t>
      </w:r>
    </w:p>
    <w:p w:rsidR="00B02E2E" w:rsidRPr="00A83FE9" w:rsidRDefault="00B02E2E" w:rsidP="00B02E2E">
      <w:pPr>
        <w:spacing w:after="0" w:line="240" w:lineRule="auto"/>
        <w:ind w:firstLine="720"/>
        <w:jc w:val="both"/>
        <w:rPr>
          <w:rFonts w:ascii="Times New Roman" w:hAnsi="Times New Roman" w:cs="Times New Roman"/>
          <w:sz w:val="28"/>
          <w:szCs w:val="28"/>
        </w:rPr>
      </w:pPr>
      <w:r w:rsidRPr="00A83FE9">
        <w:rPr>
          <w:rFonts w:ascii="Times New Roman" w:hAnsi="Times New Roman" w:cs="Times New Roman"/>
          <w:sz w:val="28"/>
          <w:szCs w:val="28"/>
        </w:rPr>
        <w:t xml:space="preserve">Требования к обновленному содержанию начального, основного </w:t>
      </w:r>
      <w:r w:rsidRPr="008D2E4E">
        <w:rPr>
          <w:rFonts w:ascii="Times New Roman" w:hAnsi="Times New Roman" w:cs="Times New Roman"/>
          <w:b/>
          <w:bCs/>
          <w:sz w:val="28"/>
          <w:szCs w:val="28"/>
        </w:rPr>
        <w:t>среднего и общего среднего образования с ориентиром на результаты обучения:</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 xml:space="preserve"> 1) 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w:t>
      </w:r>
    </w:p>
    <w:p w:rsidR="00B02E2E" w:rsidRDefault="00B02E2E" w:rsidP="00B02E2E">
      <w:pPr>
        <w:spacing w:after="0" w:line="240" w:lineRule="auto"/>
        <w:ind w:firstLine="720"/>
        <w:jc w:val="both"/>
        <w:rPr>
          <w:rFonts w:ascii="Times New Roman" w:hAnsi="Times New Roman" w:cs="Times New Roman"/>
          <w:iCs/>
          <w:sz w:val="28"/>
          <w:szCs w:val="28"/>
        </w:rPr>
      </w:pPr>
      <w:r>
        <w:rPr>
          <w:rFonts w:ascii="Times New Roman" w:hAnsi="Times New Roman" w:cs="Times New Roman"/>
          <w:iCs/>
          <w:sz w:val="28"/>
          <w:szCs w:val="28"/>
        </w:rPr>
        <w:t xml:space="preserve">Тема школы: совершенствование форм и методов преподавания предметов. Цель: создать комфортные условия для повышения профессиональной компетентности учителей, развития творческого потенциала педагогов и учащихся, совершенствования традиционных педагогических технологий через усиление личностно ориентированной направленности образования. </w:t>
      </w:r>
      <w:proofErr w:type="gramStart"/>
      <w:r>
        <w:rPr>
          <w:rFonts w:ascii="Times New Roman" w:hAnsi="Times New Roman" w:cs="Times New Roman"/>
          <w:iCs/>
          <w:sz w:val="28"/>
          <w:szCs w:val="28"/>
        </w:rPr>
        <w:t xml:space="preserve">Задачи: развитие творческих и интеллектуальных способностей у одарённых, способных учащихся, проявляющих интерес к гуманитарному, эстетическому или социально-экономическому направлениям, совершенствование образовательного процесса, профессиональной ориентации учащихся и системы специализации по профилям, систематизация и разработка методических рекомендаций для подготовки учащихся к единому государственному экзамену по всем предметам, внедрение в практику новых образовательных технологий, подготовка </w:t>
      </w:r>
      <w:proofErr w:type="spellStart"/>
      <w:r>
        <w:rPr>
          <w:rFonts w:ascii="Times New Roman" w:hAnsi="Times New Roman" w:cs="Times New Roman"/>
          <w:iCs/>
          <w:sz w:val="28"/>
          <w:szCs w:val="28"/>
        </w:rPr>
        <w:t>конкурентноспособных</w:t>
      </w:r>
      <w:proofErr w:type="spellEnd"/>
      <w:r>
        <w:rPr>
          <w:rFonts w:ascii="Times New Roman" w:hAnsi="Times New Roman" w:cs="Times New Roman"/>
          <w:iCs/>
          <w:sz w:val="28"/>
          <w:szCs w:val="28"/>
        </w:rPr>
        <w:t xml:space="preserve">, умеющих мыслить, восприимчивых  к обучению граждан, владеющих </w:t>
      </w:r>
      <w:proofErr w:type="spellStart"/>
      <w:r>
        <w:rPr>
          <w:rFonts w:ascii="Times New Roman" w:hAnsi="Times New Roman" w:cs="Times New Roman"/>
          <w:iCs/>
          <w:sz w:val="28"/>
          <w:szCs w:val="28"/>
        </w:rPr>
        <w:t>комплексомкомпитенций</w:t>
      </w:r>
      <w:proofErr w:type="spellEnd"/>
      <w:proofErr w:type="gramEnd"/>
      <w:r>
        <w:rPr>
          <w:rFonts w:ascii="Times New Roman" w:hAnsi="Times New Roman" w:cs="Times New Roman"/>
          <w:iCs/>
          <w:sz w:val="28"/>
          <w:szCs w:val="28"/>
        </w:rPr>
        <w:t>, влюбленных в жизнь, творящих добро, объединение единомышленнико</w:t>
      </w:r>
      <w:proofErr w:type="gramStart"/>
      <w:r>
        <w:rPr>
          <w:rFonts w:ascii="Times New Roman" w:hAnsi="Times New Roman" w:cs="Times New Roman"/>
          <w:iCs/>
          <w:sz w:val="28"/>
          <w:szCs w:val="28"/>
        </w:rPr>
        <w:t>в-</w:t>
      </w:r>
      <w:proofErr w:type="gramEnd"/>
      <w:r>
        <w:rPr>
          <w:rFonts w:ascii="Times New Roman" w:hAnsi="Times New Roman" w:cs="Times New Roman"/>
          <w:iCs/>
          <w:sz w:val="28"/>
          <w:szCs w:val="28"/>
        </w:rPr>
        <w:t xml:space="preserve"> профессионалов, умеющих ценить свои знания и умения, уважающих себя, коллег, учащихся и их родителей, обеспечение комфортного сосуществования разным поколениям, национальностям, культурам, верованиям.</w:t>
      </w:r>
    </w:p>
    <w:p w:rsidR="00B02E2E" w:rsidRDefault="00B02E2E" w:rsidP="00B02E2E">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iCs/>
          <w:sz w:val="28"/>
          <w:szCs w:val="28"/>
        </w:rPr>
        <w:t xml:space="preserve">В 2021-2022 учебном году был разработан годовой план школы, состоящий из 7 разделов: </w:t>
      </w:r>
      <w:r w:rsidRPr="00140C7D">
        <w:rPr>
          <w:rFonts w:ascii="Times New Roman" w:hAnsi="Times New Roman" w:cs="Times New Roman"/>
          <w:b/>
          <w:iCs/>
          <w:sz w:val="28"/>
          <w:szCs w:val="28"/>
        </w:rPr>
        <w:t xml:space="preserve">1.Введение. </w:t>
      </w:r>
      <w:r>
        <w:rPr>
          <w:rFonts w:ascii="Times New Roman" w:hAnsi="Times New Roman" w:cs="Times New Roman"/>
          <w:iCs/>
          <w:sz w:val="28"/>
          <w:szCs w:val="28"/>
        </w:rPr>
        <w:t xml:space="preserve">В этот раздел входят режим работы школы, паспорт школы, анализ учебно – воспитательной работы за прошлый год. </w:t>
      </w:r>
      <w:r w:rsidRPr="00140C7D">
        <w:rPr>
          <w:rFonts w:ascii="Times New Roman" w:hAnsi="Times New Roman" w:cs="Times New Roman"/>
          <w:b/>
          <w:iCs/>
          <w:sz w:val="28"/>
          <w:szCs w:val="28"/>
        </w:rPr>
        <w:t>2. Выполнение Закона «об образовании». Организация деятельности школы, направленной на получение бесплатного общего образования.</w:t>
      </w:r>
      <w:r>
        <w:rPr>
          <w:rFonts w:ascii="Times New Roman" w:hAnsi="Times New Roman" w:cs="Times New Roman"/>
          <w:iCs/>
          <w:sz w:val="28"/>
          <w:szCs w:val="28"/>
        </w:rPr>
        <w:t xml:space="preserve"> Организационно – методические мероприятия, план мероприятий по реализации ГОСО. </w:t>
      </w:r>
      <w:r w:rsidRPr="00A564CB">
        <w:rPr>
          <w:rFonts w:ascii="Times New Roman" w:hAnsi="Times New Roman" w:cs="Times New Roman"/>
          <w:b/>
          <w:iCs/>
          <w:sz w:val="28"/>
          <w:szCs w:val="28"/>
        </w:rPr>
        <w:t>3.Работа с педагогическими кадрами.</w:t>
      </w:r>
      <w:r w:rsidR="00206FA1">
        <w:rPr>
          <w:rFonts w:ascii="Times New Roman" w:hAnsi="Times New Roman" w:cs="Times New Roman"/>
          <w:b/>
          <w:iCs/>
          <w:sz w:val="28"/>
          <w:szCs w:val="28"/>
        </w:rPr>
        <w:t xml:space="preserve"> </w:t>
      </w:r>
      <w:r>
        <w:rPr>
          <w:rFonts w:ascii="Times New Roman" w:hAnsi="Times New Roman" w:cs="Times New Roman"/>
          <w:color w:val="000000" w:themeColor="text1"/>
          <w:sz w:val="28"/>
          <w:szCs w:val="28"/>
        </w:rPr>
        <w:t xml:space="preserve">Распределение обязанностей между членами администрации. Распределение классного руководства. Качественный и количественный состав учителей. Список детей, работающих на самоконтроле. Работа по повышению квалификации педагогических кадров. План работы с молодыми специалистами. План по подготовке и проведению аттестации педагогов. Перспективный план аттестации. План методической работы школы. План работы педагогического совета. План совещаний при директоре. План проведения предметных недель и открытых уроков. Рабочие учебные </w:t>
      </w:r>
      <w:proofErr w:type="gramStart"/>
      <w:r>
        <w:rPr>
          <w:rFonts w:ascii="Times New Roman" w:hAnsi="Times New Roman" w:cs="Times New Roman"/>
          <w:color w:val="000000" w:themeColor="text1"/>
          <w:sz w:val="28"/>
          <w:szCs w:val="28"/>
        </w:rPr>
        <w:t>планы</w:t>
      </w:r>
      <w:proofErr w:type="gramEnd"/>
      <w:r>
        <w:rPr>
          <w:rFonts w:ascii="Times New Roman" w:hAnsi="Times New Roman" w:cs="Times New Roman"/>
          <w:color w:val="000000" w:themeColor="text1"/>
          <w:sz w:val="28"/>
          <w:szCs w:val="28"/>
        </w:rPr>
        <w:t xml:space="preserve"> утвержденные директором школы. </w:t>
      </w:r>
      <w:r w:rsidRPr="00A564CB">
        <w:rPr>
          <w:rFonts w:ascii="Times New Roman" w:hAnsi="Times New Roman" w:cs="Times New Roman"/>
          <w:b/>
          <w:color w:val="000000" w:themeColor="text1"/>
          <w:sz w:val="28"/>
          <w:szCs w:val="28"/>
        </w:rPr>
        <w:t xml:space="preserve">4. </w:t>
      </w:r>
      <w:r>
        <w:rPr>
          <w:rFonts w:ascii="Times New Roman" w:hAnsi="Times New Roman" w:cs="Times New Roman"/>
          <w:b/>
          <w:color w:val="000000" w:themeColor="text1"/>
          <w:sz w:val="28"/>
          <w:szCs w:val="28"/>
        </w:rPr>
        <w:t xml:space="preserve">Руководство и педагогический </w:t>
      </w:r>
      <w:r>
        <w:rPr>
          <w:rFonts w:ascii="Times New Roman" w:hAnsi="Times New Roman" w:cs="Times New Roman"/>
          <w:b/>
          <w:color w:val="000000" w:themeColor="text1"/>
          <w:sz w:val="28"/>
          <w:szCs w:val="28"/>
        </w:rPr>
        <w:lastRenderedPageBreak/>
        <w:t xml:space="preserve">контроль за учебно-воспитательным процессом. </w:t>
      </w:r>
      <w:r>
        <w:rPr>
          <w:rFonts w:ascii="Times New Roman" w:hAnsi="Times New Roman" w:cs="Times New Roman"/>
          <w:color w:val="000000" w:themeColor="text1"/>
          <w:sz w:val="28"/>
          <w:szCs w:val="28"/>
        </w:rPr>
        <w:t xml:space="preserve">План общих организационных мероприятий. Мероприятия, обеспечивающие развитие казахского, русского языков в воспитании культуры межнациональных отношений (Выполнение Закона РК «О языках».) План работы со </w:t>
      </w:r>
      <w:proofErr w:type="gramStart"/>
      <w:r>
        <w:rPr>
          <w:rFonts w:ascii="Times New Roman" w:hAnsi="Times New Roman" w:cs="Times New Roman"/>
          <w:color w:val="000000" w:themeColor="text1"/>
          <w:sz w:val="28"/>
          <w:szCs w:val="28"/>
        </w:rPr>
        <w:t>слабоуспевающими</w:t>
      </w:r>
      <w:proofErr w:type="gramEnd"/>
      <w:r>
        <w:rPr>
          <w:rFonts w:ascii="Times New Roman" w:hAnsi="Times New Roman" w:cs="Times New Roman"/>
          <w:color w:val="000000" w:themeColor="text1"/>
          <w:sz w:val="28"/>
          <w:szCs w:val="28"/>
        </w:rPr>
        <w:t xml:space="preserve">. План работы по развитию одаренных учащихся.                    </w:t>
      </w:r>
      <w:r w:rsidRPr="00EA3DF9">
        <w:rPr>
          <w:rFonts w:ascii="Times New Roman" w:hAnsi="Times New Roman" w:cs="Times New Roman"/>
          <w:b/>
          <w:color w:val="000000" w:themeColor="text1"/>
          <w:sz w:val="28"/>
          <w:szCs w:val="28"/>
        </w:rPr>
        <w:t>5. Организация контроля за УВП.</w:t>
      </w:r>
      <w:r w:rsidR="00766689">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План ВШК. План воспитательной работы школы. График проведения открытых классных часов. План ДОО </w:t>
      </w:r>
      <w:proofErr w:type="spellStart"/>
      <w:r>
        <w:rPr>
          <w:rFonts w:ascii="Times New Roman" w:hAnsi="Times New Roman" w:cs="Times New Roman"/>
          <w:color w:val="000000" w:themeColor="text1"/>
          <w:sz w:val="28"/>
          <w:szCs w:val="28"/>
        </w:rPr>
        <w:t>Жасулан</w:t>
      </w:r>
      <w:proofErr w:type="spellEnd"/>
      <w:r>
        <w:rPr>
          <w:rFonts w:ascii="Times New Roman" w:hAnsi="Times New Roman" w:cs="Times New Roman"/>
          <w:color w:val="000000" w:themeColor="text1"/>
          <w:sz w:val="28"/>
          <w:szCs w:val="28"/>
        </w:rPr>
        <w:t xml:space="preserve">. </w:t>
      </w:r>
      <w:r w:rsidRPr="008127F6">
        <w:rPr>
          <w:rFonts w:ascii="Times New Roman" w:hAnsi="Times New Roman" w:cs="Times New Roman"/>
          <w:b/>
          <w:color w:val="000000" w:themeColor="text1"/>
          <w:sz w:val="28"/>
          <w:szCs w:val="28"/>
        </w:rPr>
        <w:t xml:space="preserve">6. </w:t>
      </w:r>
      <w:r>
        <w:rPr>
          <w:rFonts w:ascii="Times New Roman" w:hAnsi="Times New Roman" w:cs="Times New Roman"/>
          <w:b/>
          <w:color w:val="000000" w:themeColor="text1"/>
          <w:sz w:val="28"/>
          <w:szCs w:val="28"/>
        </w:rPr>
        <w:t xml:space="preserve"> Работа с родителями и общественностью. </w:t>
      </w:r>
      <w:r>
        <w:rPr>
          <w:rFonts w:ascii="Times New Roman" w:hAnsi="Times New Roman" w:cs="Times New Roman"/>
          <w:color w:val="000000" w:themeColor="text1"/>
          <w:sz w:val="28"/>
          <w:szCs w:val="28"/>
        </w:rPr>
        <w:t xml:space="preserve">Организация работы родительского комитета. План работы с родителями. </w:t>
      </w:r>
      <w:r w:rsidRPr="008127F6">
        <w:rPr>
          <w:rFonts w:ascii="Times New Roman" w:hAnsi="Times New Roman" w:cs="Times New Roman"/>
          <w:b/>
          <w:color w:val="000000" w:themeColor="text1"/>
          <w:sz w:val="28"/>
          <w:szCs w:val="28"/>
        </w:rPr>
        <w:t xml:space="preserve">7.Укрепление материально-технической базы и организационно – хозяйственная </w:t>
      </w:r>
      <w:proofErr w:type="spellStart"/>
      <w:r w:rsidRPr="008127F6">
        <w:rPr>
          <w:rFonts w:ascii="Times New Roman" w:hAnsi="Times New Roman" w:cs="Times New Roman"/>
          <w:b/>
          <w:color w:val="000000" w:themeColor="text1"/>
          <w:sz w:val="28"/>
          <w:szCs w:val="28"/>
        </w:rPr>
        <w:t>работа</w:t>
      </w:r>
      <w:proofErr w:type="gramStart"/>
      <w:r w:rsidRPr="008127F6">
        <w:rPr>
          <w:rFonts w:ascii="Times New Roman" w:hAnsi="Times New Roman" w:cs="Times New Roman"/>
          <w:b/>
          <w:color w:val="000000" w:themeColor="text1"/>
          <w:sz w:val="28"/>
          <w:szCs w:val="28"/>
        </w:rPr>
        <w:t>.</w:t>
      </w:r>
      <w:r w:rsidRPr="008127F6">
        <w:rPr>
          <w:rFonts w:ascii="Times New Roman" w:hAnsi="Times New Roman" w:cs="Times New Roman"/>
          <w:color w:val="000000" w:themeColor="text1"/>
          <w:sz w:val="28"/>
          <w:szCs w:val="28"/>
        </w:rPr>
        <w:t>П</w:t>
      </w:r>
      <w:proofErr w:type="gramEnd"/>
      <w:r w:rsidRPr="008127F6">
        <w:rPr>
          <w:rFonts w:ascii="Times New Roman" w:hAnsi="Times New Roman" w:cs="Times New Roman"/>
          <w:color w:val="000000" w:themeColor="text1"/>
          <w:sz w:val="28"/>
          <w:szCs w:val="28"/>
        </w:rPr>
        <w:t>ланы</w:t>
      </w:r>
      <w:proofErr w:type="spellEnd"/>
      <w:r w:rsidRPr="008127F6">
        <w:rPr>
          <w:rFonts w:ascii="Times New Roman" w:hAnsi="Times New Roman" w:cs="Times New Roman"/>
          <w:color w:val="000000" w:themeColor="text1"/>
          <w:sz w:val="28"/>
          <w:szCs w:val="28"/>
        </w:rPr>
        <w:t xml:space="preserve"> работы методических объединений.</w:t>
      </w:r>
      <w:r>
        <w:rPr>
          <w:rFonts w:ascii="Times New Roman" w:hAnsi="Times New Roman" w:cs="Times New Roman"/>
          <w:color w:val="000000" w:themeColor="text1"/>
          <w:sz w:val="28"/>
          <w:szCs w:val="28"/>
        </w:rPr>
        <w:t xml:space="preserve"> План работы библиотеки. План попечительского совета. Планы бесплатных кружков и глобальных </w:t>
      </w:r>
      <w:proofErr w:type="spellStart"/>
      <w:r>
        <w:rPr>
          <w:rFonts w:ascii="Times New Roman" w:hAnsi="Times New Roman" w:cs="Times New Roman"/>
          <w:color w:val="000000" w:themeColor="text1"/>
          <w:sz w:val="28"/>
          <w:szCs w:val="28"/>
        </w:rPr>
        <w:t>компитенций</w:t>
      </w:r>
      <w:proofErr w:type="spellEnd"/>
      <w:r>
        <w:rPr>
          <w:rFonts w:ascii="Times New Roman" w:hAnsi="Times New Roman" w:cs="Times New Roman"/>
          <w:color w:val="000000" w:themeColor="text1"/>
          <w:sz w:val="28"/>
          <w:szCs w:val="28"/>
        </w:rPr>
        <w:t>.</w:t>
      </w:r>
    </w:p>
    <w:p w:rsidR="00B02E2E" w:rsidRPr="008D2E4E" w:rsidRDefault="00B02E2E" w:rsidP="00B02E2E">
      <w:pPr>
        <w:spacing w:after="0" w:line="240" w:lineRule="auto"/>
        <w:jc w:val="both"/>
        <w:rPr>
          <w:rFonts w:ascii="Times New Roman" w:hAnsi="Times New Roman" w:cs="Times New Roman"/>
          <w:i/>
          <w:iCs/>
          <w:sz w:val="28"/>
          <w:szCs w:val="28"/>
        </w:rPr>
      </w:pPr>
      <w:proofErr w:type="gramStart"/>
      <w:r w:rsidRPr="008D2E4E">
        <w:rPr>
          <w:rFonts w:ascii="Times New Roman" w:hAnsi="Times New Roman" w:cs="Times New Roman"/>
          <w:i/>
          <w:iCs/>
          <w:sz w:val="28"/>
          <w:szCs w:val="28"/>
        </w:rPr>
        <w:t xml:space="preserve">2)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w:t>
      </w:r>
      <w:proofErr w:type="gramEnd"/>
    </w:p>
    <w:p w:rsidR="00B02E2E" w:rsidRDefault="00B02E2E" w:rsidP="00B02E2E">
      <w:pPr>
        <w:spacing w:after="0" w:line="240" w:lineRule="auto"/>
        <w:ind w:firstLine="720"/>
        <w:jc w:val="both"/>
        <w:rPr>
          <w:rFonts w:ascii="Times New Roman" w:hAnsi="Times New Roman" w:cs="Times New Roman"/>
          <w:i/>
          <w:iCs/>
          <w:sz w:val="28"/>
          <w:szCs w:val="28"/>
        </w:rPr>
      </w:pPr>
      <w:r w:rsidRPr="00DA371B">
        <w:rPr>
          <w:rFonts w:ascii="Times New Roman" w:hAnsi="Times New Roman" w:cs="Times New Roman"/>
          <w:i/>
          <w:iCs/>
          <w:sz w:val="28"/>
          <w:szCs w:val="28"/>
        </w:rPr>
        <w:t>Прилагаются копии рабочих учебных планов и расписаний занятий за оцениваемый период;</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bookmarkStart w:id="18" w:name="_Hlk86535739"/>
      <w:r w:rsidRPr="00CD1DF3">
        <w:rPr>
          <w:rFonts w:ascii="Times New Roman" w:eastAsia="Times New Roman" w:hAnsi="Times New Roman" w:cs="Times New Roman"/>
          <w:b/>
          <w:bCs/>
          <w:sz w:val="28"/>
          <w:szCs w:val="28"/>
          <w:lang w:val="kk-KZ"/>
        </w:rPr>
        <w:t>2021-2022 оқу жылында</w:t>
      </w:r>
      <w:r w:rsidRPr="00CD1DF3">
        <w:rPr>
          <w:rFonts w:ascii="Times New Roman" w:eastAsia="Times New Roman" w:hAnsi="Times New Roman" w:cs="Times New Roman"/>
          <w:sz w:val="28"/>
          <w:szCs w:val="28"/>
          <w:lang w:val="kk-KZ"/>
        </w:rPr>
        <w:t xml:space="preserve"> бастауыш сыныпта 1 сыныбында жұмыс оқу бағдарламасы бойынша </w:t>
      </w:r>
      <w:r w:rsidRPr="00CD1DF3">
        <w:rPr>
          <w:rFonts w:ascii="Times New Roman" w:eastAsia="Times New Roman" w:hAnsi="Times New Roman" w:cs="Times New Roman"/>
          <w:sz w:val="28"/>
          <w:szCs w:val="28"/>
          <w:u w:val="single"/>
          <w:lang w:val="kk-KZ"/>
        </w:rPr>
        <w:t>апталық</w:t>
      </w:r>
      <w:r w:rsidRPr="00CD1DF3">
        <w:rPr>
          <w:rFonts w:ascii="Times New Roman" w:eastAsia="Times New Roman" w:hAnsi="Times New Roman" w:cs="Times New Roman"/>
          <w:sz w:val="28"/>
          <w:szCs w:val="28"/>
          <w:lang w:val="kk-KZ"/>
        </w:rPr>
        <w:t xml:space="preserve"> оқу жүктемесінің жоғарғы шекті көлемі 22,5 сағатты құрады, оның ішінде инварианттық оқу жүктемесі 22,5 сағатты құрады: «Тіл және әдебиет» - 10 сағат, «Математика және информатика»-4,5 сағат, «Жаратылыстану» - 1 сағат, «Адам және қоғам» - 2 сағат, «Технология және өнер» - 2 сағат, «Дене шынықтыру» - 3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- 10 сағат: Әліппе, Ана тілі– 6 сағат, орыс тілі – 2 сағат, ағылшын тілі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- 4,5 сағат: математика – 4 сағат, Цифрлық сауаттылық– 0,5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- 1 сағат: Жаратылыстану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- 2 сағат: Дүниетану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- 2 сағат: Музыка – 1 сағат, Көркем енбек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«Дене шынықтыру» - 3 сағат: Дене шынықтыру – 3 сағат. </w:t>
      </w:r>
    </w:p>
    <w:p w:rsidR="00B02E2E" w:rsidRPr="00CD1DF3" w:rsidRDefault="00B02E2E" w:rsidP="00B02E2E">
      <w:pPr>
        <w:shd w:val="clear" w:color="auto" w:fill="FFFF00"/>
        <w:spacing w:line="256"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саласының инвариантты компонентінің жылдық оқу жүктемесі – 709,5 сағат құрады: «Тіл және әдебиет» - 330 сағат көлемінде: «Математика және информатика» - 148,5 сағат, «Жаратылыстану» - 33 сағат, «Адам және қоғам» - 66 сағат, «Технология және өнер» - 66, Дене шынықтыру - 99. </w:t>
      </w:r>
      <w:r w:rsidRPr="00CD1DF3">
        <w:rPr>
          <w:rFonts w:ascii="Times New Roman" w:eastAsia="Times New Roman" w:hAnsi="Times New Roman" w:cs="Times New Roman"/>
          <w:sz w:val="28"/>
          <w:szCs w:val="28"/>
          <w:lang w:val="kk-KZ"/>
        </w:rPr>
        <w:lastRenderedPageBreak/>
        <w:t>Жылдық оқу жүктемесінің жоғарғы шекті көлемі барлығы – 742,5 сағат құрады.</w:t>
      </w:r>
    </w:p>
    <w:p w:rsidR="00B02E2E" w:rsidRPr="00CD1DF3" w:rsidRDefault="00B02E2E" w:rsidP="00B02E2E">
      <w:pPr>
        <w:shd w:val="clear" w:color="auto" w:fill="FFFF00"/>
        <w:spacing w:after="0" w:line="256"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2-сыныпта жұмыс оқу бағдарламасы бойынша </w:t>
      </w:r>
      <w:r w:rsidRPr="00CD1DF3">
        <w:rPr>
          <w:rFonts w:ascii="Times New Roman" w:eastAsia="Times New Roman" w:hAnsi="Times New Roman" w:cs="Times New Roman"/>
          <w:sz w:val="28"/>
          <w:szCs w:val="28"/>
          <w:u w:val="single"/>
          <w:lang w:val="kk-KZ"/>
        </w:rPr>
        <w:t>апталық</w:t>
      </w:r>
      <w:r w:rsidRPr="00CD1DF3">
        <w:rPr>
          <w:rFonts w:ascii="Times New Roman" w:eastAsia="Times New Roman" w:hAnsi="Times New Roman" w:cs="Times New Roman"/>
          <w:sz w:val="28"/>
          <w:szCs w:val="28"/>
          <w:lang w:val="kk-KZ"/>
        </w:rPr>
        <w:t xml:space="preserve"> оқу жүктемесінің жоғарғы шекті көлемі 25 сағатты құрады, оның ішінде инвариантты оқу жүктемесі 24 сағатты құрады: «Тіл және әдебиет» - 11 сағат, «Математика және информатика» - 5 сағат, «Жаратылыстану» - 1 сағат,«Адам және қоғам -2 сағат, «Технология және өнер» - 2 сағат, «Дене шынықтыру» – 3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4 сағат, Әдебиеттік оқу – 3 сағат, орыс тілі – 2 сағат, ағылшын тілі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- 5 сағат: математика – 4 сағат, Цифрлық сауаттылық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- 1 сағат: Жаратылыстану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- 2 сағат: Дүниетану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- 2 сағат: Музыка – 1 сағат, Көркем енбек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«Дене шынықтыру» - 3 сағат: Дене шынықтыру – 3 сағат. </w:t>
      </w:r>
    </w:p>
    <w:p w:rsidR="00B02E2E" w:rsidRPr="00CD1DF3" w:rsidRDefault="00B02E2E" w:rsidP="00B02E2E">
      <w:pPr>
        <w:shd w:val="clear" w:color="auto" w:fill="FFFF00"/>
        <w:spacing w:after="0" w:line="256" w:lineRule="auto"/>
        <w:ind w:firstLine="720"/>
        <w:jc w:val="both"/>
        <w:rPr>
          <w:rFonts w:ascii="Times New Roman" w:eastAsia="Times New Roman" w:hAnsi="Times New Roman" w:cs="Times New Roman"/>
          <w:sz w:val="28"/>
          <w:szCs w:val="28"/>
          <w:lang w:val="kk-KZ"/>
        </w:rPr>
      </w:pPr>
      <w:r w:rsidRPr="00766689">
        <w:rPr>
          <w:rFonts w:ascii="Times New Roman" w:eastAsia="Times New Roman" w:hAnsi="Times New Roman" w:cs="Times New Roman"/>
          <w:sz w:val="28"/>
          <w:szCs w:val="28"/>
          <w:lang w:val="kk-KZ"/>
        </w:rPr>
        <w:t>Вариатив апталық оқу жүктемесі – 1 сағат қазақ тілінде жүргізілетін сыныпта: Белсенді-қозғалмалы сипаттағы жеке және топтық сабақтар- «Логика» - 1.</w:t>
      </w:r>
    </w:p>
    <w:p w:rsidR="00B02E2E" w:rsidRPr="00CD1DF3" w:rsidRDefault="00B02E2E" w:rsidP="00B02E2E">
      <w:pPr>
        <w:shd w:val="clear" w:color="auto" w:fill="FFFF00"/>
        <w:spacing w:line="256" w:lineRule="auto"/>
        <w:ind w:firstLine="720"/>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саласының инвариантты компонентінің жылдық оқу жүктемесі – 816 сағат құрады: «Тіл және әдебиет» білім беру саласының инвариантты компонентінің жылдық оқу жүктемесі 374 сағат көлемінде, «Математика және информатика» - 170 сағат, «Жаратылыстану» - 34 сағат, «Адам және қоғам» - 68 сағат, «Технология және өнер» - 68, Дене шынықтыру - 102. </w:t>
      </w:r>
      <w:bookmarkStart w:id="19" w:name="_Hlk86609434"/>
      <w:r w:rsidRPr="00CD1DF3">
        <w:rPr>
          <w:rFonts w:ascii="Times New Roman" w:eastAsia="Times New Roman" w:hAnsi="Times New Roman" w:cs="Times New Roman"/>
          <w:sz w:val="28"/>
          <w:szCs w:val="28"/>
          <w:lang w:val="kk-KZ"/>
        </w:rPr>
        <w:t>Вариатив компоненттің жылдық оқу жүктемесінің жалпы көлемі 34 сағатты құрады. Жылдық оқу жүктемесінің жоғарғы шекті көлемі барлығы – 850 сағат құрады.</w:t>
      </w:r>
    </w:p>
    <w:bookmarkEnd w:id="19"/>
    <w:p w:rsidR="00B02E2E" w:rsidRPr="00CD1DF3" w:rsidRDefault="00B02E2E" w:rsidP="00B02E2E">
      <w:pPr>
        <w:shd w:val="clear" w:color="auto" w:fill="FFFF00"/>
        <w:spacing w:after="0" w:line="256"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3-сыныпта жұмыс оқу бағдарламасы бойынша апталық оқу жүктемесінің жоғарғы шекті көлемі 27 сағатты құрады, оның ішінде инвариантты оқу жүктемесі 26 сағатты құрады: «Тіл және әдебиет» - 11 сағат, «Математика және информатика» - 6 сағат, «Жаратылыстану» - 2, « Адам және қоғам» - 2 сағат, «Технология және өнер» - 2, Дене шынықтыру - 3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4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Әдебиеттік оқу – 3 сағат, орыс тілі – 2 сағат, ағылшын тілі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математика – 5 сағат, Цифрлық сауаттылық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- 2 сағат: Жаратылыстану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lastRenderedPageBreak/>
        <w:t xml:space="preserve">білім беру саласы бойынша «Адам және қоғам» - 2 сағат: Дүниетану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- 2 сағат: Музыка – 1 сағат, Көркем енбек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«Дене шынықтыру» - 3 сағат: Дене шынықтыру – 3 сағат. </w:t>
      </w:r>
    </w:p>
    <w:p w:rsidR="00B02E2E" w:rsidRPr="00CD1DF3" w:rsidRDefault="00B02E2E" w:rsidP="00B02E2E">
      <w:pPr>
        <w:shd w:val="clear" w:color="auto" w:fill="FFFF00"/>
        <w:spacing w:after="0" w:line="256" w:lineRule="auto"/>
        <w:ind w:firstLine="720"/>
        <w:jc w:val="both"/>
        <w:rPr>
          <w:rFonts w:ascii="Times New Roman" w:eastAsia="Times New Roman" w:hAnsi="Times New Roman" w:cs="Times New Roman"/>
          <w:sz w:val="28"/>
          <w:szCs w:val="28"/>
          <w:lang w:val="kk-KZ"/>
        </w:rPr>
      </w:pPr>
      <w:bookmarkStart w:id="20" w:name="_Hlk93764757"/>
      <w:r w:rsidRPr="00CD1DF3">
        <w:rPr>
          <w:rFonts w:ascii="Times New Roman" w:eastAsia="Times New Roman" w:hAnsi="Times New Roman" w:cs="Times New Roman"/>
          <w:sz w:val="28"/>
          <w:szCs w:val="28"/>
          <w:highlight w:val="magenta"/>
          <w:lang w:val="kk-KZ"/>
        </w:rPr>
        <w:t>Вариатив апталық оқу жүктемесі – 1 сағат қазақ тілінде жүргізілетін сыныпта: Белсенді-қозғалмалы сипаттағы жеке және топтық сабақтар- «тіл дамыту» - 1.</w:t>
      </w:r>
    </w:p>
    <w:bookmarkEnd w:id="20"/>
    <w:p w:rsidR="00B02E2E" w:rsidRPr="00CD1DF3" w:rsidRDefault="00B02E2E" w:rsidP="00B02E2E">
      <w:pPr>
        <w:shd w:val="clear" w:color="auto" w:fill="FFFF00"/>
        <w:spacing w:after="0" w:line="256"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саласының инвариантты компонентінің жылдық оқу жүктемесі – 884 сағат құрады: «Тіл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- 68 сағат, «Адам және қоғам» - 68 сағат, «Технология және өнер» - 68, Дене шынықтыру - 102. Вариатив компоненттің жылдық оқу жүктемесінің жалпы көлемі 34 сағатты құрады. Жылдық оқу жүктемесінің жоғарғы шекті көлемі барлығы – 918 сағат құрады.</w:t>
      </w:r>
    </w:p>
    <w:p w:rsidR="00B02E2E" w:rsidRPr="00CD1DF3" w:rsidRDefault="00B02E2E" w:rsidP="00B02E2E">
      <w:pPr>
        <w:shd w:val="clear" w:color="auto" w:fill="FFFF00"/>
        <w:spacing w:after="0" w:line="256"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4-сыныпта жұмыс оқу бағдарламасы бойынша апталық оқу жүктемесінің жоғарғы шекті көлемі 27 сағатты құрады, оның ішінде инвариантты оқу жүктемесі 26 сағатты құрады: «Тіл және әдебиет» - 11 сағат, «Математика және информатика» - 6 сағат, «Жаратылыстану» - 2, « Адам және қоғам» - 2 сағат, «Технология және өнер» - 3, Дене шынықтыру - 3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4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Әдебиеттік оқу – 3 сағат, орыс тілі – 2 сағат, ағылшын тілі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математика – 5 сағат, Цифрлық сауаттылық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- 2 сағат: Жаратылыстану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- 2 сағат: Дүниетану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- 2 сағат: Музыка – 1 сағат, Көркем енбек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«Дене шынықтыру» - 3 сағат: Дене шынықтыру – 3 сағат. </w:t>
      </w:r>
    </w:p>
    <w:p w:rsidR="00B02E2E" w:rsidRPr="00CD1DF3" w:rsidRDefault="00B02E2E" w:rsidP="00B02E2E">
      <w:pPr>
        <w:shd w:val="clear" w:color="auto" w:fill="FFFF00"/>
        <w:spacing w:after="0" w:line="256" w:lineRule="auto"/>
        <w:ind w:firstLine="720"/>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highlight w:val="magenta"/>
          <w:lang w:val="kk-KZ"/>
        </w:rPr>
        <w:t>Вариатив апталық оқу жүктемесі – 1 сағат қазақ тілінде жүргізілетін сыныпта: Белсенді-қозғалмалы сипаттағы жеке және топтық сабақтар- «асыл мұра» - 1.</w:t>
      </w:r>
    </w:p>
    <w:p w:rsidR="00B02E2E" w:rsidRPr="00CD1DF3" w:rsidRDefault="00B02E2E" w:rsidP="00B02E2E">
      <w:pPr>
        <w:shd w:val="clear" w:color="auto" w:fill="FFFF00"/>
        <w:spacing w:after="0" w:line="256"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саласының инвариантты компонентінің жылдық оқу жүктемесі – 884 сағат құрады: «Тіл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- 68 сағат, «Адам және қоғам» - 68 сағат, «Технология және өнер» - 68, Дене шынықтыру - 102. </w:t>
      </w:r>
      <w:r w:rsidRPr="00CD1DF3">
        <w:rPr>
          <w:rFonts w:ascii="Times New Roman" w:eastAsia="Times New Roman" w:hAnsi="Times New Roman" w:cs="Times New Roman"/>
          <w:sz w:val="28"/>
          <w:szCs w:val="28"/>
          <w:lang w:val="kk-KZ"/>
        </w:rPr>
        <w:lastRenderedPageBreak/>
        <w:t>Вариатив компоненттің жылдық оқу жүктемесінің жалпы көлемі 34 сағатты құрады. Жылдық оқу жүктемесінің жоғарғы шекті көлемі барлығы – 918 сағат құрады.</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b/>
          <w:bCs/>
          <w:sz w:val="28"/>
          <w:szCs w:val="28"/>
          <w:lang w:val="kk-KZ"/>
        </w:rPr>
        <w:t xml:space="preserve">Негізгі білім беру мектепте </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5-сыныпта жұмыс оқу бағдарламасы /оқыту қазақ тілінде/ бойынша апталық оқу жүктемесінің жоғарғы шекті көлемі </w:t>
      </w:r>
      <w:r w:rsidRPr="00CD1DF3">
        <w:rPr>
          <w:rFonts w:ascii="Times New Roman" w:eastAsia="Times New Roman" w:hAnsi="Times New Roman" w:cs="Times New Roman"/>
          <w:color w:val="FF0000"/>
          <w:sz w:val="28"/>
          <w:szCs w:val="28"/>
          <w:lang w:val="kk-KZ"/>
        </w:rPr>
        <w:t>31</w:t>
      </w:r>
      <w:r w:rsidRPr="00CD1DF3">
        <w:rPr>
          <w:rFonts w:ascii="Times New Roman" w:eastAsia="Times New Roman" w:hAnsi="Times New Roman" w:cs="Times New Roman"/>
          <w:sz w:val="28"/>
          <w:szCs w:val="28"/>
          <w:lang w:val="kk-KZ"/>
        </w:rPr>
        <w:t xml:space="preserve"> сағатты құрады, оның ішінде инвариантты оқу жүктемесі </w:t>
      </w:r>
      <w:r w:rsidRPr="00CD1DF3">
        <w:rPr>
          <w:rFonts w:ascii="Times New Roman" w:eastAsia="Times New Roman" w:hAnsi="Times New Roman" w:cs="Times New Roman"/>
          <w:color w:val="FF0000"/>
          <w:sz w:val="28"/>
          <w:szCs w:val="28"/>
          <w:lang w:val="kk-KZ"/>
        </w:rPr>
        <w:t>29</w:t>
      </w:r>
      <w:r w:rsidRPr="00CD1DF3">
        <w:rPr>
          <w:rFonts w:ascii="Times New Roman" w:eastAsia="Times New Roman" w:hAnsi="Times New Roman" w:cs="Times New Roman"/>
          <w:sz w:val="28"/>
          <w:szCs w:val="28"/>
          <w:lang w:val="kk-KZ"/>
        </w:rPr>
        <w:t xml:space="preserve"> сағатты құрады: «Тіл және әдебиет» - 11 сағат, «Математика және информатика» - 6 сағат, «Жаратылыстану» - </w:t>
      </w:r>
      <w:r w:rsidRPr="00CD1DF3">
        <w:rPr>
          <w:rFonts w:ascii="Times New Roman" w:eastAsia="Times New Roman" w:hAnsi="Times New Roman" w:cs="Times New Roman"/>
          <w:color w:val="FF0000"/>
          <w:sz w:val="28"/>
          <w:szCs w:val="28"/>
          <w:lang w:val="kk-KZ"/>
        </w:rPr>
        <w:t>2</w:t>
      </w:r>
      <w:r w:rsidRPr="00CD1DF3">
        <w:rPr>
          <w:rFonts w:ascii="Times New Roman" w:eastAsia="Times New Roman" w:hAnsi="Times New Roman" w:cs="Times New Roman"/>
          <w:sz w:val="28"/>
          <w:szCs w:val="28"/>
          <w:lang w:val="kk-KZ"/>
        </w:rPr>
        <w:t xml:space="preserve">, «Адам және қоғам» - 4 сағат, «Технология және Өнер» - 3 сағат, «Дене шынықтыру» - </w:t>
      </w:r>
      <w:r w:rsidRPr="00CD1DF3">
        <w:rPr>
          <w:rFonts w:ascii="Times New Roman" w:eastAsia="Times New Roman" w:hAnsi="Times New Roman" w:cs="Times New Roman"/>
          <w:color w:val="FF0000"/>
          <w:sz w:val="28"/>
          <w:szCs w:val="28"/>
          <w:lang w:val="kk-KZ"/>
        </w:rPr>
        <w:t>3</w:t>
      </w:r>
      <w:r w:rsidRPr="00CD1DF3">
        <w:rPr>
          <w:rFonts w:ascii="Times New Roman" w:eastAsia="Times New Roman" w:hAnsi="Times New Roman" w:cs="Times New Roman"/>
          <w:sz w:val="28"/>
          <w:szCs w:val="28"/>
          <w:lang w:val="kk-KZ"/>
        </w:rPr>
        <w:t xml:space="preserve">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Қазақ әдебиеті – 2 сағат, Орыс тілі мен әдебиеті– 3 сағат, ағылшын тілі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математика – 5 сағат, Информатика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«Жаратылыстану» - </w:t>
      </w:r>
      <w:r w:rsidRPr="00CD1DF3">
        <w:rPr>
          <w:rFonts w:ascii="Times New Roman" w:eastAsia="Times New Roman" w:hAnsi="Times New Roman" w:cs="Times New Roman"/>
          <w:color w:val="FF0000"/>
          <w:sz w:val="28"/>
          <w:szCs w:val="28"/>
          <w:lang w:val="kk-KZ"/>
        </w:rPr>
        <w:t xml:space="preserve">2 </w:t>
      </w:r>
      <w:r w:rsidRPr="00CD1DF3">
        <w:rPr>
          <w:rFonts w:ascii="Times New Roman" w:eastAsia="Times New Roman" w:hAnsi="Times New Roman" w:cs="Times New Roman"/>
          <w:sz w:val="28"/>
          <w:szCs w:val="28"/>
          <w:lang w:val="kk-KZ"/>
        </w:rPr>
        <w:t xml:space="preserve">сағат: Жаратылыстану – </w:t>
      </w:r>
      <w:r w:rsidRPr="00CD1DF3">
        <w:rPr>
          <w:rFonts w:ascii="Times New Roman" w:eastAsia="Times New Roman" w:hAnsi="Times New Roman" w:cs="Times New Roman"/>
          <w:color w:val="FF0000"/>
          <w:sz w:val="28"/>
          <w:szCs w:val="28"/>
          <w:lang w:val="kk-KZ"/>
        </w:rPr>
        <w:t xml:space="preserve">2 </w:t>
      </w:r>
      <w:r w:rsidRPr="00CD1DF3">
        <w:rPr>
          <w:rFonts w:ascii="Times New Roman" w:eastAsia="Times New Roman" w:hAnsi="Times New Roman" w:cs="Times New Roman"/>
          <w:sz w:val="28"/>
          <w:szCs w:val="28"/>
          <w:lang w:val="kk-KZ"/>
        </w:rPr>
        <w:t>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- 4 сағат: Қазақстан тарихы– 2 сағат, Дүниежүзі тарихы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- 3 сағат: Музыка – 1 сағат, Көркем енбек – 2 сағат;</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«Дене шынықтыру» </w:t>
      </w:r>
      <w:r w:rsidRPr="00CD1DF3">
        <w:rPr>
          <w:rFonts w:ascii="Times New Roman" w:eastAsia="Times New Roman" w:hAnsi="Times New Roman" w:cs="Times New Roman"/>
          <w:color w:val="FF0000"/>
          <w:sz w:val="28"/>
          <w:szCs w:val="28"/>
          <w:lang w:val="kk-KZ"/>
        </w:rPr>
        <w:t>- 3</w:t>
      </w:r>
      <w:r w:rsidRPr="00CD1DF3">
        <w:rPr>
          <w:rFonts w:ascii="Times New Roman" w:eastAsia="Times New Roman" w:hAnsi="Times New Roman" w:cs="Times New Roman"/>
          <w:sz w:val="28"/>
          <w:szCs w:val="28"/>
          <w:lang w:val="kk-KZ"/>
        </w:rPr>
        <w:t xml:space="preserve"> сағат: Дене шынықтыру – </w:t>
      </w:r>
      <w:r w:rsidRPr="00CD1DF3">
        <w:rPr>
          <w:rFonts w:ascii="Times New Roman" w:eastAsia="Times New Roman" w:hAnsi="Times New Roman" w:cs="Times New Roman"/>
          <w:color w:val="FF0000"/>
          <w:sz w:val="28"/>
          <w:szCs w:val="28"/>
          <w:lang w:val="kk-KZ"/>
        </w:rPr>
        <w:t>3</w:t>
      </w:r>
      <w:r w:rsidRPr="00CD1DF3">
        <w:rPr>
          <w:rFonts w:ascii="Times New Roman" w:eastAsia="Times New Roman" w:hAnsi="Times New Roman" w:cs="Times New Roman"/>
          <w:sz w:val="28"/>
          <w:szCs w:val="28"/>
          <w:lang w:val="kk-KZ"/>
        </w:rPr>
        <w:t xml:space="preserve"> сағат.</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highlight w:val="magenta"/>
          <w:lang w:val="kk-KZ"/>
        </w:rPr>
        <w:t>Вариатив апталық оқу жүктемесі – 2 сағат: Элективті курстар «жүнді игеру технологиясы» - 1 сағат, Жаһандық құзыреттілік немесе таңдау бойынша басқа курстар «Парасаттылық және әдеп»- 1 сағат .</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w:t>
      </w:r>
      <w:r w:rsidRPr="00CD1DF3">
        <w:rPr>
          <w:rFonts w:ascii="Times New Roman" w:eastAsia="Times New Roman" w:hAnsi="Times New Roman" w:cs="Times New Roman"/>
          <w:color w:val="FF0000"/>
          <w:sz w:val="28"/>
          <w:szCs w:val="28"/>
          <w:lang w:val="kk-KZ"/>
        </w:rPr>
        <w:t xml:space="preserve">68 </w:t>
      </w:r>
      <w:r w:rsidRPr="00CD1DF3">
        <w:rPr>
          <w:rFonts w:ascii="Times New Roman" w:eastAsia="Times New Roman" w:hAnsi="Times New Roman" w:cs="Times New Roman"/>
          <w:sz w:val="28"/>
          <w:szCs w:val="28"/>
          <w:lang w:val="kk-KZ"/>
        </w:rPr>
        <w:t xml:space="preserve">сағат, «Адам және қоғам» - 136 сағат, «Технология және Өнер» - 102 сағат «Дене шынықтыру» - </w:t>
      </w:r>
      <w:r w:rsidRPr="00CD1DF3">
        <w:rPr>
          <w:rFonts w:ascii="Times New Roman" w:eastAsia="Times New Roman" w:hAnsi="Times New Roman" w:cs="Times New Roman"/>
          <w:color w:val="FF0000"/>
          <w:sz w:val="28"/>
          <w:szCs w:val="28"/>
          <w:lang w:val="kk-KZ"/>
        </w:rPr>
        <w:t xml:space="preserve">102 </w:t>
      </w:r>
      <w:r w:rsidRPr="00CD1DF3">
        <w:rPr>
          <w:rFonts w:ascii="Times New Roman" w:eastAsia="Times New Roman" w:hAnsi="Times New Roman" w:cs="Times New Roman"/>
          <w:sz w:val="28"/>
          <w:szCs w:val="28"/>
          <w:lang w:val="kk-KZ"/>
        </w:rPr>
        <w:t>сағат. Инвариантты компоненттің жылдық оқу жүктемесі 986 сағатты құрады. Вариатив компоненттің жылдық оқу жүктемесінің жалпы көлемі – 68 сағат. Барлығы – 1054.</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6 сыныпта жұмыс оқу бағдарламасы /оқыту қазақ тілінде/ бойынша апталық оқу жүктемесінің жоғарғы шекті көлемі 31 сағатты құрады, оның ішінде инвариантты оқу жүктемесі 29 сағатты құрады: «Тіл және әдебиет» - 11 сағат, «Математика и информатика» - 6 сағат, «Жаратылыстану» - </w:t>
      </w:r>
      <w:r w:rsidRPr="00CD1DF3">
        <w:rPr>
          <w:rFonts w:ascii="Times New Roman" w:eastAsia="Times New Roman" w:hAnsi="Times New Roman" w:cs="Times New Roman"/>
          <w:color w:val="FF0000"/>
          <w:sz w:val="28"/>
          <w:szCs w:val="28"/>
          <w:lang w:val="kk-KZ"/>
        </w:rPr>
        <w:t>2,</w:t>
      </w:r>
      <w:r w:rsidRPr="00CD1DF3">
        <w:rPr>
          <w:rFonts w:ascii="Times New Roman" w:eastAsia="Times New Roman" w:hAnsi="Times New Roman" w:cs="Times New Roman"/>
          <w:sz w:val="28"/>
          <w:szCs w:val="28"/>
          <w:lang w:val="kk-KZ"/>
        </w:rPr>
        <w:t xml:space="preserve"> «Адам және қоғам» - 4 сағат, «Технология және Өнер» - 3 сағат, «Дене шынықтыру» - </w:t>
      </w:r>
      <w:r w:rsidRPr="00CD1DF3">
        <w:rPr>
          <w:rFonts w:ascii="Times New Roman" w:eastAsia="Times New Roman" w:hAnsi="Times New Roman" w:cs="Times New Roman"/>
          <w:color w:val="FF0000"/>
          <w:sz w:val="28"/>
          <w:szCs w:val="28"/>
          <w:lang w:val="kk-KZ"/>
        </w:rPr>
        <w:t>3</w:t>
      </w:r>
      <w:r w:rsidRPr="00CD1DF3">
        <w:rPr>
          <w:rFonts w:ascii="Times New Roman" w:eastAsia="Times New Roman" w:hAnsi="Times New Roman" w:cs="Times New Roman"/>
          <w:sz w:val="28"/>
          <w:szCs w:val="28"/>
          <w:lang w:val="kk-KZ"/>
        </w:rPr>
        <w:t xml:space="preserve">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Қазақ әдебиеті – 2 сағат, Орыс тілі мен әдебиеті– 3 сағат, ағылшын тілі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lastRenderedPageBreak/>
        <w:t>білім беру саласы бойынша «Математика және информатика» - 6 сағат: математика – 5 сағат, Информатика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«Жаратылыстану» - </w:t>
      </w:r>
      <w:r w:rsidRPr="00CD1DF3">
        <w:rPr>
          <w:rFonts w:ascii="Times New Roman" w:eastAsia="Times New Roman" w:hAnsi="Times New Roman" w:cs="Times New Roman"/>
          <w:color w:val="FF0000"/>
          <w:sz w:val="28"/>
          <w:szCs w:val="28"/>
          <w:lang w:val="kk-KZ"/>
        </w:rPr>
        <w:t>2</w:t>
      </w:r>
      <w:r w:rsidRPr="00CD1DF3">
        <w:rPr>
          <w:rFonts w:ascii="Times New Roman" w:eastAsia="Times New Roman" w:hAnsi="Times New Roman" w:cs="Times New Roman"/>
          <w:sz w:val="28"/>
          <w:szCs w:val="28"/>
          <w:lang w:val="kk-KZ"/>
        </w:rPr>
        <w:t xml:space="preserve"> сағат: Жаратылыстану – </w:t>
      </w:r>
      <w:r w:rsidRPr="00CD1DF3">
        <w:rPr>
          <w:rFonts w:ascii="Times New Roman" w:eastAsia="Times New Roman" w:hAnsi="Times New Roman" w:cs="Times New Roman"/>
          <w:color w:val="FF0000"/>
          <w:sz w:val="28"/>
          <w:szCs w:val="28"/>
          <w:lang w:val="kk-KZ"/>
        </w:rPr>
        <w:t xml:space="preserve">2 </w:t>
      </w:r>
      <w:r w:rsidRPr="00CD1DF3">
        <w:rPr>
          <w:rFonts w:ascii="Times New Roman" w:eastAsia="Times New Roman" w:hAnsi="Times New Roman" w:cs="Times New Roman"/>
          <w:sz w:val="28"/>
          <w:szCs w:val="28"/>
          <w:lang w:val="kk-KZ"/>
        </w:rPr>
        <w:t>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- 4 сағат: Қазақстан тарихы– 2 сағат, Дүниежүзі тарихы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- 3 сағат: Музыка – 1 сағат, Көркем енбек – 2 сағат;</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«Дене шынықтыру» - 3 сағат: Дене шынықтыру – 3 сағат.</w:t>
      </w:r>
    </w:p>
    <w:p w:rsidR="00B02E2E" w:rsidRPr="00CD1DF3" w:rsidRDefault="00B02E2E" w:rsidP="00B02E2E">
      <w:pPr>
        <w:shd w:val="clear" w:color="auto" w:fill="FFFF00"/>
        <w:spacing w:line="240" w:lineRule="auto"/>
        <w:ind w:firstLine="426"/>
        <w:jc w:val="both"/>
        <w:rPr>
          <w:rFonts w:ascii="Times New Roman" w:eastAsia="Times New Roman" w:hAnsi="Times New Roman" w:cs="Times New Roman"/>
          <w:sz w:val="28"/>
          <w:szCs w:val="28"/>
          <w:lang w:val="kk-KZ"/>
        </w:rPr>
      </w:pPr>
      <w:bookmarkStart w:id="21" w:name="_Hlk93748655"/>
      <w:r w:rsidRPr="00CD1DF3">
        <w:rPr>
          <w:rFonts w:ascii="Times New Roman" w:eastAsia="Times New Roman" w:hAnsi="Times New Roman" w:cs="Times New Roman"/>
          <w:sz w:val="28"/>
          <w:szCs w:val="28"/>
          <w:highlight w:val="magenta"/>
          <w:lang w:val="kk-KZ"/>
        </w:rPr>
        <w:t>Вариатив апталық оқу жүктемесі – 2 сағат: Жаһандық құзыреттілік немесе таңдау бойынша басқа курстар «Экология» - 1 сағат,  Жеке және топтық жұмыстар  «қолөнер» - 1 сағат</w:t>
      </w:r>
    </w:p>
    <w:bookmarkEnd w:id="21"/>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- 68 сағат, «Адам және қоғам» - 136 сағат, «Технология және өнер» - 102 сағат «Дене шынықтыру» - 102 сағат. Инвариантты компоненттің жылдық оқу жүктемесі 986 сағатты құрады. Вариатив компоненттің жылдық оқу жүктемесінің жалпы көлемі – 102 сағат. Барлығы – 1054 сағатты құрады.</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7-сыныпта жұмыс оқу бағдарламасы бойынша апталық оқу жүктемесінің максималды көлемі 34 сағатты құрады, оның ішінде инвариантты оқу жүктемесі </w:t>
      </w:r>
      <w:r w:rsidRPr="00CD1DF3">
        <w:rPr>
          <w:rFonts w:ascii="Times New Roman" w:eastAsia="Times New Roman" w:hAnsi="Times New Roman" w:cs="Times New Roman"/>
          <w:color w:val="FF0000"/>
          <w:sz w:val="28"/>
          <w:szCs w:val="28"/>
          <w:lang w:val="kk-KZ"/>
        </w:rPr>
        <w:t>32</w:t>
      </w:r>
      <w:r w:rsidRPr="00CD1DF3">
        <w:rPr>
          <w:rFonts w:ascii="Times New Roman" w:eastAsia="Times New Roman" w:hAnsi="Times New Roman" w:cs="Times New Roman"/>
          <w:sz w:val="28"/>
          <w:szCs w:val="28"/>
          <w:lang w:val="kk-KZ"/>
        </w:rPr>
        <w:t xml:space="preserve"> сағатты құрады: «Тіл және әдебиет» - 11 сағат, «Математика және информатика» - 6 сағат, «Жаратылыстану» - 7, «Адам және қоғам» -4 сағат, «Технология және Өнер» - 1, Дене шынықтыру - 3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Қазақ әдебиеті – 2 сағат, Орыс тілі мен әдебиеті– 3 сағат, ағылшын тілі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Алгебра  – 3 сағат, Геометрия – 2 сағат, Информатика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- 7 сағат: Физика – 2 сағат, Химия – 1 сағат, Биология – 2 сағат, География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- 4 сағат: Қазақстан тарихы– 2 сағат, Дүниежүзі тарихы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- 1 сағат: Көркем енбек – 1 сағат;</w:t>
      </w:r>
    </w:p>
    <w:p w:rsidR="00B02E2E" w:rsidRPr="00CD1DF3" w:rsidRDefault="00B02E2E" w:rsidP="00B02E2E">
      <w:pPr>
        <w:shd w:val="clear" w:color="auto" w:fill="FFFF00"/>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«Дене шынықтыру» - 3 сағат: Дене шынықтыру – 3 сағат.</w:t>
      </w:r>
    </w:p>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bookmarkStart w:id="22" w:name="_Hlk93761909"/>
      <w:r w:rsidRPr="00CD1DF3">
        <w:rPr>
          <w:rFonts w:ascii="Times New Roman" w:eastAsia="Times New Roman" w:hAnsi="Times New Roman" w:cs="Times New Roman"/>
          <w:sz w:val="28"/>
          <w:szCs w:val="28"/>
          <w:highlight w:val="magenta"/>
          <w:lang w:val="kk-KZ"/>
        </w:rPr>
        <w:t>Вариатив апталық оқу жүктемесі – 2 сағат: Жаһандық құзыреттілік немесе таңдау бойынша басқа курстар «Эмоционалды интеллект және сыни ойлау» - 1 сағат,  Жеке және топтық жұмыстар  «ұлттық мәдени құндылықтар» - 1 сағат</w:t>
      </w:r>
    </w:p>
    <w:bookmarkEnd w:id="22"/>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lastRenderedPageBreak/>
        <w:t>Білім беру саласының инвариантты компонентінің жылдық оқу жүктемесі – 1088 сағат құрады: «Тіл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- 238 сағат, «Адам және қоғам» - 136 сағат, «Технология және Өнер» - 34, Дене шынықтыру - 102. Вариатив компоненттің жылдық оқу жүктемесінің жалпы көлемі 68 сағатты құрады. Жылдық оқу жүктемесінің жоғарғы шекті көлемі барлығы – 1156 сағат құрады.</w:t>
      </w:r>
    </w:p>
    <w:p w:rsidR="00B02E2E" w:rsidRPr="00CD1DF3" w:rsidRDefault="00B02E2E" w:rsidP="00B02E2E">
      <w:pPr>
        <w:shd w:val="clear" w:color="auto" w:fill="FFFF00"/>
        <w:spacing w:after="0" w:line="240"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8-сыныптарда жұмыс оқу бағдарламасы бойынша апталық оқу жүктемесінің максималды көлемі 35 сағатты құрады, оның ішінде инвариантты оқу жүктемесі 33 сағатты құрады: «Тіл және әдебиет» - 11 сағат, «Математика және информатика» - 6 сағат, «Жаратылыстану» - 8, « Адам және қоғам » - 4 сағат, «Технология және Өнер» - 1, Дене шынықтыру - 3 сағат. </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Қазақ әдебиеті – 3 сағат, Орыс тілі мен әдебиеті– 3 сағат, ағылшын тілі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Алгебра  – 3 сағат, Геометрия – 2 сағат, Информатика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- 8 сағат: Физика – 2 сағат, Химия – 2 сағат, Биология – 2 сағат, География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- 4 сағат: Қазақстан тарихы– 2 сағат, Дүниежүзі тарихы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- 1 сағат: Көркем енбек – 1 сағат;</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«Дене шынықтыру» - 3 сағат: Дене шынықтыру – 3 сағат.</w:t>
      </w:r>
    </w:p>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bookmarkStart w:id="23" w:name="_Hlk93762420"/>
      <w:r w:rsidRPr="00CD1DF3">
        <w:rPr>
          <w:rFonts w:ascii="Times New Roman" w:eastAsia="Times New Roman" w:hAnsi="Times New Roman" w:cs="Times New Roman"/>
          <w:sz w:val="28"/>
          <w:szCs w:val="28"/>
          <w:highlight w:val="magenta"/>
          <w:lang w:val="kk-KZ"/>
        </w:rPr>
        <w:t>Вариатив апталық оқу жүктемесі – 2 сағат: Жаһандық құзыреттілік немесе таңдау бойынша басқа курстар «медиасауаттылық» - 1 сағат,  Жеке және топтық жұмыстар  «ұлттық қолөнер шеберлігі» - 1 сағат</w:t>
      </w:r>
    </w:p>
    <w:bookmarkEnd w:id="23"/>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саласының инвариантты компонентінің жылдық оқу жүктемесі – 1122 сағат құрады: «Тіл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- 272 сағат, «Адам және қоғам» - 136 сағат, «Технология және Өнер» - 34, Дене шынықтыру - 102. Вариатив компоненттің жылдық оқу жүктемесінің жалпы көлемі 68 сағатты құрады. Жылдық оқу жүктемесінің жоғарғы шекті көлемі барлығы – 1190 сағат құрады.</w:t>
      </w:r>
    </w:p>
    <w:p w:rsidR="00B02E2E" w:rsidRPr="00CD1DF3" w:rsidRDefault="00B02E2E" w:rsidP="00B02E2E">
      <w:pPr>
        <w:shd w:val="clear" w:color="auto" w:fill="FFFF00"/>
        <w:spacing w:after="0" w:line="240"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9-сыныпта жұмыс оқу бағдарламасы бойынша апталық оқу жүктемесінің жоғарғы шекті көлемі 36 сағатты құрады, оның ішінде инвариантты оқу жүктемесі 34 сағатты құрады: «Тіл және әдебиет» - 11 сағат, «Математика </w:t>
      </w:r>
      <w:r w:rsidRPr="00CD1DF3">
        <w:rPr>
          <w:rFonts w:ascii="Times New Roman" w:eastAsia="Times New Roman" w:hAnsi="Times New Roman" w:cs="Times New Roman"/>
          <w:sz w:val="28"/>
          <w:szCs w:val="28"/>
          <w:lang w:val="kk-KZ"/>
        </w:rPr>
        <w:lastRenderedPageBreak/>
        <w:t xml:space="preserve">және информатика» - 6 сағат, «Жаратылыстану» - 8, « Адам және қоғам » - 5 сағат, «Технология және Өнер» - 1, Дене шынықтыру - 3 сағат. </w:t>
      </w:r>
    </w:p>
    <w:p w:rsidR="00B02E2E" w:rsidRPr="00CD1DF3" w:rsidRDefault="00B02E2E" w:rsidP="00B02E2E">
      <w:pPr>
        <w:shd w:val="clear" w:color="auto" w:fill="FFFF00"/>
        <w:spacing w:after="0" w:line="240" w:lineRule="auto"/>
        <w:ind w:firstLine="426"/>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«Тіл және әдебиет» - 11 сағат: Қазақ тілі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Қазақ әдебиеті – 3 сағат, Орыс тілі мен әдебиеті– 3 сағат, ағылшын тілі -3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«Математика және информатика» - 6 сағат: Алгебра  – 3 сағат, Геометрия – 2 сағат, Информатика – 1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«Жаратылыстану» - 8 сағат: Физика – 2 сағат, Химия – 2 сағат, Биология – 2 сағат, География – 2 сағат;</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 xml:space="preserve">білім беру саласы бойынша «Адам және қоғам» - 5 сағат: Қазақстан тарихы– 2 сағат, Дүниежүзі тарихы – 1 сағат, Құқық негіздері – 1 сағат, Өзін-өзі тану – 1 сағат; </w:t>
      </w:r>
    </w:p>
    <w:p w:rsidR="00B02E2E" w:rsidRPr="00CD1DF3" w:rsidRDefault="00B02E2E" w:rsidP="00B02E2E">
      <w:pPr>
        <w:widowControl w:val="0"/>
        <w:shd w:val="clear" w:color="auto" w:fill="FFFF00"/>
        <w:tabs>
          <w:tab w:val="left" w:pos="993"/>
        </w:tabs>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«Технология және өнер» - 1 сағат: Көркем енбек – 1 сағат;</w:t>
      </w:r>
    </w:p>
    <w:p w:rsidR="00B02E2E" w:rsidRPr="00CD1DF3" w:rsidRDefault="00B02E2E" w:rsidP="00B02E2E">
      <w:pPr>
        <w:shd w:val="clear" w:color="auto" w:fill="FFFF00"/>
        <w:spacing w:after="0" w:line="240" w:lineRule="auto"/>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 бойынша «Дене шынықтыру» - 3 сағат: Дене шынықтыру – 3 сағат</w:t>
      </w:r>
    </w:p>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highlight w:val="magenta"/>
          <w:lang w:val="kk-KZ"/>
        </w:rPr>
        <w:t>Вариатив апталық оқу жүктемесі – 2 сағат: Жаһандық құзыреттілік немесе таңдау бойынша басқа курстар «Зайырлылық және дінтану негіздері» - 1 сағат,  Жеке және топтық жұмыстар  «Алтын ою» - 1 сағат</w:t>
      </w:r>
    </w:p>
    <w:p w:rsidR="00B02E2E" w:rsidRPr="00CD1DF3" w:rsidRDefault="00B02E2E" w:rsidP="00B02E2E">
      <w:pPr>
        <w:shd w:val="clear" w:color="auto" w:fill="FFFF00"/>
        <w:spacing w:after="0" w:line="256" w:lineRule="auto"/>
        <w:ind w:firstLine="425"/>
        <w:jc w:val="both"/>
        <w:rPr>
          <w:rFonts w:ascii="Times New Roman" w:eastAsia="Times New Roman" w:hAnsi="Times New Roman" w:cs="Times New Roman"/>
          <w:sz w:val="28"/>
          <w:szCs w:val="28"/>
          <w:lang w:val="kk-KZ"/>
        </w:rPr>
      </w:pPr>
      <w:r w:rsidRPr="00CD1DF3">
        <w:rPr>
          <w:rFonts w:ascii="Times New Roman" w:eastAsia="Times New Roman" w:hAnsi="Times New Roman" w:cs="Times New Roman"/>
          <w:sz w:val="28"/>
          <w:szCs w:val="28"/>
          <w:lang w:val="kk-KZ"/>
        </w:rPr>
        <w:t>Білім беру саласының инвариантты компонентінің жылдық оқу жүктемесі – 1156 сағат құрады: «Тіл және әдебиет» білім беру саласының инвариантты компонентінің жылдық оқу жүктемесі 374 сағат көлемінде, «Математика және информатика» - 204 сағат, «Жаратылыстану» - 272 сағат, «Адам және қоғам» - 170 сағат, «Технология және Өнер» - 34, Дене шынықтыру - 102. Вариатив компоненттің жылдық оқу жүктемесінің жалпы көлемі 68 сағатты құрады. Жылдық оқу жүктемесінің жоғарғы шекті көлемі барлығы – 1124  сағат құрады.</w:t>
      </w:r>
    </w:p>
    <w:bookmarkEnd w:id="18"/>
    <w:p w:rsidR="00B02E2E" w:rsidRPr="00CD1DF3" w:rsidRDefault="00B02E2E" w:rsidP="00B02E2E">
      <w:pPr>
        <w:shd w:val="clear" w:color="auto" w:fill="FFFF00"/>
        <w:spacing w:after="0" w:line="240" w:lineRule="auto"/>
        <w:ind w:firstLine="720"/>
        <w:jc w:val="both"/>
        <w:rPr>
          <w:rFonts w:ascii="Times New Roman" w:hAnsi="Times New Roman" w:cs="Times New Roman"/>
          <w:color w:val="FF0000"/>
          <w:sz w:val="28"/>
          <w:szCs w:val="28"/>
          <w:lang w:val="kk-KZ"/>
        </w:rPr>
      </w:pP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3) 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 xml:space="preserve">4) реализация воспитательной работы, направленной на решение вопросов </w:t>
      </w:r>
      <w:proofErr w:type="spellStart"/>
      <w:r w:rsidRPr="008D2E4E">
        <w:rPr>
          <w:rFonts w:ascii="Times New Roman" w:hAnsi="Times New Roman" w:cs="Times New Roman"/>
          <w:i/>
          <w:iCs/>
          <w:sz w:val="28"/>
          <w:szCs w:val="28"/>
        </w:rPr>
        <w:t>познанияи</w:t>
      </w:r>
      <w:proofErr w:type="spellEnd"/>
      <w:r w:rsidRPr="008D2E4E">
        <w:rPr>
          <w:rFonts w:ascii="Times New Roman" w:hAnsi="Times New Roman" w:cs="Times New Roman"/>
          <w:i/>
          <w:iCs/>
          <w:sz w:val="28"/>
          <w:szCs w:val="28"/>
        </w:rPr>
        <w:t xml:space="preserve"> освоения </w:t>
      </w:r>
      <w:proofErr w:type="gramStart"/>
      <w:r w:rsidRPr="008D2E4E">
        <w:rPr>
          <w:rFonts w:ascii="Times New Roman" w:hAnsi="Times New Roman" w:cs="Times New Roman"/>
          <w:i/>
          <w:iCs/>
          <w:sz w:val="28"/>
          <w:szCs w:val="28"/>
        </w:rPr>
        <w:t>обучающимися</w:t>
      </w:r>
      <w:proofErr w:type="gramEnd"/>
      <w:r w:rsidRPr="008D2E4E">
        <w:rPr>
          <w:rFonts w:ascii="Times New Roman" w:hAnsi="Times New Roman" w:cs="Times New Roman"/>
          <w:i/>
          <w:iCs/>
          <w:sz w:val="28"/>
          <w:szCs w:val="28"/>
        </w:rPr>
        <w:t xml:space="preserve">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rsidR="00B02E2E" w:rsidRDefault="00B02E2E" w:rsidP="00B02E2E">
      <w:pPr>
        <w:shd w:val="clear" w:color="auto" w:fill="FFFF00"/>
        <w:spacing w:after="0" w:line="240" w:lineRule="auto"/>
        <w:ind w:firstLine="720"/>
        <w:jc w:val="both"/>
        <w:rPr>
          <w:rFonts w:ascii="Times New Roman" w:hAnsi="Times New Roman" w:cs="Times New Roman"/>
          <w:color w:val="FF0000"/>
          <w:sz w:val="28"/>
          <w:szCs w:val="28"/>
        </w:rPr>
      </w:pPr>
      <w:r w:rsidRPr="006D26C8">
        <w:rPr>
          <w:rFonts w:ascii="Times New Roman" w:hAnsi="Times New Roman" w:cs="Times New Roman"/>
          <w:color w:val="FF0000"/>
          <w:sz w:val="28"/>
          <w:szCs w:val="28"/>
        </w:rPr>
        <w:t>Описание содержания и формы воспитательной работы, перечисление воспитательных модулей, перечисление приоритетных направлений воспитательно</w:t>
      </w:r>
      <w:r>
        <w:rPr>
          <w:rFonts w:ascii="Times New Roman" w:hAnsi="Times New Roman" w:cs="Times New Roman"/>
          <w:color w:val="FF0000"/>
          <w:sz w:val="28"/>
          <w:szCs w:val="28"/>
        </w:rPr>
        <w:t>й</w:t>
      </w:r>
      <w:r w:rsidRPr="006D26C8">
        <w:rPr>
          <w:rFonts w:ascii="Times New Roman" w:hAnsi="Times New Roman" w:cs="Times New Roman"/>
          <w:color w:val="FF0000"/>
          <w:sz w:val="28"/>
          <w:szCs w:val="28"/>
        </w:rPr>
        <w:t xml:space="preserve"> работы</w:t>
      </w:r>
      <w:r>
        <w:rPr>
          <w:rFonts w:ascii="Times New Roman" w:hAnsi="Times New Roman" w:cs="Times New Roman"/>
          <w:color w:val="FF0000"/>
          <w:sz w:val="28"/>
          <w:szCs w:val="28"/>
        </w:rPr>
        <w:t xml:space="preserve"> и задач по каждому направлению,</w:t>
      </w:r>
    </w:p>
    <w:p w:rsidR="00B02E2E" w:rsidRPr="006D26C8" w:rsidRDefault="00766689" w:rsidP="00B02E2E">
      <w:pPr>
        <w:shd w:val="clear" w:color="auto" w:fill="FFFF00"/>
        <w:spacing w:after="0" w:line="240" w:lineRule="auto"/>
        <w:ind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За </w:t>
      </w:r>
      <w:r w:rsidR="00B02E2E">
        <w:rPr>
          <w:rFonts w:ascii="Times New Roman" w:hAnsi="Times New Roman" w:cs="Times New Roman"/>
          <w:color w:val="FF0000"/>
          <w:sz w:val="28"/>
          <w:szCs w:val="28"/>
        </w:rPr>
        <w:t>2021-2022 учебные годы отдельно приводится описание. И прилагаются копии планов и отчетов по исполнению плана по воспитательной работе.</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 xml:space="preserve"> 5) организация разнообразных форм внеурочной деятельности в </w:t>
      </w:r>
      <w:proofErr w:type="gramStart"/>
      <w:r w:rsidRPr="008D2E4E">
        <w:rPr>
          <w:rFonts w:ascii="Times New Roman" w:hAnsi="Times New Roman" w:cs="Times New Roman"/>
          <w:i/>
          <w:iCs/>
          <w:sz w:val="28"/>
          <w:szCs w:val="28"/>
        </w:rPr>
        <w:t>совокупности</w:t>
      </w:r>
      <w:proofErr w:type="gramEnd"/>
      <w:r w:rsidRPr="008D2E4E">
        <w:rPr>
          <w:rFonts w:ascii="Times New Roman" w:hAnsi="Times New Roman" w:cs="Times New Roman"/>
          <w:i/>
          <w:iCs/>
          <w:sz w:val="28"/>
          <w:szCs w:val="28"/>
        </w:rPr>
        <w:t xml:space="preserve">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дополнительных занятий за оцениваемый период, в том</w:t>
      </w:r>
      <w:r w:rsidR="00766689">
        <w:rPr>
          <w:rFonts w:ascii="Times New Roman" w:hAnsi="Times New Roman" w:cs="Times New Roman"/>
          <w:i/>
          <w:iCs/>
          <w:sz w:val="28"/>
          <w:szCs w:val="28"/>
        </w:rPr>
        <w:t xml:space="preserve"> </w:t>
      </w:r>
      <w:r w:rsidRPr="008D2E4E">
        <w:rPr>
          <w:rFonts w:ascii="Times New Roman" w:hAnsi="Times New Roman" w:cs="Times New Roman"/>
          <w:i/>
          <w:iCs/>
          <w:sz w:val="28"/>
          <w:szCs w:val="28"/>
        </w:rPr>
        <w:t>числе результаты участия в спортивных, творческих и культурных конкурсах, соревнованиях, фестивалях и смотрах);</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6) реализация профильного обучения с учетом индивидуальных интересов и потребностей обучающихся (углубленный и стандартный уровни обучения);</w:t>
      </w:r>
    </w:p>
    <w:p w:rsidR="00B02E2E" w:rsidRPr="009E1E6F" w:rsidRDefault="00B02E2E" w:rsidP="00B02E2E">
      <w:pPr>
        <w:shd w:val="clear" w:color="auto" w:fill="FFFF00"/>
        <w:spacing w:after="0" w:line="240" w:lineRule="auto"/>
        <w:ind w:firstLine="720"/>
        <w:jc w:val="both"/>
        <w:rPr>
          <w:rFonts w:ascii="Times New Roman" w:hAnsi="Times New Roman" w:cs="Times New Roman"/>
          <w:i/>
          <w:iCs/>
          <w:color w:val="000000" w:themeColor="text1"/>
          <w:sz w:val="28"/>
          <w:szCs w:val="28"/>
        </w:rPr>
      </w:pPr>
      <w:r w:rsidRPr="009E1E6F">
        <w:rPr>
          <w:rFonts w:ascii="Times New Roman" w:hAnsi="Times New Roman" w:cs="Times New Roman"/>
          <w:i/>
          <w:iCs/>
          <w:color w:val="000000" w:themeColor="text1"/>
          <w:sz w:val="28"/>
          <w:szCs w:val="28"/>
        </w:rPr>
        <w:t>ШКОЛА ОСУЩЕСТВЛЯЕТ ОБРАЗОВАТЕЛЬНУЮ ДЕЯТЕЛЬНОСТЬ ПО ПРОГРАММАМ ОСНОВНОГО СРЕДНЕГО ОБРАЗОВАНИЯ, СООТВЕТСТВЕННО ПРОФИЛЬНОЕ ОБУЧЕНИЕ НЕ РЕАЛИЗУЕТСЯ</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 xml:space="preserve"> 7) 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w:t>
      </w:r>
    </w:p>
    <w:p w:rsidR="00B02E2E" w:rsidRPr="00036F39" w:rsidRDefault="00266366" w:rsidP="00B02E2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школе  обучаются 1 ребенок </w:t>
      </w:r>
      <w:r w:rsidR="00B02E2E" w:rsidRPr="00036F39">
        <w:rPr>
          <w:rFonts w:ascii="Times New Roman" w:hAnsi="Times New Roman" w:cs="Times New Roman"/>
          <w:sz w:val="28"/>
          <w:szCs w:val="28"/>
        </w:rPr>
        <w:t xml:space="preserve"> с особыми</w:t>
      </w:r>
      <w:r>
        <w:rPr>
          <w:rFonts w:ascii="Times New Roman" w:hAnsi="Times New Roman" w:cs="Times New Roman"/>
          <w:sz w:val="28"/>
          <w:szCs w:val="28"/>
        </w:rPr>
        <w:t xml:space="preserve"> образовательными потребностями -  </w:t>
      </w:r>
      <w:proofErr w:type="spellStart"/>
      <w:r>
        <w:rPr>
          <w:rFonts w:ascii="Times New Roman" w:hAnsi="Times New Roman" w:cs="Times New Roman"/>
          <w:sz w:val="28"/>
          <w:szCs w:val="28"/>
        </w:rPr>
        <w:t>Достова</w:t>
      </w:r>
      <w:proofErr w:type="spellEnd"/>
      <w:r>
        <w:rPr>
          <w:rFonts w:ascii="Times New Roman" w:hAnsi="Times New Roman" w:cs="Times New Roman"/>
          <w:sz w:val="28"/>
          <w:szCs w:val="28"/>
        </w:rPr>
        <w:t xml:space="preserve"> Ульяна 2 класс. (</w:t>
      </w:r>
      <w:proofErr w:type="spellStart"/>
      <w:r>
        <w:rPr>
          <w:rFonts w:ascii="Times New Roman" w:hAnsi="Times New Roman" w:cs="Times New Roman"/>
          <w:sz w:val="28"/>
          <w:szCs w:val="28"/>
        </w:rPr>
        <w:t>Кунц</w:t>
      </w:r>
      <w:proofErr w:type="spellEnd"/>
      <w:r>
        <w:rPr>
          <w:rFonts w:ascii="Times New Roman" w:hAnsi="Times New Roman" w:cs="Times New Roman"/>
          <w:sz w:val="28"/>
          <w:szCs w:val="28"/>
        </w:rPr>
        <w:t xml:space="preserve"> Диана 3 класс – отменено обучение по </w:t>
      </w:r>
      <w:proofErr w:type="gramStart"/>
      <w:r>
        <w:rPr>
          <w:rFonts w:ascii="Times New Roman" w:hAnsi="Times New Roman" w:cs="Times New Roman"/>
          <w:sz w:val="28"/>
          <w:szCs w:val="28"/>
        </w:rPr>
        <w:t>специальной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прогамме</w:t>
      </w:r>
      <w:proofErr w:type="spellEnd"/>
      <w:r>
        <w:rPr>
          <w:rFonts w:ascii="Times New Roman" w:hAnsi="Times New Roman" w:cs="Times New Roman"/>
          <w:sz w:val="28"/>
          <w:szCs w:val="28"/>
        </w:rPr>
        <w:t>)</w:t>
      </w:r>
    </w:p>
    <w:p w:rsidR="00B02E2E" w:rsidRDefault="00B02E2E" w:rsidP="00B02E2E">
      <w:pPr>
        <w:spacing w:after="0" w:line="240" w:lineRule="auto"/>
        <w:ind w:firstLine="720"/>
        <w:jc w:val="both"/>
        <w:rPr>
          <w:rFonts w:ascii="Times New Roman" w:hAnsi="Times New Roman" w:cs="Times New Roman"/>
          <w:i/>
          <w:iCs/>
          <w:sz w:val="28"/>
          <w:szCs w:val="28"/>
        </w:rPr>
      </w:pPr>
      <w:proofErr w:type="gramStart"/>
      <w:r w:rsidRPr="008D2E4E">
        <w:rPr>
          <w:rFonts w:ascii="Times New Roman" w:hAnsi="Times New Roman" w:cs="Times New Roman"/>
          <w:i/>
          <w:iCs/>
          <w:sz w:val="28"/>
          <w:szCs w:val="28"/>
        </w:rPr>
        <w:t>8) 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proofErr w:type="gramEnd"/>
    </w:p>
    <w:p w:rsidR="00B02E2E" w:rsidRPr="003D44E7" w:rsidRDefault="00266366" w:rsidP="00B02E2E">
      <w:pPr>
        <w:shd w:val="clear" w:color="auto" w:fill="FFFF00"/>
        <w:spacing w:after="0" w:line="240" w:lineRule="auto"/>
        <w:ind w:firstLine="720"/>
        <w:jc w:val="both"/>
        <w:rPr>
          <w:rFonts w:ascii="Times New Roman" w:hAnsi="Times New Roman" w:cs="Times New Roman"/>
          <w:i/>
          <w:iCs/>
          <w:color w:val="FF0000"/>
          <w:sz w:val="28"/>
          <w:szCs w:val="28"/>
        </w:rPr>
      </w:pPr>
      <w:r>
        <w:rPr>
          <w:rFonts w:ascii="Times New Roman" w:hAnsi="Times New Roman" w:cs="Times New Roman"/>
          <w:i/>
          <w:iCs/>
          <w:color w:val="FF0000"/>
          <w:sz w:val="28"/>
          <w:szCs w:val="28"/>
        </w:rPr>
        <w:t>ЗДЕСЬ НУЖНО РАСПИСАТЬ ПРЕД</w:t>
      </w:r>
      <w:r w:rsidR="00B02E2E" w:rsidRPr="003D44E7">
        <w:rPr>
          <w:rFonts w:ascii="Times New Roman" w:hAnsi="Times New Roman" w:cs="Times New Roman"/>
          <w:i/>
          <w:iCs/>
          <w:color w:val="FF0000"/>
          <w:sz w:val="28"/>
          <w:szCs w:val="28"/>
        </w:rPr>
        <w:t>МЕТЫ ВАРИАТИВНОГО КОМПОНЕТА ПО КАЖДОЙ ПАРАЛЛЕЛИ</w:t>
      </w:r>
      <w:r w:rsidR="00B02E2E">
        <w:rPr>
          <w:rFonts w:ascii="Times New Roman" w:hAnsi="Times New Roman" w:cs="Times New Roman"/>
          <w:i/>
          <w:iCs/>
          <w:color w:val="FF0000"/>
          <w:sz w:val="28"/>
          <w:szCs w:val="28"/>
        </w:rPr>
        <w:t xml:space="preserve">, НАГРУЗКА НЕДЕЛЬНАЯ И ГОДОВАЯ </w:t>
      </w:r>
      <w:r w:rsidR="00B02E2E" w:rsidRPr="003D44E7">
        <w:rPr>
          <w:rFonts w:ascii="Times New Roman" w:hAnsi="Times New Roman" w:cs="Times New Roman"/>
          <w:i/>
          <w:iCs/>
          <w:color w:val="FF0000"/>
          <w:sz w:val="28"/>
          <w:szCs w:val="28"/>
        </w:rPr>
        <w:t>И ПРИЛОЖИТЬ КОПИИ РАСПИСАНИЯ ЗАНЯТИЙ ПО ВАРИАТИВНОМУ КОМПОНЕНТУ</w:t>
      </w:r>
    </w:p>
    <w:p w:rsidR="00B02E2E" w:rsidRPr="009E1E6F" w:rsidRDefault="00B02E2E" w:rsidP="00B02E2E">
      <w:pPr>
        <w:spacing w:after="0" w:line="240" w:lineRule="auto"/>
        <w:ind w:firstLine="720"/>
        <w:jc w:val="both"/>
        <w:rPr>
          <w:rFonts w:ascii="Times New Roman" w:hAnsi="Times New Roman" w:cs="Times New Roman"/>
          <w:i/>
          <w:iCs/>
          <w:color w:val="FF0000"/>
          <w:sz w:val="28"/>
          <w:szCs w:val="28"/>
        </w:rPr>
      </w:pPr>
      <w:r w:rsidRPr="009E1E6F">
        <w:rPr>
          <w:rFonts w:ascii="Times New Roman" w:hAnsi="Times New Roman" w:cs="Times New Roman"/>
          <w:i/>
          <w:iCs/>
          <w:color w:val="FF0000"/>
          <w:sz w:val="28"/>
          <w:szCs w:val="28"/>
        </w:rPr>
        <w:t>9) изучение обязательного учебного курса "Основы безопасности жизнедеятельност</w:t>
      </w:r>
      <w:r w:rsidR="00266366">
        <w:rPr>
          <w:rFonts w:ascii="Times New Roman" w:hAnsi="Times New Roman" w:cs="Times New Roman"/>
          <w:i/>
          <w:iCs/>
          <w:color w:val="FF0000"/>
          <w:sz w:val="28"/>
          <w:szCs w:val="28"/>
        </w:rPr>
        <w:t>и";</w:t>
      </w:r>
      <w:r w:rsidRPr="009E1E6F">
        <w:rPr>
          <w:rFonts w:ascii="Times New Roman" w:hAnsi="Times New Roman" w:cs="Times New Roman"/>
          <w:i/>
          <w:iCs/>
          <w:color w:val="FF0000"/>
          <w:sz w:val="28"/>
          <w:szCs w:val="28"/>
        </w:rPr>
        <w:t xml:space="preserve"> ПДД</w:t>
      </w:r>
    </w:p>
    <w:p w:rsidR="00B02E2E" w:rsidRPr="005252F4" w:rsidRDefault="00B02E2E" w:rsidP="00B02E2E">
      <w:pPr>
        <w:widowControl w:val="0"/>
        <w:shd w:val="clear" w:color="auto" w:fill="FFFF00"/>
        <w:tabs>
          <w:tab w:val="left" w:pos="993"/>
        </w:tabs>
        <w:spacing w:after="0"/>
        <w:ind w:firstLine="709"/>
        <w:jc w:val="both"/>
        <w:rPr>
          <w:rFonts w:ascii="Times New Roman" w:hAnsi="Times New Roman" w:cs="Times New Roman"/>
          <w:sz w:val="28"/>
          <w:szCs w:val="28"/>
          <w:lang w:val="kk-KZ" w:eastAsia="ar-SA"/>
        </w:rPr>
      </w:pPr>
    </w:p>
    <w:p w:rsidR="00B02E2E" w:rsidRPr="005252F4" w:rsidRDefault="00B02E2E" w:rsidP="00B02E2E">
      <w:pPr>
        <w:widowControl w:val="0"/>
        <w:shd w:val="clear" w:color="auto" w:fill="FFFF00"/>
        <w:tabs>
          <w:tab w:val="left" w:pos="993"/>
        </w:tabs>
        <w:spacing w:after="0"/>
        <w:ind w:firstLine="709"/>
        <w:jc w:val="both"/>
        <w:rPr>
          <w:rStyle w:val="s0"/>
          <w:rFonts w:cs="Times New Roman"/>
          <w:sz w:val="28"/>
          <w:szCs w:val="28"/>
          <w:lang w:val="kk-KZ"/>
        </w:rPr>
      </w:pPr>
      <w:r w:rsidRPr="005252F4">
        <w:rPr>
          <w:rFonts w:ascii="Times New Roman" w:hAnsi="Times New Roman" w:cs="Times New Roman"/>
          <w:b/>
          <w:bCs/>
          <w:sz w:val="28"/>
          <w:szCs w:val="28"/>
          <w:lang w:val="kk-KZ"/>
        </w:rPr>
        <w:t>2021-2022 оқу жылында</w:t>
      </w:r>
      <w:r w:rsidRPr="005252F4">
        <w:rPr>
          <w:rFonts w:ascii="Times New Roman" w:hAnsi="Times New Roman" w:cs="Times New Roman"/>
          <w:sz w:val="28"/>
          <w:szCs w:val="28"/>
          <w:lang w:val="kk-KZ"/>
        </w:rPr>
        <w:t xml:space="preserve"> «Өмір қауіпсіздігінің негіздері» </w:t>
      </w:r>
      <w:r w:rsidRPr="005252F4">
        <w:rPr>
          <w:rFonts w:ascii="Times New Roman" w:hAnsi="Times New Roman" w:cs="Times New Roman"/>
          <w:sz w:val="28"/>
          <w:szCs w:val="28"/>
          <w:shd w:val="clear" w:color="auto" w:fill="FFFFFF"/>
          <w:lang w:val="kk-KZ"/>
        </w:rPr>
        <w:t xml:space="preserve">(бұдан әрі – </w:t>
      </w:r>
      <w:r w:rsidRPr="005252F4">
        <w:rPr>
          <w:rFonts w:ascii="Times New Roman" w:eastAsia="Batang" w:hAnsi="Times New Roman" w:cs="Times New Roman"/>
          <w:sz w:val="28"/>
          <w:szCs w:val="28"/>
          <w:lang w:val="kk-KZ"/>
        </w:rPr>
        <w:t>ӨҚН</w:t>
      </w:r>
      <w:r w:rsidRPr="005252F4">
        <w:rPr>
          <w:rFonts w:ascii="Times New Roman" w:hAnsi="Times New Roman" w:cs="Times New Roman"/>
          <w:sz w:val="28"/>
          <w:szCs w:val="28"/>
          <w:shd w:val="clear" w:color="auto" w:fill="FFFFFF"/>
          <w:lang w:val="kk-KZ"/>
        </w:rPr>
        <w:t xml:space="preserve">) </w:t>
      </w:r>
      <w:r w:rsidRPr="005252F4">
        <w:rPr>
          <w:rFonts w:ascii="Times New Roman" w:hAnsi="Times New Roman" w:cs="Times New Roman"/>
          <w:sz w:val="28"/>
          <w:szCs w:val="28"/>
          <w:lang w:val="kk-KZ"/>
        </w:rPr>
        <w:t xml:space="preserve">курсынкіріктірілген оқу бағдарламасы арқылы: </w:t>
      </w:r>
      <w:r w:rsidRPr="005252F4">
        <w:rPr>
          <w:rStyle w:val="s0"/>
          <w:rFonts w:cs="Times New Roman"/>
          <w:sz w:val="28"/>
          <w:szCs w:val="28"/>
          <w:lang w:val="kk-KZ"/>
        </w:rPr>
        <w:t>1-4-сыныптарда</w:t>
      </w:r>
      <w:r w:rsidRPr="005252F4">
        <w:rPr>
          <w:rFonts w:ascii="Times New Roman" w:hAnsi="Times New Roman" w:cs="Times New Roman"/>
          <w:sz w:val="28"/>
          <w:szCs w:val="28"/>
          <w:lang w:val="kk-KZ"/>
        </w:rPr>
        <w:t>«Дүниетану» оқу курсының аясында; 5-</w:t>
      </w:r>
      <w:r w:rsidRPr="005252F4">
        <w:rPr>
          <w:rStyle w:val="s0"/>
          <w:rFonts w:cs="Times New Roman"/>
          <w:sz w:val="28"/>
          <w:szCs w:val="28"/>
          <w:lang w:val="kk-KZ"/>
        </w:rPr>
        <w:t xml:space="preserve">9-сыныптарда – </w:t>
      </w:r>
      <w:r w:rsidRPr="005252F4">
        <w:rPr>
          <w:rFonts w:ascii="Times New Roman" w:hAnsi="Times New Roman" w:cs="Times New Roman"/>
          <w:sz w:val="28"/>
          <w:szCs w:val="28"/>
          <w:lang w:val="kk-KZ"/>
        </w:rPr>
        <w:t>«Дене шынықтыру» пәні аясында жүзеге асырылады</w:t>
      </w:r>
      <w:r w:rsidRPr="005252F4">
        <w:rPr>
          <w:rStyle w:val="s0"/>
          <w:rFonts w:cs="Times New Roman"/>
          <w:sz w:val="28"/>
          <w:szCs w:val="28"/>
          <w:lang w:val="kk-KZ"/>
        </w:rPr>
        <w:t xml:space="preserve">. </w:t>
      </w:r>
    </w:p>
    <w:p w:rsidR="00B02E2E" w:rsidRPr="003D44E7" w:rsidRDefault="00B02E2E" w:rsidP="00B02E2E">
      <w:pPr>
        <w:shd w:val="clear" w:color="auto" w:fill="FFFF00"/>
        <w:spacing w:after="0" w:line="240" w:lineRule="auto"/>
        <w:ind w:firstLine="720"/>
        <w:jc w:val="both"/>
        <w:rPr>
          <w:rFonts w:ascii="Times New Roman" w:hAnsi="Times New Roman" w:cs="Times New Roman"/>
          <w:i/>
          <w:iCs/>
          <w:sz w:val="28"/>
          <w:szCs w:val="28"/>
          <w:lang w:val="kk-KZ"/>
        </w:rPr>
      </w:pPr>
      <w:r w:rsidRPr="005252F4">
        <w:rPr>
          <w:rFonts w:ascii="Times New Roman" w:eastAsia="Batang" w:hAnsi="Times New Roman" w:cs="Times New Roman"/>
          <w:sz w:val="28"/>
          <w:szCs w:val="28"/>
          <w:lang w:val="kk-KZ"/>
        </w:rPr>
        <w:t xml:space="preserve">«ӨҚН» курсын </w:t>
      </w:r>
      <w:r w:rsidRPr="005252F4">
        <w:rPr>
          <w:rFonts w:ascii="Times New Roman" w:hAnsi="Times New Roman" w:cs="Times New Roman"/>
          <w:sz w:val="28"/>
          <w:szCs w:val="28"/>
          <w:lang w:val="kk-KZ" w:eastAsia="ar-SA"/>
        </w:rPr>
        <w:t>2-3-сыныптарда жылдық оқу жүктемесі 6 сағат, 4-сыныпта 10 сағат көлемінде бастауыш сынып мұғалімдері жүргізеді. 5-9-сыныптарда «Дене шынықтыру» оқу курсының аясында 15 сағаттық жылдық оқу жүктемесімен дене шынықтыру мұғалімінің оқытуымен іске асырылады.</w:t>
      </w:r>
    </w:p>
    <w:p w:rsidR="00B02E2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10) реализация обязательного учебного кур</w:t>
      </w:r>
      <w:r w:rsidR="00266366">
        <w:rPr>
          <w:rFonts w:ascii="Times New Roman" w:hAnsi="Times New Roman" w:cs="Times New Roman"/>
          <w:i/>
          <w:iCs/>
          <w:sz w:val="28"/>
          <w:szCs w:val="28"/>
        </w:rPr>
        <w:t>са "Правила дорожного движения" – КОПИЯ КТП прикладывается.</w:t>
      </w:r>
    </w:p>
    <w:p w:rsidR="00B02E2E" w:rsidRPr="008D2E4E" w:rsidRDefault="00B02E2E" w:rsidP="00B02E2E">
      <w:pPr>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lastRenderedPageBreak/>
        <w:t xml:space="preserve">11) 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w:t>
      </w:r>
    </w:p>
    <w:p w:rsidR="00B02E2E" w:rsidRDefault="00B02E2E" w:rsidP="00B02E2E">
      <w:pPr>
        <w:shd w:val="clear" w:color="auto" w:fill="FFFF00"/>
        <w:spacing w:after="0" w:line="240" w:lineRule="auto"/>
        <w:ind w:firstLine="720"/>
        <w:jc w:val="both"/>
        <w:rPr>
          <w:rFonts w:ascii="Times New Roman" w:hAnsi="Times New Roman" w:cs="Times New Roman"/>
          <w:i/>
          <w:iCs/>
          <w:sz w:val="28"/>
          <w:szCs w:val="28"/>
        </w:rPr>
      </w:pPr>
      <w:r w:rsidRPr="008D2E4E">
        <w:rPr>
          <w:rFonts w:ascii="Times New Roman" w:hAnsi="Times New Roman" w:cs="Times New Roman"/>
          <w:i/>
          <w:iCs/>
          <w:sz w:val="28"/>
          <w:szCs w:val="28"/>
        </w:rPr>
        <w:t>заполненные таблицы согласно приложениям 10, 11, 12, 13, 14, 17 к настоящим Критериям, в том числе видеоматериалы по наличию учебного и учебно-лабораторного</w:t>
      </w:r>
      <w:r w:rsidR="00266366">
        <w:rPr>
          <w:rFonts w:ascii="Times New Roman" w:hAnsi="Times New Roman" w:cs="Times New Roman"/>
          <w:i/>
          <w:iCs/>
          <w:sz w:val="28"/>
          <w:szCs w:val="28"/>
        </w:rPr>
        <w:t xml:space="preserve"> </w:t>
      </w:r>
      <w:r w:rsidRPr="008D2E4E">
        <w:rPr>
          <w:rFonts w:ascii="Times New Roman" w:hAnsi="Times New Roman" w:cs="Times New Roman"/>
          <w:i/>
          <w:iCs/>
          <w:sz w:val="28"/>
          <w:szCs w:val="28"/>
        </w:rPr>
        <w:t>оборудования и мебели в целом по организации образования.</w:t>
      </w:r>
    </w:p>
    <w:p w:rsidR="00FE74FF" w:rsidRPr="002B4B69" w:rsidRDefault="00FE74FF" w:rsidP="00FE74FF">
      <w:pPr>
        <w:shd w:val="clear" w:color="auto" w:fill="FFFFFF"/>
        <w:spacing w:after="0" w:line="210" w:lineRule="atLeast"/>
        <w:rPr>
          <w:rFonts w:ascii="Times New Roman" w:eastAsia="Times New Roman" w:hAnsi="Times New Roman" w:cs="Times New Roman"/>
          <w:b/>
          <w:color w:val="000000" w:themeColor="text1"/>
          <w:sz w:val="28"/>
          <w:szCs w:val="28"/>
        </w:rPr>
      </w:pPr>
      <w:r w:rsidRPr="002B4B69">
        <w:rPr>
          <w:rFonts w:ascii="Times New Roman" w:eastAsia="Times New Roman" w:hAnsi="Times New Roman" w:cs="Times New Roman"/>
          <w:b/>
          <w:color w:val="000000" w:themeColor="text1"/>
          <w:sz w:val="28"/>
          <w:szCs w:val="28"/>
        </w:rPr>
        <w:t xml:space="preserve">14. Требования к максимальному объему учебной нагрузки </w:t>
      </w:r>
      <w:proofErr w:type="gramStart"/>
      <w:r w:rsidRPr="002B4B69">
        <w:rPr>
          <w:rFonts w:ascii="Times New Roman" w:eastAsia="Times New Roman" w:hAnsi="Times New Roman" w:cs="Times New Roman"/>
          <w:b/>
          <w:color w:val="000000" w:themeColor="text1"/>
          <w:sz w:val="28"/>
          <w:szCs w:val="28"/>
        </w:rPr>
        <w:t>обучающихся</w:t>
      </w:r>
      <w:proofErr w:type="gramEnd"/>
      <w:r w:rsidRPr="002B4B69">
        <w:rPr>
          <w:rFonts w:ascii="Times New Roman" w:eastAsia="Times New Roman" w:hAnsi="Times New Roman" w:cs="Times New Roman"/>
          <w:b/>
          <w:color w:val="000000" w:themeColor="text1"/>
          <w:sz w:val="28"/>
          <w:szCs w:val="28"/>
        </w:rPr>
        <w:t xml:space="preserve"> по обновленному содержанию начального, основного среднего и общего среднего образования: </w:t>
      </w:r>
    </w:p>
    <w:p w:rsidR="00FE74FF" w:rsidRPr="002B4B69" w:rsidRDefault="00FE74FF" w:rsidP="00FE74FF">
      <w:pPr>
        <w:spacing w:after="0" w:line="240" w:lineRule="auto"/>
        <w:jc w:val="both"/>
        <w:rPr>
          <w:rFonts w:ascii="Times New Roman" w:hAnsi="Times New Roman" w:cs="Times New Roman"/>
          <w:i/>
          <w:iCs/>
          <w:color w:val="000000" w:themeColor="text1"/>
          <w:sz w:val="28"/>
          <w:szCs w:val="28"/>
        </w:rPr>
      </w:pPr>
      <w:r w:rsidRPr="002B4B69">
        <w:rPr>
          <w:rFonts w:ascii="Times New Roman" w:hAnsi="Times New Roman" w:cs="Times New Roman"/>
          <w:i/>
          <w:iCs/>
          <w:color w:val="000000" w:themeColor="text1"/>
          <w:sz w:val="28"/>
          <w:szCs w:val="28"/>
        </w:rPr>
        <w:t xml:space="preserve">1) соответствие и соблюдение максимального объема недельной учебной нагрузки </w:t>
      </w:r>
      <w:proofErr w:type="gramStart"/>
      <w:r w:rsidRPr="002B4B69">
        <w:rPr>
          <w:rFonts w:ascii="Times New Roman" w:hAnsi="Times New Roman" w:cs="Times New Roman"/>
          <w:i/>
          <w:iCs/>
          <w:color w:val="000000" w:themeColor="text1"/>
          <w:sz w:val="28"/>
          <w:szCs w:val="28"/>
        </w:rPr>
        <w:t>обучающихся</w:t>
      </w:r>
      <w:proofErr w:type="gramEnd"/>
      <w:r w:rsidRPr="002B4B69">
        <w:rPr>
          <w:rFonts w:ascii="Times New Roman" w:hAnsi="Times New Roman" w:cs="Times New Roman"/>
          <w:i/>
          <w:iCs/>
          <w:color w:val="000000" w:themeColor="text1"/>
          <w:sz w:val="28"/>
          <w:szCs w:val="28"/>
        </w:rPr>
        <w:t>;</w:t>
      </w:r>
    </w:p>
    <w:p w:rsidR="00FE74FF" w:rsidRPr="002B4B69" w:rsidRDefault="00FE74FF" w:rsidP="00FE74FF">
      <w:pPr>
        <w:spacing w:after="0" w:line="240" w:lineRule="auto"/>
        <w:jc w:val="both"/>
        <w:rPr>
          <w:rFonts w:ascii="Times New Roman" w:hAnsi="Times New Roman" w:cs="Times New Roman"/>
          <w:i/>
          <w:iCs/>
          <w:color w:val="000000" w:themeColor="text1"/>
          <w:sz w:val="28"/>
          <w:szCs w:val="28"/>
        </w:rPr>
      </w:pPr>
      <w:proofErr w:type="gramStart"/>
      <w:r w:rsidRPr="002B4B69">
        <w:rPr>
          <w:rFonts w:ascii="Times New Roman" w:hAnsi="Times New Roman" w:cs="Times New Roman"/>
          <w:i/>
          <w:iCs/>
          <w:color w:val="000000" w:themeColor="text1"/>
          <w:sz w:val="28"/>
          <w:szCs w:val="28"/>
        </w:rPr>
        <w:t>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roofErr w:type="gramEnd"/>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Здоровье школьника, его эмоциональное состояние, физическое и психическое развитие и социально-психологическая адаптация в значительной мере определяется внешней средой, теми условиями, в которых он живет. Для учеников основной средой является школа, где они могут проводить до 70% времени бодрствования. Поэтому, особое значение имеет рациональная организация процесса образования. Несомненное значение имеет правильно составленное расписание учебных занятий и гигиенически оптимальная организация труда и отдыха, чередующая уроки и перемены недели учебы и каникул. В КГУ «Основная средняя школа села </w:t>
      </w:r>
      <w:proofErr w:type="spellStart"/>
      <w:r w:rsidRPr="002B4B69">
        <w:rPr>
          <w:rFonts w:ascii="Times New Roman" w:hAnsi="Times New Roman" w:cs="Times New Roman"/>
          <w:color w:val="000000" w:themeColor="text1"/>
          <w:sz w:val="28"/>
          <w:szCs w:val="28"/>
        </w:rPr>
        <w:t>Белоярка</w:t>
      </w:r>
      <w:proofErr w:type="spellEnd"/>
      <w:r w:rsidRPr="002B4B69">
        <w:rPr>
          <w:rFonts w:ascii="Times New Roman" w:hAnsi="Times New Roman" w:cs="Times New Roman"/>
          <w:color w:val="000000" w:themeColor="text1"/>
          <w:sz w:val="28"/>
          <w:szCs w:val="28"/>
        </w:rPr>
        <w:t xml:space="preserve">»  недельная нагрузка не превышает предельно </w:t>
      </w:r>
      <w:proofErr w:type="gramStart"/>
      <w:r w:rsidRPr="002B4B69">
        <w:rPr>
          <w:rFonts w:ascii="Times New Roman" w:hAnsi="Times New Roman" w:cs="Times New Roman"/>
          <w:color w:val="000000" w:themeColor="text1"/>
          <w:sz w:val="28"/>
          <w:szCs w:val="28"/>
        </w:rPr>
        <w:t>допустимую</w:t>
      </w:r>
      <w:proofErr w:type="gramEnd"/>
      <w:r w:rsidRPr="002B4B69">
        <w:rPr>
          <w:rFonts w:ascii="Times New Roman" w:hAnsi="Times New Roman" w:cs="Times New Roman"/>
          <w:color w:val="000000" w:themeColor="text1"/>
          <w:sz w:val="28"/>
          <w:szCs w:val="28"/>
        </w:rPr>
        <w:t xml:space="preserve">. </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Годовая учебная нагрузка инвариантного компонента начального образования в 2021-2022 учебном г</w:t>
      </w:r>
      <w:r w:rsidR="00C53717" w:rsidRPr="002B4B69">
        <w:rPr>
          <w:rFonts w:ascii="Times New Roman" w:hAnsi="Times New Roman" w:cs="Times New Roman"/>
          <w:color w:val="000000" w:themeColor="text1"/>
          <w:sz w:val="28"/>
          <w:szCs w:val="28"/>
        </w:rPr>
        <w:t>оду составила 77,5</w:t>
      </w:r>
      <w:r w:rsidRPr="002B4B69">
        <w:rPr>
          <w:rFonts w:ascii="Times New Roman" w:hAnsi="Times New Roman" w:cs="Times New Roman"/>
          <w:color w:val="000000" w:themeColor="text1"/>
          <w:sz w:val="28"/>
          <w:szCs w:val="28"/>
        </w:rPr>
        <w:t xml:space="preserve"> часов, по вариативному компоненту – 0 часов, максимальный</w:t>
      </w:r>
      <w:r w:rsidR="00C53717" w:rsidRPr="002B4B69">
        <w:rPr>
          <w:rFonts w:ascii="Times New Roman" w:hAnsi="Times New Roman" w:cs="Times New Roman"/>
          <w:color w:val="000000" w:themeColor="text1"/>
          <w:sz w:val="28"/>
          <w:szCs w:val="28"/>
        </w:rPr>
        <w:t xml:space="preserve"> объем учебной нагрузки – 77,5</w:t>
      </w:r>
      <w:r w:rsidRPr="002B4B69">
        <w:rPr>
          <w:rFonts w:ascii="Times New Roman" w:hAnsi="Times New Roman" w:cs="Times New Roman"/>
          <w:color w:val="000000" w:themeColor="text1"/>
          <w:sz w:val="28"/>
          <w:szCs w:val="28"/>
        </w:rPr>
        <w:t>часов.</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Годовая учебная нагрузка инвариантного компонента в кла</w:t>
      </w:r>
      <w:r w:rsidR="00C53717" w:rsidRPr="002B4B69">
        <w:rPr>
          <w:rFonts w:ascii="Times New Roman" w:hAnsi="Times New Roman" w:cs="Times New Roman"/>
          <w:color w:val="000000" w:themeColor="text1"/>
          <w:sz w:val="28"/>
          <w:szCs w:val="28"/>
        </w:rPr>
        <w:t>ссах основной школы составила 102 часа</w:t>
      </w:r>
      <w:r w:rsidRPr="002B4B69">
        <w:rPr>
          <w:rFonts w:ascii="Times New Roman" w:hAnsi="Times New Roman" w:cs="Times New Roman"/>
          <w:color w:val="000000" w:themeColor="text1"/>
          <w:sz w:val="28"/>
          <w:szCs w:val="28"/>
        </w:rPr>
        <w:t>, по вариативному компоненту</w:t>
      </w:r>
      <w:r w:rsidR="00C53717" w:rsidRPr="002B4B69">
        <w:rPr>
          <w:rFonts w:ascii="Times New Roman" w:hAnsi="Times New Roman" w:cs="Times New Roman"/>
          <w:color w:val="000000" w:themeColor="text1"/>
          <w:sz w:val="28"/>
          <w:szCs w:val="28"/>
        </w:rPr>
        <w:t>– 3</w:t>
      </w:r>
      <w:r w:rsidRPr="002B4B69">
        <w:rPr>
          <w:rFonts w:ascii="Times New Roman" w:hAnsi="Times New Roman" w:cs="Times New Roman"/>
          <w:color w:val="000000" w:themeColor="text1"/>
          <w:sz w:val="28"/>
          <w:szCs w:val="28"/>
        </w:rPr>
        <w:t xml:space="preserve"> часов, верхний максимальный объем учебной нагрузки</w:t>
      </w:r>
      <w:r w:rsidR="00C53717" w:rsidRPr="002B4B69">
        <w:rPr>
          <w:rFonts w:ascii="Times New Roman" w:hAnsi="Times New Roman" w:cs="Times New Roman"/>
          <w:color w:val="000000" w:themeColor="text1"/>
          <w:sz w:val="28"/>
          <w:szCs w:val="28"/>
        </w:rPr>
        <w:t xml:space="preserve"> –105 часов</w:t>
      </w:r>
      <w:r w:rsidRPr="002B4B69">
        <w:rPr>
          <w:rFonts w:ascii="Times New Roman" w:hAnsi="Times New Roman" w:cs="Times New Roman"/>
          <w:color w:val="000000" w:themeColor="text1"/>
          <w:sz w:val="28"/>
          <w:szCs w:val="28"/>
        </w:rPr>
        <w:t>.</w:t>
      </w:r>
    </w:p>
    <w:p w:rsidR="00FE74FF" w:rsidRPr="002B4B69" w:rsidRDefault="00FE74FF" w:rsidP="00FE74FF">
      <w:pPr>
        <w:pStyle w:val="a9"/>
        <w:shd w:val="clear" w:color="auto" w:fill="FFFFFF"/>
        <w:spacing w:before="0" w:beforeAutospacing="0" w:after="0" w:afterAutospacing="0" w:line="315" w:lineRule="atLeast"/>
        <w:jc w:val="center"/>
        <w:rPr>
          <w:color w:val="000000" w:themeColor="text1"/>
          <w:sz w:val="28"/>
          <w:szCs w:val="28"/>
        </w:rPr>
      </w:pPr>
      <w:r w:rsidRPr="002B4B69">
        <w:rPr>
          <w:color w:val="000000" w:themeColor="text1"/>
          <w:sz w:val="28"/>
          <w:szCs w:val="28"/>
          <w:lang w:val="ru-RU"/>
        </w:rPr>
        <w:t>Недельная нагрузка</w:t>
      </w:r>
    </w:p>
    <w:tbl>
      <w:tblPr>
        <w:tblStyle w:val="ab"/>
        <w:tblW w:w="8400" w:type="dxa"/>
        <w:tblLook w:val="04A0" w:firstRow="1" w:lastRow="0" w:firstColumn="1" w:lastColumn="0" w:noHBand="0" w:noVBand="1"/>
      </w:tblPr>
      <w:tblGrid>
        <w:gridCol w:w="1096"/>
        <w:gridCol w:w="1807"/>
        <w:gridCol w:w="847"/>
        <w:gridCol w:w="1683"/>
        <w:gridCol w:w="1976"/>
        <w:gridCol w:w="991"/>
      </w:tblGrid>
      <w:tr w:rsidR="00C53717" w:rsidRPr="002B4B69" w:rsidTr="00C53717">
        <w:tc>
          <w:tcPr>
            <w:tcW w:w="1096"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1кл</w:t>
            </w:r>
          </w:p>
        </w:tc>
        <w:tc>
          <w:tcPr>
            <w:tcW w:w="1807" w:type="dxa"/>
          </w:tcPr>
          <w:p w:rsidR="00C53717" w:rsidRPr="002B4B69" w:rsidRDefault="00C53717" w:rsidP="00B666D7">
            <w:pPr>
              <w:pStyle w:val="a9"/>
              <w:spacing w:before="0" w:beforeAutospacing="0" w:after="0" w:afterAutospacing="0" w:line="315" w:lineRule="atLeast"/>
              <w:rPr>
                <w:color w:val="000000" w:themeColor="text1"/>
                <w:sz w:val="28"/>
                <w:szCs w:val="28"/>
                <w:lang w:val="ru-RU"/>
              </w:rPr>
            </w:pPr>
            <w:r w:rsidRPr="002B4B69">
              <w:rPr>
                <w:color w:val="000000" w:themeColor="text1"/>
                <w:sz w:val="28"/>
                <w:szCs w:val="28"/>
              </w:rPr>
              <w:t>2кл</w:t>
            </w:r>
            <w:r w:rsidRPr="002B4B69">
              <w:rPr>
                <w:color w:val="000000" w:themeColor="text1"/>
                <w:sz w:val="28"/>
                <w:szCs w:val="28"/>
                <w:lang w:val="ru-RU"/>
              </w:rPr>
              <w:t xml:space="preserve"> – 3 </w:t>
            </w:r>
            <w:proofErr w:type="spellStart"/>
            <w:r w:rsidRPr="002B4B69">
              <w:rPr>
                <w:color w:val="000000" w:themeColor="text1"/>
                <w:sz w:val="28"/>
                <w:szCs w:val="28"/>
                <w:lang w:val="ru-RU"/>
              </w:rPr>
              <w:t>кл</w:t>
            </w:r>
            <w:proofErr w:type="spellEnd"/>
            <w:r w:rsidRPr="002B4B69">
              <w:rPr>
                <w:color w:val="000000" w:themeColor="text1"/>
                <w:sz w:val="28"/>
                <w:szCs w:val="28"/>
                <w:lang w:val="ru-RU"/>
              </w:rPr>
              <w:t>.</w:t>
            </w:r>
          </w:p>
        </w:tc>
        <w:tc>
          <w:tcPr>
            <w:tcW w:w="847"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4кл</w:t>
            </w:r>
          </w:p>
        </w:tc>
        <w:tc>
          <w:tcPr>
            <w:tcW w:w="1683"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5кл</w:t>
            </w:r>
            <w:r w:rsidRPr="002B4B69">
              <w:rPr>
                <w:color w:val="000000" w:themeColor="text1"/>
                <w:sz w:val="28"/>
                <w:szCs w:val="28"/>
                <w:lang w:val="ru-RU"/>
              </w:rPr>
              <w:t xml:space="preserve"> - </w:t>
            </w:r>
            <w:r w:rsidRPr="002B4B69">
              <w:rPr>
                <w:color w:val="000000" w:themeColor="text1"/>
                <w:sz w:val="28"/>
                <w:szCs w:val="28"/>
              </w:rPr>
              <w:t>6кл</w:t>
            </w:r>
          </w:p>
        </w:tc>
        <w:tc>
          <w:tcPr>
            <w:tcW w:w="1976"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7кл</w:t>
            </w:r>
            <w:r w:rsidRPr="002B4B69">
              <w:rPr>
                <w:color w:val="000000" w:themeColor="text1"/>
                <w:sz w:val="28"/>
                <w:szCs w:val="28"/>
                <w:lang w:val="ru-RU"/>
              </w:rPr>
              <w:t xml:space="preserve"> - </w:t>
            </w:r>
            <w:r w:rsidRPr="002B4B69">
              <w:rPr>
                <w:color w:val="000000" w:themeColor="text1"/>
                <w:sz w:val="28"/>
                <w:szCs w:val="28"/>
              </w:rPr>
              <w:t>8кл</w:t>
            </w:r>
          </w:p>
        </w:tc>
        <w:tc>
          <w:tcPr>
            <w:tcW w:w="991"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9кл</w:t>
            </w:r>
          </w:p>
        </w:tc>
      </w:tr>
      <w:tr w:rsidR="00C53717" w:rsidRPr="002B4B69" w:rsidTr="00C53717">
        <w:tc>
          <w:tcPr>
            <w:tcW w:w="1096"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22,5</w:t>
            </w:r>
          </w:p>
        </w:tc>
        <w:tc>
          <w:tcPr>
            <w:tcW w:w="1807" w:type="dxa"/>
          </w:tcPr>
          <w:p w:rsidR="00C53717" w:rsidRPr="002B4B69" w:rsidRDefault="00C53717" w:rsidP="00B666D7">
            <w:pPr>
              <w:pStyle w:val="a9"/>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27</w:t>
            </w:r>
          </w:p>
        </w:tc>
        <w:tc>
          <w:tcPr>
            <w:tcW w:w="847"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28</w:t>
            </w:r>
          </w:p>
        </w:tc>
        <w:tc>
          <w:tcPr>
            <w:tcW w:w="1683" w:type="dxa"/>
          </w:tcPr>
          <w:p w:rsidR="00C53717" w:rsidRPr="002B4B69" w:rsidRDefault="00C53717" w:rsidP="00B666D7">
            <w:pPr>
              <w:pStyle w:val="a9"/>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31</w:t>
            </w:r>
          </w:p>
        </w:tc>
        <w:tc>
          <w:tcPr>
            <w:tcW w:w="1976"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35</w:t>
            </w:r>
            <w:r w:rsidRPr="002B4B69">
              <w:rPr>
                <w:color w:val="000000" w:themeColor="text1"/>
                <w:sz w:val="28"/>
                <w:szCs w:val="28"/>
                <w:lang w:val="ru-RU"/>
              </w:rPr>
              <w:t xml:space="preserve"> - </w:t>
            </w:r>
            <w:r w:rsidRPr="002B4B69">
              <w:rPr>
                <w:color w:val="000000" w:themeColor="text1"/>
                <w:sz w:val="28"/>
                <w:szCs w:val="28"/>
              </w:rPr>
              <w:t>36</w:t>
            </w:r>
          </w:p>
        </w:tc>
        <w:tc>
          <w:tcPr>
            <w:tcW w:w="991" w:type="dxa"/>
          </w:tcPr>
          <w:p w:rsidR="00C53717" w:rsidRPr="002B4B69" w:rsidRDefault="00C53717" w:rsidP="00B666D7">
            <w:pPr>
              <w:pStyle w:val="a9"/>
              <w:spacing w:before="0" w:beforeAutospacing="0" w:after="0" w:afterAutospacing="0" w:line="315" w:lineRule="atLeast"/>
              <w:rPr>
                <w:color w:val="000000" w:themeColor="text1"/>
                <w:sz w:val="28"/>
                <w:szCs w:val="28"/>
              </w:rPr>
            </w:pPr>
            <w:r w:rsidRPr="002B4B69">
              <w:rPr>
                <w:color w:val="000000" w:themeColor="text1"/>
                <w:sz w:val="28"/>
                <w:szCs w:val="28"/>
              </w:rPr>
              <w:t>37</w:t>
            </w:r>
          </w:p>
        </w:tc>
      </w:tr>
    </w:tbl>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Максимальный объем недельной учебной нагрузки </w:t>
      </w:r>
      <w:proofErr w:type="gramStart"/>
      <w:r w:rsidRPr="002B4B69">
        <w:rPr>
          <w:color w:val="000000" w:themeColor="text1"/>
          <w:sz w:val="28"/>
          <w:szCs w:val="28"/>
          <w:lang w:val="ru-RU"/>
        </w:rPr>
        <w:t>обучающихся</w:t>
      </w:r>
      <w:proofErr w:type="gramEnd"/>
      <w:r w:rsidRPr="002B4B69">
        <w:rPr>
          <w:color w:val="000000" w:themeColor="text1"/>
          <w:sz w:val="28"/>
          <w:szCs w:val="28"/>
          <w:lang w:val="ru-RU"/>
        </w:rPr>
        <w:t xml:space="preserve">, составляющей инвариантный и вариативный компоненты, а также недельной </w:t>
      </w:r>
      <w:r w:rsidRPr="002B4B69">
        <w:rPr>
          <w:color w:val="000000" w:themeColor="text1"/>
          <w:sz w:val="28"/>
          <w:szCs w:val="28"/>
          <w:lang w:val="ru-RU"/>
        </w:rPr>
        <w:lastRenderedPageBreak/>
        <w:t xml:space="preserve">и годовой учебной нагрузки по классам, установленной ТУП ОСО  соответствует нормам и соблюдается. </w:t>
      </w:r>
    </w:p>
    <w:p w:rsidR="00FE74FF" w:rsidRPr="002B4B69" w:rsidRDefault="00FE74FF" w:rsidP="00FE74FF">
      <w:pPr>
        <w:spacing w:after="0" w:line="240" w:lineRule="auto"/>
        <w:jc w:val="both"/>
        <w:rPr>
          <w:rFonts w:ascii="Times New Roman" w:hAnsi="Times New Roman" w:cs="Times New Roman"/>
          <w:i/>
          <w:iCs/>
          <w:color w:val="000000" w:themeColor="text1"/>
          <w:sz w:val="28"/>
          <w:szCs w:val="28"/>
        </w:rPr>
      </w:pPr>
      <w:r w:rsidRPr="002B4B69">
        <w:rPr>
          <w:rFonts w:ascii="Times New Roman" w:hAnsi="Times New Roman" w:cs="Times New Roman"/>
          <w:i/>
          <w:iCs/>
          <w:color w:val="000000" w:themeColor="text1"/>
          <w:sz w:val="28"/>
          <w:szCs w:val="28"/>
        </w:rPr>
        <w:t xml:space="preserve">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rsidR="00FE74FF" w:rsidRPr="002B4B69" w:rsidRDefault="00FE74FF" w:rsidP="00FE74FF">
      <w:pPr>
        <w:pStyle w:val="a9"/>
        <w:shd w:val="clear" w:color="auto" w:fill="FFFFFF"/>
        <w:spacing w:before="0" w:beforeAutospacing="0" w:after="0" w:afterAutospacing="0" w:line="315" w:lineRule="atLeast"/>
        <w:rPr>
          <w:b/>
          <w:color w:val="000000" w:themeColor="text1"/>
          <w:sz w:val="28"/>
          <w:szCs w:val="28"/>
          <w:lang w:val="ru-RU"/>
        </w:rPr>
      </w:pPr>
      <w:r w:rsidRPr="002B4B69">
        <w:rPr>
          <w:b/>
          <w:color w:val="000000" w:themeColor="text1"/>
          <w:sz w:val="28"/>
          <w:szCs w:val="28"/>
          <w:lang w:val="ru-RU"/>
        </w:rPr>
        <w:t xml:space="preserve">15. Требования к уровню подготовки </w:t>
      </w:r>
      <w:proofErr w:type="gramStart"/>
      <w:r w:rsidRPr="002B4B69">
        <w:rPr>
          <w:b/>
          <w:color w:val="000000" w:themeColor="text1"/>
          <w:sz w:val="28"/>
          <w:szCs w:val="28"/>
          <w:lang w:val="ru-RU"/>
        </w:rPr>
        <w:t>обучающихся</w:t>
      </w:r>
      <w:proofErr w:type="gramEnd"/>
      <w:r w:rsidRPr="002B4B69">
        <w:rPr>
          <w:b/>
          <w:color w:val="000000" w:themeColor="text1"/>
          <w:sz w:val="28"/>
          <w:szCs w:val="28"/>
          <w:lang w:val="ru-RU"/>
        </w:rPr>
        <w:t>:</w:t>
      </w:r>
    </w:p>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1) Уровень подготовки учащихся по каждой образовательной области (и учебным предметам) соответствует типовым учебным программам и требованиям ГОС</w:t>
      </w:r>
      <w:proofErr w:type="gramStart"/>
      <w:r w:rsidRPr="002B4B69">
        <w:rPr>
          <w:color w:val="000000" w:themeColor="text1"/>
          <w:sz w:val="28"/>
          <w:szCs w:val="28"/>
          <w:lang w:val="ru-RU"/>
        </w:rPr>
        <w:t>О</w:t>
      </w:r>
      <w:r w:rsidRPr="002B4B69">
        <w:rPr>
          <w:i/>
          <w:color w:val="000000" w:themeColor="text1"/>
          <w:sz w:val="28"/>
          <w:szCs w:val="28"/>
          <w:lang w:val="ru-RU"/>
        </w:rPr>
        <w:t>(</w:t>
      </w:r>
      <w:proofErr w:type="gramEnd"/>
      <w:r w:rsidRPr="002B4B69">
        <w:rPr>
          <w:i/>
          <w:color w:val="000000" w:themeColor="text1"/>
          <w:sz w:val="28"/>
          <w:szCs w:val="28"/>
          <w:lang w:val="ru-RU"/>
        </w:rPr>
        <w:t xml:space="preserve">прилагаются копии протоколов итоговой аттестации. </w:t>
      </w:r>
      <w:proofErr w:type="gramStart"/>
      <w:r w:rsidRPr="002B4B69">
        <w:rPr>
          <w:i/>
          <w:color w:val="000000" w:themeColor="text1"/>
          <w:sz w:val="28"/>
          <w:szCs w:val="28"/>
          <w:lang w:val="ru-RU"/>
        </w:rPr>
        <w:t>По одному видеоматериалу урока по каждому учебному предмету инвариантного компонента ТУП ОСО))</w:t>
      </w:r>
      <w:proofErr w:type="gramEnd"/>
    </w:p>
    <w:p w:rsidR="00FE74FF" w:rsidRPr="002B4B69" w:rsidRDefault="00FE74FF" w:rsidP="00FE74FF">
      <w:pPr>
        <w:shd w:val="clear" w:color="auto" w:fill="FFFFFF"/>
        <w:spacing w:after="360" w:line="285" w:lineRule="atLeast"/>
        <w:textAlignment w:val="baseline"/>
        <w:rPr>
          <w:rFonts w:ascii="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pacing w:val="2"/>
          <w:sz w:val="28"/>
          <w:szCs w:val="28"/>
        </w:rPr>
        <w:t xml:space="preserve"> </w:t>
      </w:r>
      <w:proofErr w:type="gramStart"/>
      <w:r w:rsidRPr="002B4B69">
        <w:rPr>
          <w:rFonts w:ascii="Times New Roman" w:eastAsia="Times New Roman" w:hAnsi="Times New Roman" w:cs="Times New Roman"/>
          <w:color w:val="000000" w:themeColor="text1"/>
          <w:spacing w:val="2"/>
          <w:sz w:val="28"/>
          <w:szCs w:val="28"/>
        </w:rPr>
        <w:t xml:space="preserve">Общеобразовательные учебные программы основного среднего образования направлены на освоение обучающимися, в том числе обучающимися с особыми образовательными потребностями,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w:t>
      </w:r>
      <w:proofErr w:type="spellStart"/>
      <w:r w:rsidRPr="002B4B69">
        <w:rPr>
          <w:rFonts w:ascii="Times New Roman" w:eastAsia="Times New Roman" w:hAnsi="Times New Roman" w:cs="Times New Roman"/>
          <w:color w:val="000000" w:themeColor="text1"/>
          <w:spacing w:val="2"/>
          <w:sz w:val="28"/>
          <w:szCs w:val="28"/>
        </w:rPr>
        <w:t>предпрофильную</w:t>
      </w:r>
      <w:proofErr w:type="spellEnd"/>
      <w:r w:rsidRPr="002B4B69">
        <w:rPr>
          <w:rFonts w:ascii="Times New Roman" w:eastAsia="Times New Roman" w:hAnsi="Times New Roman" w:cs="Times New Roman"/>
          <w:color w:val="000000" w:themeColor="text1"/>
          <w:spacing w:val="2"/>
          <w:sz w:val="28"/>
          <w:szCs w:val="28"/>
        </w:rPr>
        <w:t xml:space="preserve"> подготовку обучающихся.</w:t>
      </w:r>
      <w:proofErr w:type="gramEnd"/>
      <w:r w:rsidRPr="002B4B69">
        <w:rPr>
          <w:rFonts w:ascii="Times New Roman" w:eastAsia="Times New Roman" w:hAnsi="Times New Roman" w:cs="Times New Roman"/>
          <w:color w:val="000000" w:themeColor="text1"/>
          <w:spacing w:val="2"/>
          <w:sz w:val="28"/>
          <w:szCs w:val="28"/>
        </w:rPr>
        <w:t xml:space="preserve">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 "Математика и информатика", "Естествознание", "Человек и общество", "Технология и искусство", "Физическая культура".      Ожидаемые результаты </w:t>
      </w:r>
      <w:proofErr w:type="gramStart"/>
      <w:r w:rsidRPr="002B4B69">
        <w:rPr>
          <w:rFonts w:ascii="Times New Roman" w:eastAsia="Times New Roman" w:hAnsi="Times New Roman" w:cs="Times New Roman"/>
          <w:color w:val="000000" w:themeColor="text1"/>
          <w:spacing w:val="2"/>
          <w:sz w:val="28"/>
          <w:szCs w:val="28"/>
        </w:rPr>
        <w:t>обучения по</w:t>
      </w:r>
      <w:proofErr w:type="gramEnd"/>
      <w:r w:rsidRPr="002B4B69">
        <w:rPr>
          <w:rFonts w:ascii="Times New Roman" w:eastAsia="Times New Roman" w:hAnsi="Times New Roman" w:cs="Times New Roman"/>
          <w:color w:val="000000" w:themeColor="text1"/>
          <w:spacing w:val="2"/>
          <w:sz w:val="28"/>
          <w:szCs w:val="28"/>
        </w:rPr>
        <w:t xml:space="preserve"> образовательным областям (и учебным предметам) служат основой для определения базового содержания основного среднего образования.  В учебных программах основного среднего образования ожидаемые результаты обучения по образовательным областям (и учебным предметам) конкретизируются в целях обучения по разделам каждого учебного </w:t>
      </w:r>
      <w:proofErr w:type="spellStart"/>
      <w:r w:rsidRPr="002B4B69">
        <w:rPr>
          <w:rFonts w:ascii="Times New Roman" w:eastAsia="Times New Roman" w:hAnsi="Times New Roman" w:cs="Times New Roman"/>
          <w:color w:val="000000" w:themeColor="text1"/>
          <w:spacing w:val="2"/>
          <w:sz w:val="28"/>
          <w:szCs w:val="28"/>
        </w:rPr>
        <w:t>предмета</w:t>
      </w:r>
      <w:proofErr w:type="gramStart"/>
      <w:r w:rsidRPr="002B4B69">
        <w:rPr>
          <w:rFonts w:ascii="Times New Roman" w:eastAsia="Times New Roman" w:hAnsi="Times New Roman" w:cs="Times New Roman"/>
          <w:color w:val="000000" w:themeColor="text1"/>
          <w:spacing w:val="2"/>
          <w:sz w:val="28"/>
          <w:szCs w:val="28"/>
        </w:rPr>
        <w:t>.С</w:t>
      </w:r>
      <w:proofErr w:type="gramEnd"/>
      <w:r w:rsidRPr="002B4B69">
        <w:rPr>
          <w:rFonts w:ascii="Times New Roman" w:eastAsia="Times New Roman" w:hAnsi="Times New Roman" w:cs="Times New Roman"/>
          <w:color w:val="000000" w:themeColor="text1"/>
          <w:spacing w:val="2"/>
          <w:sz w:val="28"/>
          <w:szCs w:val="28"/>
        </w:rPr>
        <w:t>истема</w:t>
      </w:r>
      <w:proofErr w:type="spellEnd"/>
      <w:r w:rsidRPr="002B4B69">
        <w:rPr>
          <w:rFonts w:ascii="Times New Roman" w:eastAsia="Times New Roman" w:hAnsi="Times New Roman" w:cs="Times New Roman"/>
          <w:color w:val="000000" w:themeColor="text1"/>
          <w:spacing w:val="2"/>
          <w:sz w:val="28"/>
          <w:szCs w:val="28"/>
        </w:rPr>
        <w:t xml:space="preserve"> ожидаемых результатов обучения создает возможность для выстраивания индивидуальных траекторий развития обучающихся, в том числе обучающихся с особыми образовательными потребностями, и поэтапного продвижения их к достижению долгосрочных целей обучения.</w:t>
      </w:r>
      <w:r w:rsidRPr="002B4B69">
        <w:rPr>
          <w:rFonts w:ascii="Times New Roman" w:hAnsi="Times New Roman" w:cs="Times New Roman"/>
          <w:color w:val="000000" w:themeColor="text1"/>
          <w:sz w:val="28"/>
          <w:szCs w:val="28"/>
        </w:rPr>
        <w:t xml:space="preserve"> В блоке рабочей программы « Требования к уровню подготовки обучающихся»  отражены требования по рубрикам» «Знать/понимать», «Уметь»\. «Использовать приобретенные знания  и умения в практической деятельности и повседневной жизни». </w:t>
      </w:r>
    </w:p>
    <w:p w:rsidR="00FE74FF" w:rsidRPr="002B4B69" w:rsidRDefault="00FE74FF" w:rsidP="00FE74FF">
      <w:pPr>
        <w:pStyle w:val="a9"/>
        <w:numPr>
          <w:ilvl w:val="0"/>
          <w:numId w:val="12"/>
        </w:numPr>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Требования к уровню усвоения учебного материала должны быть не ниже требований, сформулированных в государственных стандартах образования;</w:t>
      </w:r>
    </w:p>
    <w:p w:rsidR="00FE74FF" w:rsidRPr="002B4B69" w:rsidRDefault="00FE74FF" w:rsidP="00FE74FF">
      <w:pPr>
        <w:pStyle w:val="a9"/>
        <w:numPr>
          <w:ilvl w:val="0"/>
          <w:numId w:val="12"/>
        </w:numPr>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Они должны быть распределены по классам, а не охватывать в целом всю ступень обучения;\</w:t>
      </w:r>
    </w:p>
    <w:p w:rsidR="00FE74FF" w:rsidRPr="002B4B69" w:rsidRDefault="00FE74FF" w:rsidP="00FE74FF">
      <w:pPr>
        <w:pStyle w:val="a9"/>
        <w:numPr>
          <w:ilvl w:val="0"/>
          <w:numId w:val="12"/>
        </w:numPr>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Требования к уровню подготовки учащихся прописаны в программах и стандартах. Если учитель составляет программу по курсу, то </w:t>
      </w:r>
      <w:r w:rsidRPr="002B4B69">
        <w:rPr>
          <w:color w:val="000000" w:themeColor="text1"/>
          <w:sz w:val="28"/>
          <w:szCs w:val="28"/>
          <w:lang w:val="ru-RU"/>
        </w:rPr>
        <w:lastRenderedPageBreak/>
        <w:t>требования к уровню подготовки учащихся должны быть прописаны по каждому году обучения;</w:t>
      </w:r>
    </w:p>
    <w:p w:rsidR="00FE74FF" w:rsidRPr="002B4B69" w:rsidRDefault="00FE74FF" w:rsidP="00FE74FF">
      <w:pPr>
        <w:pStyle w:val="a9"/>
        <w:numPr>
          <w:ilvl w:val="0"/>
          <w:numId w:val="12"/>
        </w:numPr>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При использовании в работе авторской программы без изменения ее содержания, в пояснительной записке указывается, на основе какой программы осуществляется деятельность, а поурочное планирование может быть приложено в виде ксерокопии с уточнением даты проведения урока.</w:t>
      </w:r>
    </w:p>
    <w:p w:rsidR="00C53717"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В 2021-2022 учеб</w:t>
      </w:r>
      <w:r w:rsidR="00C53717" w:rsidRPr="002B4B69">
        <w:rPr>
          <w:rFonts w:ascii="Times New Roman" w:hAnsi="Times New Roman" w:cs="Times New Roman"/>
          <w:color w:val="000000" w:themeColor="text1"/>
          <w:sz w:val="28"/>
          <w:szCs w:val="28"/>
        </w:rPr>
        <w:t xml:space="preserve">ном году в 9 классе обучался 1 ученик. </w:t>
      </w:r>
      <w:proofErr w:type="gramStart"/>
      <w:r w:rsidR="00C53717" w:rsidRPr="002B4B69">
        <w:rPr>
          <w:rFonts w:ascii="Times New Roman" w:hAnsi="Times New Roman" w:cs="Times New Roman"/>
          <w:color w:val="000000" w:themeColor="text1"/>
          <w:sz w:val="28"/>
          <w:szCs w:val="28"/>
        </w:rPr>
        <w:t>Допущен</w:t>
      </w:r>
      <w:proofErr w:type="gramEnd"/>
      <w:r w:rsidR="00C53717" w:rsidRPr="002B4B69">
        <w:rPr>
          <w:rFonts w:ascii="Times New Roman" w:hAnsi="Times New Roman" w:cs="Times New Roman"/>
          <w:color w:val="000000" w:themeColor="text1"/>
          <w:sz w:val="28"/>
          <w:szCs w:val="28"/>
        </w:rPr>
        <w:t xml:space="preserve"> к итоговой аттестации и прошел</w:t>
      </w:r>
      <w:r w:rsidRPr="002B4B69">
        <w:rPr>
          <w:rFonts w:ascii="Times New Roman" w:hAnsi="Times New Roman" w:cs="Times New Roman"/>
          <w:color w:val="000000" w:themeColor="text1"/>
          <w:sz w:val="28"/>
          <w:szCs w:val="28"/>
        </w:rPr>
        <w:t xml:space="preserve"> итоговую аттестацию по обязательным предметам. </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При подготовке и проведении итоговой аттестации выпускников 9</w:t>
      </w:r>
      <w:r w:rsidR="00C53717" w:rsidRPr="002B4B69">
        <w:rPr>
          <w:rFonts w:ascii="Times New Roman" w:hAnsi="Times New Roman" w:cs="Times New Roman"/>
          <w:color w:val="000000" w:themeColor="text1"/>
          <w:sz w:val="28"/>
          <w:szCs w:val="28"/>
        </w:rPr>
        <w:t xml:space="preserve"> </w:t>
      </w:r>
      <w:r w:rsidRPr="002B4B69">
        <w:rPr>
          <w:rFonts w:ascii="Times New Roman" w:hAnsi="Times New Roman" w:cs="Times New Roman"/>
          <w:color w:val="000000" w:themeColor="text1"/>
          <w:sz w:val="28"/>
          <w:szCs w:val="28"/>
        </w:rPr>
        <w:t>классов 2021-2022 учебного года коллектив школы руководствовался: 1)Типовыми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образовательные учебные программы основного среднего, общего среднего образования (Приложение к приказу МОН РК №125 от 18.03.2008);</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2) порядком проведения итоговой аттестации школы в 2021/22 учебном году, планом работы по подготовке и проведению итоговой аттестации.</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В соответствии с планом работы школы по подготовке и проведению  итоговой аттестации в 2021/22 учебном году учащиеся, родители, педагогический коллектив были ознакомлены с нормативно-правовой базой, порядком проведения экзаменов.</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Итоговые выпускные экзамены </w:t>
      </w:r>
      <w:proofErr w:type="gramStart"/>
      <w:r w:rsidRPr="002B4B69">
        <w:rPr>
          <w:rFonts w:ascii="Times New Roman" w:hAnsi="Times New Roman" w:cs="Times New Roman"/>
          <w:color w:val="000000" w:themeColor="text1"/>
          <w:sz w:val="28"/>
          <w:szCs w:val="28"/>
        </w:rPr>
        <w:t>обучающихся</w:t>
      </w:r>
      <w:proofErr w:type="gramEnd"/>
      <w:r w:rsidRPr="002B4B69">
        <w:rPr>
          <w:rFonts w:ascii="Times New Roman" w:hAnsi="Times New Roman" w:cs="Times New Roman"/>
          <w:color w:val="000000" w:themeColor="text1"/>
          <w:sz w:val="28"/>
          <w:szCs w:val="28"/>
        </w:rPr>
        <w:t xml:space="preserve"> 9 класса – с 28 мая по 6 июня 2022 года.</w:t>
      </w:r>
    </w:p>
    <w:p w:rsidR="00FE74FF" w:rsidRPr="002B4B69" w:rsidRDefault="00FE74FF" w:rsidP="00FE74FF">
      <w:pPr>
        <w:shd w:val="clear" w:color="auto" w:fill="FFFFFF" w:themeFill="background1"/>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Обучающиеся 9 классов сдали итоговую аттестацию в следующих формах и сроки:</w:t>
      </w:r>
    </w:p>
    <w:p w:rsidR="00FE74FF" w:rsidRPr="002B4B69" w:rsidRDefault="00FE74FF" w:rsidP="00FE74FF">
      <w:pPr>
        <w:shd w:val="clear" w:color="auto" w:fill="FFFFFF" w:themeFill="background1"/>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1) письменный экзамен по родному языку и литературе (русский язык) в форме эссе -28 мая 2022 года;</w:t>
      </w:r>
    </w:p>
    <w:p w:rsidR="00FE74FF" w:rsidRPr="002B4B69" w:rsidRDefault="00FE74FF" w:rsidP="00FE74FF">
      <w:pPr>
        <w:shd w:val="clear" w:color="auto" w:fill="FFFFFF" w:themeFill="background1"/>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2) письменный экзамен по алгебре – 31 мая 2022 года;</w:t>
      </w:r>
    </w:p>
    <w:p w:rsidR="00FE74FF" w:rsidRPr="002B4B69" w:rsidRDefault="00FE74FF" w:rsidP="00FE74FF">
      <w:pPr>
        <w:shd w:val="clear" w:color="auto" w:fill="FFFFFF" w:themeFill="background1"/>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3) письменный экзамен по казахскому языку и литературе -3 июня 2022 года; </w:t>
      </w:r>
    </w:p>
    <w:p w:rsidR="00FE74FF" w:rsidRPr="002B4B69" w:rsidRDefault="00FE74FF" w:rsidP="00FE74FF">
      <w:pPr>
        <w:shd w:val="clear" w:color="auto" w:fill="FFFFFF" w:themeFill="background1"/>
        <w:spacing w:after="0" w:line="240" w:lineRule="auto"/>
        <w:jc w:val="both"/>
        <w:rPr>
          <w:rFonts w:ascii="Times New Roman" w:hAnsi="Times New Roman" w:cs="Times New Roman"/>
          <w:color w:val="000000" w:themeColor="text1"/>
          <w:sz w:val="28"/>
          <w:szCs w:val="28"/>
        </w:rPr>
      </w:pPr>
      <w:proofErr w:type="gramStart"/>
      <w:r w:rsidRPr="002B4B69">
        <w:rPr>
          <w:rFonts w:ascii="Times New Roman" w:hAnsi="Times New Roman" w:cs="Times New Roman"/>
          <w:color w:val="000000" w:themeColor="text1"/>
          <w:sz w:val="28"/>
          <w:szCs w:val="28"/>
        </w:rPr>
        <w:t>4) письменный экзамен по предмету по выбору (физика, химия, биология, география, геометрия, всемирная история, литература, иностранный язык (английский, немецкий) информатика, устный экзамен - 6 июня 2022 года;</w:t>
      </w:r>
      <w:proofErr w:type="gramEnd"/>
    </w:p>
    <w:p w:rsidR="00FE74FF" w:rsidRPr="002B4B69" w:rsidRDefault="00FE74FF" w:rsidP="00FE74FF">
      <w:pPr>
        <w:pStyle w:val="a9"/>
        <w:shd w:val="clear" w:color="auto" w:fill="FFFFFF"/>
        <w:spacing w:before="0" w:beforeAutospacing="0" w:after="0" w:afterAutospacing="0" w:line="315" w:lineRule="atLeast"/>
        <w:rPr>
          <w:i/>
          <w:color w:val="000000" w:themeColor="text1"/>
          <w:sz w:val="28"/>
          <w:szCs w:val="28"/>
          <w:lang w:val="ru-RU"/>
        </w:rPr>
      </w:pPr>
      <w:r w:rsidRPr="002B4B69">
        <w:rPr>
          <w:i/>
          <w:color w:val="000000" w:themeColor="text1"/>
          <w:sz w:val="28"/>
          <w:szCs w:val="28"/>
          <w:lang w:val="ru-RU"/>
        </w:rPr>
        <w:t>2) соблюдение требований к домашнему заданию с учетом возможности его выполнения  2,3,4 классов.</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Вопрос о домашнем </w:t>
      </w:r>
      <w:r w:rsidR="00C53717" w:rsidRPr="002B4B69">
        <w:rPr>
          <w:rFonts w:ascii="Times New Roman" w:eastAsia="Times New Roman" w:hAnsi="Times New Roman" w:cs="Times New Roman"/>
          <w:color w:val="000000" w:themeColor="text1"/>
          <w:sz w:val="28"/>
          <w:szCs w:val="28"/>
        </w:rPr>
        <w:t>задании в КГУ «Основная</w:t>
      </w:r>
      <w:r w:rsidRPr="002B4B69">
        <w:rPr>
          <w:rFonts w:ascii="Times New Roman" w:eastAsia="Times New Roman" w:hAnsi="Times New Roman" w:cs="Times New Roman"/>
          <w:color w:val="000000" w:themeColor="text1"/>
          <w:sz w:val="28"/>
          <w:szCs w:val="28"/>
        </w:rPr>
        <w:t xml:space="preserve"> средняя школа</w:t>
      </w:r>
      <w:r w:rsidR="00C53717" w:rsidRPr="002B4B69">
        <w:rPr>
          <w:rFonts w:ascii="Times New Roman" w:eastAsia="Times New Roman" w:hAnsi="Times New Roman" w:cs="Times New Roman"/>
          <w:color w:val="000000" w:themeColor="text1"/>
          <w:sz w:val="28"/>
          <w:szCs w:val="28"/>
        </w:rPr>
        <w:t xml:space="preserve"> села </w:t>
      </w:r>
      <w:proofErr w:type="spellStart"/>
      <w:r w:rsidR="00C53717" w:rsidRPr="002B4B69">
        <w:rPr>
          <w:rFonts w:ascii="Times New Roman" w:eastAsia="Times New Roman" w:hAnsi="Times New Roman" w:cs="Times New Roman"/>
          <w:color w:val="000000" w:themeColor="text1"/>
          <w:sz w:val="28"/>
          <w:szCs w:val="28"/>
        </w:rPr>
        <w:t>Белоярка</w:t>
      </w:r>
      <w:proofErr w:type="spellEnd"/>
      <w:r w:rsidRPr="002B4B69">
        <w:rPr>
          <w:rFonts w:ascii="Times New Roman" w:eastAsia="Times New Roman" w:hAnsi="Times New Roman" w:cs="Times New Roman"/>
          <w:color w:val="000000" w:themeColor="text1"/>
          <w:sz w:val="28"/>
          <w:szCs w:val="28"/>
        </w:rPr>
        <w:t>» занимает одно из основных ме</w:t>
      </w:r>
      <w:proofErr w:type="gramStart"/>
      <w:r w:rsidRPr="002B4B69">
        <w:rPr>
          <w:rFonts w:ascii="Times New Roman" w:eastAsia="Times New Roman" w:hAnsi="Times New Roman" w:cs="Times New Roman"/>
          <w:color w:val="000000" w:themeColor="text1"/>
          <w:sz w:val="28"/>
          <w:szCs w:val="28"/>
        </w:rPr>
        <w:t>ст в пр</w:t>
      </w:r>
      <w:proofErr w:type="gramEnd"/>
      <w:r w:rsidRPr="002B4B69">
        <w:rPr>
          <w:rFonts w:ascii="Times New Roman" w:eastAsia="Times New Roman" w:hAnsi="Times New Roman" w:cs="Times New Roman"/>
          <w:color w:val="000000" w:themeColor="text1"/>
          <w:sz w:val="28"/>
          <w:szCs w:val="28"/>
        </w:rPr>
        <w:t>оцессе обучения учащихся. Этот вопрос напрямую связан со здоровьем ребенка. Естественно, что любой учитель прикладывает максимум сил для того, чтобы его ученики получили глубокие и прочные знания. Но при всей важности знаний необходимо признать, что главным, «первичным» является здоровье ребенка, а всё остальное, в том числе и знания, «вторично».</w:t>
      </w:r>
      <w:r w:rsidRPr="002B4B69">
        <w:rPr>
          <w:rFonts w:ascii="Times New Roman" w:hAnsi="Times New Roman" w:cs="Times New Roman"/>
          <w:color w:val="000000" w:themeColor="text1"/>
          <w:sz w:val="28"/>
          <w:szCs w:val="28"/>
        </w:rPr>
        <w:t xml:space="preserve"> Выполнение домашнего задания регламентируется Методическими рекомендациями по организации </w:t>
      </w:r>
      <w:r w:rsidRPr="002B4B69">
        <w:rPr>
          <w:rFonts w:ascii="Times New Roman" w:hAnsi="Times New Roman" w:cs="Times New Roman"/>
          <w:color w:val="000000" w:themeColor="text1"/>
          <w:sz w:val="28"/>
          <w:szCs w:val="28"/>
        </w:rPr>
        <w:lastRenderedPageBreak/>
        <w:t>и выполнению домашнего задания в организациях среднего образования РК, утвержденными приказом МОН РК от "24" апреля 2017 года № 182.</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Грамотный подход к объёму, дозировке домашних заданий может в какой-то степени сохранить здоровье учащихся. </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При организации домашних заданий следует выполнять следующие требования: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должно быть понятно каждому ученику, т.е. все учащиеся должны точно знать, что делать и как делать (ясность задания);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должно носить характер вопроса, посильного для самостоятельного решения. Задания не достигают цели, если к ним не дан соответствующий инструктаж или, наоборот, они чрезвычайно «разжёваны» (должны иметь проблемный характер);</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должно предопределять его проверку. При помощи контроля учитель воспитывает у учащихся старательность, исполнительность и аккуратность в работе (установка на контроль);</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на дом может быть фронтальным, дифференцированным и индивидуальным, но всегда с учетом особенностей класса (установка на индивидуализацию заданий);</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по предмету должно быть строго регламентировано и согласовано с заданиями по другим предметам (учет объема заданий);</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не должно быть однообразным и однотипным. В заданиях должны встречаться нестандартные вопросы, вопросы для предварительного обдумывания, наблюдений (разнообразие заданий);</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задание должно ориентировать учащихся на самостоятельный поиск решений, на использование полученных ранее знаний и навыков в новых условиях (развитие самостоятельности);</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в задания должны вводиться вопросы для повторения основных разделов программы (установка на повторение пройденного);</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каждое задание должно иметь трудность, но быть посильным для учащихся. Эту трудность они могут преодолеть при максимальном использовании всех своих способностей и умений (установка на преодоление трудностей учения);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задания должны включать в себя вопросы, требующие от ученика умений сравнивать, анализировать, обобщать, классифицировать, устанавливать причинно-следственные связи, формулировать выводы, применять усвоенные знания в новых ситуациях и т. п. (установка на развитие мышления);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lastRenderedPageBreak/>
        <w:t>Задание, направленное на усвоение материала урока, лучше давать в конце урока. Задание, нацеленное на закрепление какого-либо навыка, лучше давать сразу после упражнений, вырабатывающих этот навык. Задание, контролирующее знания учащихся, полезнее давать в начале урока.</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Домашняя учебная работа тесно связана с работой на уроке, органически вытекает из предыдущего урока, является его продолжением и готовит последующий урок.</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Недопустимо, когда плохо подготовленный урок заканчивается домашним заданием, включающим проработку незаконченного на уроке нового материала и упражнений к нему. Непосильный объем задания порождает хроническое недопонимание.</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Следует помнить, что домашнее задание разъясняется и задаётся до звонка с урока и предельно понятно ученикам. Еще на уроке учитель должен быть уверен, что учащиеся знают, что, зачем и как делать дома. Задание должно быть посильным для большинства, не очень простым для сильных учащихся.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Необходимо предупредить излишнее увлечение домашними заданиями, которое может привести к перегрузке учащихся: исключить задания, рассчитанные лишь на механическую работу, слишком громоздкие задания, отнимающие много времени, но не дающие нужного положительного эффекта. Причиной перегрузки может быть и неверный расчёт учителя на умения учащихся, которых у них на самом деле нет.</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Перегрузку вызывают и такие задания, о порядке и </w:t>
      </w:r>
      <w:proofErr w:type="gramStart"/>
      <w:r w:rsidRPr="002B4B69">
        <w:rPr>
          <w:rFonts w:ascii="Times New Roman" w:eastAsia="Times New Roman" w:hAnsi="Times New Roman" w:cs="Times New Roman"/>
          <w:color w:val="000000" w:themeColor="text1"/>
          <w:sz w:val="28"/>
          <w:szCs w:val="28"/>
        </w:rPr>
        <w:t>приёмах</w:t>
      </w:r>
      <w:proofErr w:type="gramEnd"/>
      <w:r w:rsidRPr="002B4B69">
        <w:rPr>
          <w:rFonts w:ascii="Times New Roman" w:eastAsia="Times New Roman" w:hAnsi="Times New Roman" w:cs="Times New Roman"/>
          <w:color w:val="000000" w:themeColor="text1"/>
          <w:sz w:val="28"/>
          <w:szCs w:val="28"/>
        </w:rPr>
        <w:t xml:space="preserve"> выполнения которых учащиеся не имеют ясных представлений, а также задания, не скоординированные учителем по другим предметам.</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Постановка четкой цели каждого домашнего задания, отбор их видов и реальная оценка всех возможностей учащихся предупредит опасность перегрузки.</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Согласно современным педагогическим и гигиеническим требованиям, обучение в первом классе проводиться без домашних заданий (только со второго полугодия возможны задания по чтению). Однако нередко это требование нарушается, как нарушается оно и тогда, когда на выходные, праздничные и каникулярные дни дети получают домашние задания.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Рекомендуемое гигиенистами время приготовления уроков не должно превышать во втором классе 1,2 часа, в третьем и четвёртом – 1,5 часа. При этом учитываются индивидуальные психофизиологические особенности детей. Объём домашнего задания по одному предмету должен составлять 4-5 часть всего времени, которое ученик затрачивает на подготовку уроков.</w:t>
      </w:r>
    </w:p>
    <w:p w:rsidR="00FE74FF" w:rsidRPr="002B4B69" w:rsidRDefault="00FE74FF" w:rsidP="00FE74FF">
      <w:pPr>
        <w:spacing w:after="0" w:line="240" w:lineRule="auto"/>
        <w:ind w:firstLine="720"/>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Необходим четкий ритм занятий. Для второклассника после 25 минут занятия – перерыв на 5-10 минут. Во время перерыва хорошо сделать </w:t>
      </w:r>
      <w:r w:rsidRPr="002B4B69">
        <w:rPr>
          <w:rFonts w:ascii="Times New Roman" w:eastAsia="Times New Roman" w:hAnsi="Times New Roman" w:cs="Times New Roman"/>
          <w:color w:val="000000" w:themeColor="text1"/>
          <w:sz w:val="28"/>
          <w:szCs w:val="28"/>
        </w:rPr>
        <w:lastRenderedPageBreak/>
        <w:t xml:space="preserve">несколько гимнастических упражнений, полезна специальная гимнастика для глаз. В третьем классе продолжительность занятий (без перерыва) может быть увеличена до 35-40 минут, а в четвертом – до 45 минут. Но на протяжении этого времени должна быть </w:t>
      </w:r>
      <w:proofErr w:type="spellStart"/>
      <w:r w:rsidRPr="002B4B69">
        <w:rPr>
          <w:rFonts w:ascii="Times New Roman" w:eastAsia="Times New Roman" w:hAnsi="Times New Roman" w:cs="Times New Roman"/>
          <w:color w:val="000000" w:themeColor="text1"/>
          <w:sz w:val="28"/>
          <w:szCs w:val="28"/>
        </w:rPr>
        <w:t>физкультпауза</w:t>
      </w:r>
      <w:proofErr w:type="spellEnd"/>
      <w:r w:rsidRPr="002B4B69">
        <w:rPr>
          <w:rFonts w:ascii="Times New Roman" w:eastAsia="Times New Roman" w:hAnsi="Times New Roman" w:cs="Times New Roman"/>
          <w:color w:val="000000" w:themeColor="text1"/>
          <w:sz w:val="28"/>
          <w:szCs w:val="28"/>
        </w:rPr>
        <w:t xml:space="preserve"> на 2-3 минуты. Во время большого (т.е. 10-минутного) перерыва учащиеся третьего-четвертого класса могут выполнить небольшую домашнюю работу (например, полить цветы).</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  Родители и дети должны чётко знать основные гигиенические требования, касающиеся выполнения домашних заданий: организация рабочего места, ритм и продолжительность занятия, сосредоточенность при их выполнении.</w:t>
      </w:r>
      <w:r w:rsidRPr="002B4B69">
        <w:rPr>
          <w:rFonts w:ascii="Times New Roman" w:hAnsi="Times New Roman" w:cs="Times New Roman"/>
          <w:color w:val="000000" w:themeColor="text1"/>
          <w:sz w:val="28"/>
          <w:szCs w:val="28"/>
        </w:rPr>
        <w:t xml:space="preserve"> Все задания включен</w:t>
      </w:r>
      <w:r w:rsidRPr="002B4B69">
        <w:rPr>
          <w:rFonts w:ascii="Times New Roman" w:hAnsi="Times New Roman" w:cs="Times New Roman"/>
          <w:color w:val="000000" w:themeColor="text1"/>
          <w:sz w:val="28"/>
          <w:szCs w:val="28"/>
          <w:lang w:val="kk-KZ"/>
        </w:rPr>
        <w:t>ы</w:t>
      </w:r>
      <w:r w:rsidRPr="002B4B69">
        <w:rPr>
          <w:rFonts w:ascii="Times New Roman" w:hAnsi="Times New Roman" w:cs="Times New Roman"/>
          <w:color w:val="000000" w:themeColor="text1"/>
          <w:sz w:val="28"/>
          <w:szCs w:val="28"/>
        </w:rPr>
        <w:t xml:space="preserve"> в электронный портал в электронный журнал "Kundelik.kz".</w:t>
      </w:r>
    </w:p>
    <w:p w:rsidR="00FE74FF" w:rsidRPr="002B4B69" w:rsidRDefault="00FE74FF" w:rsidP="00FE74FF">
      <w:pPr>
        <w:shd w:val="clear" w:color="auto" w:fill="FFFFFF"/>
        <w:spacing w:before="150" w:after="180" w:line="240" w:lineRule="auto"/>
        <w:jc w:val="center"/>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bCs/>
          <w:color w:val="000000" w:themeColor="text1"/>
          <w:sz w:val="28"/>
          <w:szCs w:val="28"/>
        </w:rPr>
        <w:t>Проверка домашнего задания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Проверить выполнение домашнего задания – значит установить факт его выполнения, правильность выполнения, качество (как по содержанию, так и по форме), выявить самостоятельность выполнения, определить приёмы, использованные учащимися при самостоятельной работе дома, в конечном </w:t>
      </w:r>
      <w:proofErr w:type="gramStart"/>
      <w:r w:rsidRPr="002B4B69">
        <w:rPr>
          <w:rFonts w:ascii="Times New Roman" w:eastAsia="Times New Roman" w:hAnsi="Times New Roman" w:cs="Times New Roman"/>
          <w:color w:val="000000" w:themeColor="text1"/>
          <w:sz w:val="28"/>
          <w:szCs w:val="28"/>
        </w:rPr>
        <w:t>счете</w:t>
      </w:r>
      <w:proofErr w:type="gramEnd"/>
      <w:r w:rsidRPr="002B4B69">
        <w:rPr>
          <w:rFonts w:ascii="Times New Roman" w:eastAsia="Times New Roman" w:hAnsi="Times New Roman" w:cs="Times New Roman"/>
          <w:color w:val="000000" w:themeColor="text1"/>
          <w:sz w:val="28"/>
          <w:szCs w:val="28"/>
        </w:rPr>
        <w:t xml:space="preserve"> определить подготовленность учащихся к усвоению нового материала. Проверка домашних заданий требует определенной системы: содержание материалов проверки, его объём и последовательность (что и когда проверять); виды и приёмы проверки (какими способами и как проверять)</w:t>
      </w:r>
      <w:proofErr w:type="gramStart"/>
      <w:r w:rsidRPr="002B4B69">
        <w:rPr>
          <w:rFonts w:ascii="Times New Roman" w:eastAsia="Times New Roman" w:hAnsi="Times New Roman" w:cs="Times New Roman"/>
          <w:color w:val="000000" w:themeColor="text1"/>
          <w:sz w:val="28"/>
          <w:szCs w:val="28"/>
        </w:rPr>
        <w:t>:п</w:t>
      </w:r>
      <w:proofErr w:type="gramEnd"/>
      <w:r w:rsidRPr="002B4B69">
        <w:rPr>
          <w:rFonts w:ascii="Times New Roman" w:eastAsia="Times New Roman" w:hAnsi="Times New Roman" w:cs="Times New Roman"/>
          <w:color w:val="000000" w:themeColor="text1"/>
          <w:sz w:val="28"/>
          <w:szCs w:val="28"/>
        </w:rPr>
        <w:t xml:space="preserve">орядок вызова учащихся (кого и когда проверять). Система проверки обязательно должна предусматривать методику проведения учета знаний и различные его формы, позволяющие охватить проверкой всех учащихся и получить достаточно данных для </w:t>
      </w:r>
      <w:proofErr w:type="spellStart"/>
      <w:proofErr w:type="gramStart"/>
      <w:r w:rsidRPr="002B4B69">
        <w:rPr>
          <w:rFonts w:ascii="Times New Roman" w:eastAsia="Times New Roman" w:hAnsi="Times New Roman" w:cs="Times New Roman"/>
          <w:color w:val="000000" w:themeColor="text1"/>
          <w:sz w:val="28"/>
          <w:szCs w:val="28"/>
        </w:rPr>
        <w:t>для</w:t>
      </w:r>
      <w:proofErr w:type="spellEnd"/>
      <w:proofErr w:type="gramEnd"/>
      <w:r w:rsidRPr="002B4B69">
        <w:rPr>
          <w:rFonts w:ascii="Times New Roman" w:eastAsia="Times New Roman" w:hAnsi="Times New Roman" w:cs="Times New Roman"/>
          <w:color w:val="000000" w:themeColor="text1"/>
          <w:sz w:val="28"/>
          <w:szCs w:val="28"/>
        </w:rPr>
        <w:t xml:space="preserve"> суждения о знаниях каждого ученика.</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Домашние задания теряют смысл, если их регулярно не проверять. В зависимости от содержания и задач урока, проверка домашнего задания может осуществляться как в начале урока (если тема урока является продолжением предыдущей), так и в конце (если тема новая).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Домашнее задание по  казахскому  (русскому) языку</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Упражнения, которые задаются в качестве домашнего задания, могут выполняться не только в письменной форме, но в некоторых случаях и в устной. Объём письменной домашней работы не должен превышать третьей части объёма работы, выполненной в классе. Время, которое затрачивается на выполнение устного упражнения, не должно превышать установленной нормы. Упражнения могут усложняться рядом разнообразных заданий, что увеличивает объём работы. Это также необходимо учитывать, исходя из того, что на переписывание упражнения обычно требуется от 8 до 15 минут.</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Наиболее трудоёмкие задания, как, например, подбор примеров на определенное правило, составление схем, таблиц и т.д., необходимо давать </w:t>
      </w:r>
      <w:r w:rsidRPr="002B4B69">
        <w:rPr>
          <w:rFonts w:ascii="Times New Roman" w:eastAsia="Times New Roman" w:hAnsi="Times New Roman" w:cs="Times New Roman"/>
          <w:color w:val="000000" w:themeColor="text1"/>
          <w:sz w:val="28"/>
          <w:szCs w:val="28"/>
        </w:rPr>
        <w:lastRenderedPageBreak/>
        <w:t>без других заданий, обязательно с предварительной подготовкой, а в ряде случаев – как одно из дифференцированных заданий, с учетом индивидуальных возможностей учащихся.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   По своему содержанию домашние задания могут быть связаны с материалом одного или нескольких уроков. Они могут включать в себя (как дополнительные задания или как часть основного задания) повторение ранее изученного. В любом случае необходимо придерживаться меры: при наличии достаточного объёма основного задания нецелесообразно перегружать учащихся дополнительными заданиями. Их необходимо давать в том случае, когда это действительно важно: в целях повторения изученного материала, которое необходимо для более ясной работы при изучении нового, или в связи с подготовкой к проверочным работам.</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В качестве домашних заданий могут быть упражнения типа усложненного списывания со вставкой (букв, частей слова, целого слова), расстановкой и объяснением пропущенных знаков препинания, а также разные виды грамматического разбора.</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Разумное чередование разных типов упражнений тренирует все виды памяти: зрительную (например, при выполнении упражнений на списывание), слуховую (при составлении устного рассказа), логическую (при оформлении схемы к изученному материалу), образную и эмоциональную (при устном описании предмета, явления).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Не все виды упражнений одинаково ценны в качестве домашних заданий в разных конкретных условиях. Поэтому учителю чрезвычайно важно решить вопрос о степени эффективности каждого из них в данном конкретном случае. Злоупотреблять такими заданиями, которые значительно увеличивают время выполнения уроков (составлять схемы, таблицы, готовить домашние сочинения и т. д.) недопустимо.</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В нашей школе, при проверке домашнего задания,  практикуются следующие способы:</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фронтальная проверка выполнения упражнения;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выборочная проверка письменного задания;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фронтальный опрос по заданию;</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выполнение аналогичного упражнения;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взаимопроверка выполнения письменного задания;</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опрос по индивидуальным карточкам;</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 опрос с вызовом к доске.</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lastRenderedPageBreak/>
        <w:t>О</w:t>
      </w:r>
      <w:r w:rsidRPr="002B4B69">
        <w:rPr>
          <w:rFonts w:ascii="Times New Roman" w:hAnsi="Times New Roman" w:cs="Times New Roman"/>
          <w:color w:val="000000" w:themeColor="text1"/>
          <w:sz w:val="28"/>
          <w:szCs w:val="28"/>
        </w:rPr>
        <w:t>бъем домашнего задания по другому предмету в соответствии с расписанием занятий, возможность перехода от домашнего задания по каждому уроку в старших классах к системе заданий на учебную четверть (или после завершения раздела); форма учебного проекта домашнего задания по отдельным предметам на основе организации нескольких учебных целей; сроки выполнения домашнего задания творческого характера (например, создание модели, подготовка проекта, интересная история, написание киносценария по своей сказке) учитываются в пределах не менее одной недели в месяц и не более одного задания на одного обучающегося; изобразительное искусство, художественный труд, музыка, самопознание, трудовое обучение, технология, первичная военная домашние задания по подготовке, начальной военной и технологической подготовке и физической подготовке были интегрированы с другими предметами.</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Таким образом, проверка домашнего задания может быть фронтальной и индивидуальной. Нельзя допускать универсализации способов проверки, используя изо дня в день одни и те же. Выход в рациональном использовании всех выше перечисленных способов. Важно не затягивать проверку домашнего задания, что приведет к непродуктивным потерям учебного времени.</w:t>
      </w:r>
    </w:p>
    <w:p w:rsidR="00FE74FF" w:rsidRPr="002B4B69" w:rsidRDefault="00FE74FF" w:rsidP="00FE74FF">
      <w:pPr>
        <w:shd w:val="clear" w:color="auto" w:fill="FFFFFF"/>
        <w:spacing w:before="150" w:after="180" w:line="240" w:lineRule="auto"/>
        <w:jc w:val="both"/>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 3)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№52 (зарегистрирован в Реестре государственной регистрации нормативных правовых актов под №13137) и соблюдение требований </w:t>
      </w:r>
      <w:proofErr w:type="spellStart"/>
      <w:r w:rsidRPr="002B4B69">
        <w:rPr>
          <w:rFonts w:ascii="Times New Roman" w:eastAsia="Times New Roman" w:hAnsi="Times New Roman" w:cs="Times New Roman"/>
          <w:color w:val="000000" w:themeColor="text1"/>
          <w:sz w:val="28"/>
          <w:szCs w:val="28"/>
        </w:rPr>
        <w:t>формативного</w:t>
      </w:r>
      <w:proofErr w:type="spellEnd"/>
      <w:r w:rsidRPr="002B4B69">
        <w:rPr>
          <w:rFonts w:ascii="Times New Roman" w:eastAsia="Times New Roman" w:hAnsi="Times New Roman" w:cs="Times New Roman"/>
          <w:color w:val="000000" w:themeColor="text1"/>
          <w:sz w:val="28"/>
          <w:szCs w:val="28"/>
        </w:rPr>
        <w:t xml:space="preserve"> и </w:t>
      </w:r>
      <w:proofErr w:type="spellStart"/>
      <w:r w:rsidRPr="002B4B69">
        <w:rPr>
          <w:rFonts w:ascii="Times New Roman" w:eastAsia="Times New Roman" w:hAnsi="Times New Roman" w:cs="Times New Roman"/>
          <w:color w:val="000000" w:themeColor="text1"/>
          <w:sz w:val="28"/>
          <w:szCs w:val="28"/>
        </w:rPr>
        <w:t>суммативного</w:t>
      </w:r>
      <w:proofErr w:type="spellEnd"/>
      <w:r w:rsidRPr="002B4B69">
        <w:rPr>
          <w:rFonts w:ascii="Times New Roman" w:eastAsia="Times New Roman" w:hAnsi="Times New Roman" w:cs="Times New Roman"/>
          <w:color w:val="000000" w:themeColor="text1"/>
          <w:sz w:val="28"/>
          <w:szCs w:val="28"/>
        </w:rPr>
        <w:t xml:space="preserve"> оценивания;</w:t>
      </w:r>
    </w:p>
    <w:p w:rsidR="00FE74FF" w:rsidRPr="002B4B69" w:rsidRDefault="00FE74FF" w:rsidP="00FE74FF">
      <w:pPr>
        <w:shd w:val="clear" w:color="auto" w:fill="FFFFFF"/>
        <w:spacing w:after="150" w:line="240" w:lineRule="auto"/>
        <w:jc w:val="center"/>
        <w:rPr>
          <w:rFonts w:ascii="Times New Roman" w:eastAsia="Times New Roman" w:hAnsi="Times New Roman" w:cs="Times New Roman"/>
          <w:b/>
          <w:bCs/>
          <w:color w:val="000000" w:themeColor="text1"/>
          <w:sz w:val="28"/>
          <w:szCs w:val="28"/>
        </w:rPr>
      </w:pPr>
      <w:proofErr w:type="spellStart"/>
      <w:r w:rsidRPr="002B4B69">
        <w:rPr>
          <w:rFonts w:ascii="Times New Roman" w:eastAsia="Times New Roman" w:hAnsi="Times New Roman" w:cs="Times New Roman"/>
          <w:b/>
          <w:bCs/>
          <w:color w:val="000000" w:themeColor="text1"/>
          <w:sz w:val="28"/>
          <w:szCs w:val="28"/>
        </w:rPr>
        <w:t>Формативная</w:t>
      </w:r>
      <w:proofErr w:type="spellEnd"/>
      <w:r w:rsidRPr="002B4B69">
        <w:rPr>
          <w:rFonts w:ascii="Times New Roman" w:eastAsia="Times New Roman" w:hAnsi="Times New Roman" w:cs="Times New Roman"/>
          <w:b/>
          <w:bCs/>
          <w:color w:val="000000" w:themeColor="text1"/>
          <w:sz w:val="28"/>
          <w:szCs w:val="28"/>
        </w:rPr>
        <w:t xml:space="preserve"> и </w:t>
      </w:r>
      <w:proofErr w:type="spellStart"/>
      <w:r w:rsidRPr="002B4B69">
        <w:rPr>
          <w:rFonts w:ascii="Times New Roman" w:eastAsia="Times New Roman" w:hAnsi="Times New Roman" w:cs="Times New Roman"/>
          <w:b/>
          <w:bCs/>
          <w:color w:val="000000" w:themeColor="text1"/>
          <w:sz w:val="28"/>
          <w:szCs w:val="28"/>
        </w:rPr>
        <w:t>суммативная</w:t>
      </w:r>
      <w:proofErr w:type="spellEnd"/>
      <w:r w:rsidRPr="002B4B69">
        <w:rPr>
          <w:rFonts w:ascii="Times New Roman" w:eastAsia="Times New Roman" w:hAnsi="Times New Roman" w:cs="Times New Roman"/>
          <w:b/>
          <w:bCs/>
          <w:color w:val="000000" w:themeColor="text1"/>
          <w:sz w:val="28"/>
          <w:szCs w:val="28"/>
        </w:rPr>
        <w:t xml:space="preserve"> оценки в методике о</w:t>
      </w:r>
      <w:r w:rsidR="002B4B69" w:rsidRPr="002B4B69">
        <w:rPr>
          <w:rFonts w:ascii="Times New Roman" w:eastAsia="Times New Roman" w:hAnsi="Times New Roman" w:cs="Times New Roman"/>
          <w:b/>
          <w:bCs/>
          <w:color w:val="000000" w:themeColor="text1"/>
          <w:sz w:val="28"/>
          <w:szCs w:val="28"/>
        </w:rPr>
        <w:t xml:space="preserve">бучения в КГУ «Основная </w:t>
      </w:r>
      <w:r w:rsidRPr="002B4B69">
        <w:rPr>
          <w:rFonts w:ascii="Times New Roman" w:eastAsia="Times New Roman" w:hAnsi="Times New Roman" w:cs="Times New Roman"/>
          <w:b/>
          <w:bCs/>
          <w:color w:val="000000" w:themeColor="text1"/>
          <w:sz w:val="28"/>
          <w:szCs w:val="28"/>
        </w:rPr>
        <w:t>средняя</w:t>
      </w:r>
      <w:r w:rsidR="002B4B69" w:rsidRPr="002B4B69">
        <w:rPr>
          <w:rFonts w:ascii="Times New Roman" w:eastAsia="Times New Roman" w:hAnsi="Times New Roman" w:cs="Times New Roman"/>
          <w:b/>
          <w:bCs/>
          <w:color w:val="000000" w:themeColor="text1"/>
          <w:sz w:val="28"/>
          <w:szCs w:val="28"/>
        </w:rPr>
        <w:t xml:space="preserve"> </w:t>
      </w:r>
      <w:r w:rsidRPr="002B4B69">
        <w:rPr>
          <w:rFonts w:ascii="Times New Roman" w:eastAsia="Times New Roman" w:hAnsi="Times New Roman" w:cs="Times New Roman"/>
          <w:b/>
          <w:bCs/>
          <w:color w:val="000000" w:themeColor="text1"/>
          <w:sz w:val="28"/>
          <w:szCs w:val="28"/>
        </w:rPr>
        <w:t>школа</w:t>
      </w:r>
      <w:r w:rsidR="002B4B69" w:rsidRPr="002B4B69">
        <w:rPr>
          <w:rFonts w:ascii="Times New Roman" w:eastAsia="Times New Roman" w:hAnsi="Times New Roman" w:cs="Times New Roman"/>
          <w:b/>
          <w:bCs/>
          <w:color w:val="000000" w:themeColor="text1"/>
          <w:sz w:val="28"/>
          <w:szCs w:val="28"/>
        </w:rPr>
        <w:t xml:space="preserve"> села </w:t>
      </w:r>
      <w:proofErr w:type="spellStart"/>
      <w:r w:rsidR="002B4B69" w:rsidRPr="002B4B69">
        <w:rPr>
          <w:rFonts w:ascii="Times New Roman" w:eastAsia="Times New Roman" w:hAnsi="Times New Roman" w:cs="Times New Roman"/>
          <w:b/>
          <w:bCs/>
          <w:color w:val="000000" w:themeColor="text1"/>
          <w:sz w:val="28"/>
          <w:szCs w:val="28"/>
        </w:rPr>
        <w:t>Белоярка</w:t>
      </w:r>
      <w:proofErr w:type="spellEnd"/>
      <w:r w:rsidRPr="002B4B69">
        <w:rPr>
          <w:rFonts w:ascii="Times New Roman" w:eastAsia="Times New Roman" w:hAnsi="Times New Roman" w:cs="Times New Roman"/>
          <w:b/>
          <w:bCs/>
          <w:color w:val="000000" w:themeColor="text1"/>
          <w:sz w:val="28"/>
          <w:szCs w:val="28"/>
        </w:rPr>
        <w:t>»</w:t>
      </w:r>
    </w:p>
    <w:p w:rsidR="00FE74FF" w:rsidRPr="002B4B69" w:rsidRDefault="00FE74FF" w:rsidP="00FE74FF">
      <w:pPr>
        <w:shd w:val="clear" w:color="auto" w:fill="FFFFFF"/>
        <w:spacing w:after="150" w:line="240" w:lineRule="auto"/>
        <w:ind w:left="-284"/>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  "Оценивание — категория, касающаяся любого вида деятельности, в котором планомерно и систематично собраны свидетельства обучения, используемые для принятия заключения о качестве обучения".</w:t>
      </w:r>
      <w:r w:rsidRPr="002B4B69">
        <w:rPr>
          <w:rFonts w:ascii="Times New Roman" w:eastAsia="Times New Roman" w:hAnsi="Times New Roman" w:cs="Times New Roman"/>
          <w:color w:val="000000" w:themeColor="text1"/>
          <w:sz w:val="28"/>
          <w:szCs w:val="28"/>
        </w:rPr>
        <w:br/>
        <w:t xml:space="preserve">Слово «оценивать» происходит от латинского глагола – «сидеть </w:t>
      </w:r>
      <w:proofErr w:type="gramStart"/>
      <w:r w:rsidRPr="002B4B69">
        <w:rPr>
          <w:rFonts w:ascii="Times New Roman" w:eastAsia="Times New Roman" w:hAnsi="Times New Roman" w:cs="Times New Roman"/>
          <w:color w:val="000000" w:themeColor="text1"/>
          <w:sz w:val="28"/>
          <w:szCs w:val="28"/>
        </w:rPr>
        <w:t>с</w:t>
      </w:r>
      <w:proofErr w:type="gramEnd"/>
      <w:r w:rsidRPr="002B4B69">
        <w:rPr>
          <w:rFonts w:ascii="Times New Roman" w:eastAsia="Times New Roman" w:hAnsi="Times New Roman" w:cs="Times New Roman"/>
          <w:color w:val="000000" w:themeColor="text1"/>
          <w:sz w:val="28"/>
          <w:szCs w:val="28"/>
        </w:rPr>
        <w:t xml:space="preserve">». При оценивании мы сидим  с учеником. Мы делаем это с ним и для него. А не просто применяем к ученикам процедуру. Оценивание проводится от официальных тестирований и </w:t>
      </w:r>
      <w:proofErr w:type="spellStart"/>
      <w:r w:rsidRPr="002B4B69">
        <w:rPr>
          <w:rFonts w:ascii="Times New Roman" w:eastAsia="Times New Roman" w:hAnsi="Times New Roman" w:cs="Times New Roman"/>
          <w:color w:val="000000" w:themeColor="text1"/>
          <w:sz w:val="28"/>
          <w:szCs w:val="28"/>
        </w:rPr>
        <w:t>экзаменаций</w:t>
      </w:r>
      <w:proofErr w:type="spellEnd"/>
      <w:r w:rsidRPr="002B4B69">
        <w:rPr>
          <w:rFonts w:ascii="Times New Roman" w:eastAsia="Times New Roman" w:hAnsi="Times New Roman" w:cs="Times New Roman"/>
          <w:color w:val="000000" w:themeColor="text1"/>
          <w:sz w:val="28"/>
          <w:szCs w:val="28"/>
        </w:rPr>
        <w:t xml:space="preserve"> до неформального оценивания, проводимого учителями в классах неоднократно, ежедневно. </w:t>
      </w:r>
      <w:r w:rsidRPr="002B4B69">
        <w:rPr>
          <w:rFonts w:ascii="Times New Roman" w:eastAsia="Times New Roman" w:hAnsi="Times New Roman" w:cs="Times New Roman"/>
          <w:color w:val="000000" w:themeColor="text1"/>
          <w:sz w:val="28"/>
          <w:szCs w:val="28"/>
        </w:rPr>
        <w:br/>
        <w:t>Существуют различные виды оценивания учащихся, однако все виды оценивания имеют одинаковые общие характеристики и предполагают следующие этапы: наблюдение, интерпретацию полученных данных, заключение.</w:t>
      </w:r>
    </w:p>
    <w:p w:rsidR="00FE74FF" w:rsidRPr="002B4B69" w:rsidRDefault="00FE74FF" w:rsidP="00FE74FF">
      <w:pPr>
        <w:shd w:val="clear" w:color="auto" w:fill="FFFFFF"/>
        <w:spacing w:after="150" w:line="240" w:lineRule="auto"/>
        <w:ind w:left="-284"/>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Для того чтобы учащиеся могли достичь качественных результатов в процессе учебной деятельности, современное оценивание должно быть: </w:t>
      </w:r>
      <w:r w:rsidRPr="002B4B69">
        <w:rPr>
          <w:rFonts w:ascii="Times New Roman" w:eastAsia="Times New Roman" w:hAnsi="Times New Roman" w:cs="Times New Roman"/>
          <w:color w:val="000000" w:themeColor="text1"/>
          <w:sz w:val="28"/>
          <w:szCs w:val="28"/>
        </w:rPr>
        <w:br/>
        <w:t>. понятным всем участникам образовательного процесса; </w:t>
      </w:r>
      <w:r w:rsidRPr="002B4B69">
        <w:rPr>
          <w:rFonts w:ascii="Times New Roman" w:eastAsia="Times New Roman" w:hAnsi="Times New Roman" w:cs="Times New Roman"/>
          <w:color w:val="000000" w:themeColor="text1"/>
          <w:sz w:val="28"/>
          <w:szCs w:val="28"/>
        </w:rPr>
        <w:br/>
      </w:r>
      <w:r w:rsidRPr="002B4B69">
        <w:rPr>
          <w:rFonts w:ascii="Times New Roman" w:eastAsia="Times New Roman" w:hAnsi="Times New Roman" w:cs="Times New Roman"/>
          <w:color w:val="000000" w:themeColor="text1"/>
          <w:sz w:val="28"/>
          <w:szCs w:val="28"/>
        </w:rPr>
        <w:lastRenderedPageBreak/>
        <w:t>. гибким; </w:t>
      </w:r>
      <w:r w:rsidRPr="002B4B69">
        <w:rPr>
          <w:rFonts w:ascii="Times New Roman" w:eastAsia="Times New Roman" w:hAnsi="Times New Roman" w:cs="Times New Roman"/>
          <w:color w:val="000000" w:themeColor="text1"/>
          <w:sz w:val="28"/>
          <w:szCs w:val="28"/>
        </w:rPr>
        <w:br/>
        <w:t xml:space="preserve">. </w:t>
      </w:r>
      <w:proofErr w:type="spellStart"/>
      <w:r w:rsidRPr="002B4B69">
        <w:rPr>
          <w:rFonts w:ascii="Times New Roman" w:eastAsia="Times New Roman" w:hAnsi="Times New Roman" w:cs="Times New Roman"/>
          <w:color w:val="000000" w:themeColor="text1"/>
          <w:sz w:val="28"/>
          <w:szCs w:val="28"/>
        </w:rPr>
        <w:t>многоинструментальным</w:t>
      </w:r>
      <w:proofErr w:type="spellEnd"/>
      <w:r w:rsidRPr="002B4B69">
        <w:rPr>
          <w:rFonts w:ascii="Times New Roman" w:eastAsia="Times New Roman" w:hAnsi="Times New Roman" w:cs="Times New Roman"/>
          <w:color w:val="000000" w:themeColor="text1"/>
          <w:sz w:val="28"/>
          <w:szCs w:val="28"/>
        </w:rPr>
        <w:t>; </w:t>
      </w:r>
      <w:r w:rsidRPr="002B4B69">
        <w:rPr>
          <w:rFonts w:ascii="Times New Roman" w:eastAsia="Times New Roman" w:hAnsi="Times New Roman" w:cs="Times New Roman"/>
          <w:color w:val="000000" w:themeColor="text1"/>
          <w:sz w:val="28"/>
          <w:szCs w:val="28"/>
        </w:rPr>
        <w:br/>
        <w:t>. психологически комфортным; </w:t>
      </w:r>
      <w:r w:rsidRPr="002B4B69">
        <w:rPr>
          <w:rFonts w:ascii="Times New Roman" w:eastAsia="Times New Roman" w:hAnsi="Times New Roman" w:cs="Times New Roman"/>
          <w:color w:val="000000" w:themeColor="text1"/>
          <w:sz w:val="28"/>
          <w:szCs w:val="28"/>
        </w:rPr>
        <w:br/>
        <w:t>. многосоставным. </w:t>
      </w:r>
      <w:r w:rsidRPr="002B4B69">
        <w:rPr>
          <w:rFonts w:ascii="Times New Roman" w:eastAsia="Times New Roman" w:hAnsi="Times New Roman" w:cs="Times New Roman"/>
          <w:color w:val="000000" w:themeColor="text1"/>
          <w:sz w:val="28"/>
          <w:szCs w:val="28"/>
        </w:rPr>
        <w:br/>
        <w:t xml:space="preserve">С целью эффективного оценивания учебных достижений учащихся учителя нашей школы  умело используют различные виды оценивания: </w:t>
      </w:r>
      <w:proofErr w:type="gramStart"/>
      <w:r w:rsidRPr="002B4B69">
        <w:rPr>
          <w:rFonts w:ascii="Times New Roman" w:eastAsia="Times New Roman" w:hAnsi="Times New Roman" w:cs="Times New Roman"/>
          <w:color w:val="000000" w:themeColor="text1"/>
          <w:sz w:val="28"/>
          <w:szCs w:val="28"/>
        </w:rPr>
        <w:t>диагностическое</w:t>
      </w:r>
      <w:proofErr w:type="gramEnd"/>
      <w:r w:rsidRPr="002B4B69">
        <w:rPr>
          <w:rFonts w:ascii="Times New Roman" w:eastAsia="Times New Roman" w:hAnsi="Times New Roman" w:cs="Times New Roman"/>
          <w:color w:val="000000" w:themeColor="text1"/>
          <w:sz w:val="28"/>
          <w:szCs w:val="28"/>
        </w:rPr>
        <w:t xml:space="preserve">, </w:t>
      </w:r>
      <w:proofErr w:type="spellStart"/>
      <w:r w:rsidRPr="002B4B69">
        <w:rPr>
          <w:rFonts w:ascii="Times New Roman" w:eastAsia="Times New Roman" w:hAnsi="Times New Roman" w:cs="Times New Roman"/>
          <w:color w:val="000000" w:themeColor="text1"/>
          <w:sz w:val="28"/>
          <w:szCs w:val="28"/>
        </w:rPr>
        <w:t>формативное</w:t>
      </w:r>
      <w:proofErr w:type="spellEnd"/>
      <w:r w:rsidRPr="002B4B69">
        <w:rPr>
          <w:rFonts w:ascii="Times New Roman" w:eastAsia="Times New Roman" w:hAnsi="Times New Roman" w:cs="Times New Roman"/>
          <w:color w:val="000000" w:themeColor="text1"/>
          <w:sz w:val="28"/>
          <w:szCs w:val="28"/>
        </w:rPr>
        <w:t xml:space="preserve"> и </w:t>
      </w:r>
      <w:proofErr w:type="spellStart"/>
      <w:r w:rsidRPr="002B4B69">
        <w:rPr>
          <w:rFonts w:ascii="Times New Roman" w:eastAsia="Times New Roman" w:hAnsi="Times New Roman" w:cs="Times New Roman"/>
          <w:color w:val="000000" w:themeColor="text1"/>
          <w:sz w:val="28"/>
          <w:szCs w:val="28"/>
        </w:rPr>
        <w:t>суммативное</w:t>
      </w:r>
      <w:proofErr w:type="spellEnd"/>
      <w:r w:rsidRPr="002B4B69">
        <w:rPr>
          <w:rFonts w:ascii="Times New Roman" w:eastAsia="Times New Roman" w:hAnsi="Times New Roman" w:cs="Times New Roman"/>
          <w:color w:val="000000" w:themeColor="text1"/>
          <w:sz w:val="28"/>
          <w:szCs w:val="28"/>
        </w:rPr>
        <w:t>. </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noProof/>
          <w:color w:val="000000" w:themeColor="text1"/>
          <w:sz w:val="28"/>
          <w:szCs w:val="28"/>
        </w:rPr>
        <w:drawing>
          <wp:inline distT="0" distB="0" distL="0" distR="0">
            <wp:extent cx="6012180" cy="4198620"/>
            <wp:effectExtent l="0" t="0" r="7620" b="0"/>
            <wp:docPr id="76" name="Рисунок 23" descr="https://fsd.multiurok.ru/html/2019/04/08/s_5cab75843f595/113491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19/04/08/s_5cab75843f595/1134914_1.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12180" cy="4198620"/>
                    </a:xfrm>
                    <a:prstGeom prst="rect">
                      <a:avLst/>
                    </a:prstGeom>
                    <a:noFill/>
                    <a:ln>
                      <a:noFill/>
                    </a:ln>
                  </pic:spPr>
                </pic:pic>
              </a:graphicData>
            </a:graphic>
          </wp:inline>
        </w:drawing>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Различают две формы оценивания: </w:t>
      </w:r>
      <w:proofErr w:type="spellStart"/>
      <w:r w:rsidRPr="002B4B69">
        <w:rPr>
          <w:rFonts w:ascii="Times New Roman" w:eastAsia="Times New Roman" w:hAnsi="Times New Roman" w:cs="Times New Roman"/>
          <w:color w:val="000000" w:themeColor="text1"/>
          <w:sz w:val="28"/>
          <w:szCs w:val="28"/>
        </w:rPr>
        <w:t>формативная</w:t>
      </w:r>
      <w:proofErr w:type="spellEnd"/>
      <w:r w:rsidRPr="002B4B69">
        <w:rPr>
          <w:rFonts w:ascii="Times New Roman" w:eastAsia="Times New Roman" w:hAnsi="Times New Roman" w:cs="Times New Roman"/>
          <w:color w:val="000000" w:themeColor="text1"/>
          <w:sz w:val="28"/>
          <w:szCs w:val="28"/>
        </w:rPr>
        <w:t xml:space="preserve"> и </w:t>
      </w:r>
      <w:proofErr w:type="spellStart"/>
      <w:r w:rsidRPr="002B4B69">
        <w:rPr>
          <w:rFonts w:ascii="Times New Roman" w:eastAsia="Times New Roman" w:hAnsi="Times New Roman" w:cs="Times New Roman"/>
          <w:color w:val="000000" w:themeColor="text1"/>
          <w:sz w:val="28"/>
          <w:szCs w:val="28"/>
        </w:rPr>
        <w:t>суммативная</w:t>
      </w:r>
      <w:proofErr w:type="spellEnd"/>
      <w:r w:rsidRPr="002B4B69">
        <w:rPr>
          <w:rFonts w:ascii="Times New Roman" w:eastAsia="Times New Roman" w:hAnsi="Times New Roman" w:cs="Times New Roman"/>
          <w:color w:val="000000" w:themeColor="text1"/>
          <w:sz w:val="28"/>
          <w:szCs w:val="28"/>
        </w:rPr>
        <w:t>.</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Обе формы оценивания актуальны и необходимы в современной системе образования. Оценивание, направленное на определение возможностей повышения качества обучения, методов и подходов в реализации этих возможностей, является </w:t>
      </w:r>
      <w:proofErr w:type="spellStart"/>
      <w:r w:rsidRPr="002B4B69">
        <w:rPr>
          <w:rFonts w:ascii="Times New Roman" w:eastAsia="Times New Roman" w:hAnsi="Times New Roman" w:cs="Times New Roman"/>
          <w:color w:val="000000" w:themeColor="text1"/>
          <w:sz w:val="28"/>
          <w:szCs w:val="28"/>
        </w:rPr>
        <w:t>формативным</w:t>
      </w:r>
      <w:proofErr w:type="spellEnd"/>
      <w:r w:rsidRPr="002B4B69">
        <w:rPr>
          <w:rFonts w:ascii="Times New Roman" w:eastAsia="Times New Roman" w:hAnsi="Times New Roman" w:cs="Times New Roman"/>
          <w:color w:val="000000" w:themeColor="text1"/>
          <w:sz w:val="28"/>
          <w:szCs w:val="28"/>
        </w:rPr>
        <w:t>, иначе – оцениванием для обучения (</w:t>
      </w:r>
      <w:proofErr w:type="spellStart"/>
      <w:r w:rsidRPr="002B4B69">
        <w:rPr>
          <w:rFonts w:ascii="Times New Roman" w:eastAsia="Times New Roman" w:hAnsi="Times New Roman" w:cs="Times New Roman"/>
          <w:color w:val="000000" w:themeColor="text1"/>
          <w:sz w:val="28"/>
          <w:szCs w:val="28"/>
        </w:rPr>
        <w:t>ОдО</w:t>
      </w:r>
      <w:proofErr w:type="spellEnd"/>
      <w:r w:rsidRPr="002B4B69">
        <w:rPr>
          <w:rFonts w:ascii="Times New Roman" w:eastAsia="Times New Roman" w:hAnsi="Times New Roman" w:cs="Times New Roman"/>
          <w:color w:val="000000" w:themeColor="text1"/>
          <w:sz w:val="28"/>
          <w:szCs w:val="28"/>
        </w:rPr>
        <w:t>). Оценивание для обучения - это процесс выявления и интерпретации</w:t>
      </w:r>
      <w:r w:rsidRPr="002B4B69">
        <w:rPr>
          <w:rFonts w:ascii="Times New Roman" w:eastAsia="Times New Roman" w:hAnsi="Times New Roman" w:cs="Times New Roman"/>
          <w:color w:val="000000" w:themeColor="text1"/>
          <w:sz w:val="28"/>
          <w:szCs w:val="28"/>
        </w:rPr>
        <w:br/>
        <w:t xml:space="preserve">данных, используемый учениками и их учителями для определения этапа, на котором находятся учащиеся в процессе своего обучения.  Если целью оценивания является подведение итогов обучения для выставления итоговых отметок, сертификации, а также, для регистрации динамики продвижения обучения, то оценивание по своей сути является </w:t>
      </w:r>
      <w:proofErr w:type="spellStart"/>
      <w:r w:rsidRPr="002B4B69">
        <w:rPr>
          <w:rFonts w:ascii="Times New Roman" w:eastAsia="Times New Roman" w:hAnsi="Times New Roman" w:cs="Times New Roman"/>
          <w:color w:val="000000" w:themeColor="text1"/>
          <w:sz w:val="28"/>
          <w:szCs w:val="28"/>
        </w:rPr>
        <w:t>суммативным</w:t>
      </w:r>
      <w:proofErr w:type="spellEnd"/>
      <w:r w:rsidRPr="002B4B69">
        <w:rPr>
          <w:rFonts w:ascii="Times New Roman" w:eastAsia="Times New Roman" w:hAnsi="Times New Roman" w:cs="Times New Roman"/>
          <w:color w:val="000000" w:themeColor="text1"/>
          <w:sz w:val="28"/>
          <w:szCs w:val="28"/>
        </w:rPr>
        <w:t>  и называется «оценивание обучения» (ОО). Целью «оценивания обучения» является суммирование всего объема материала, изученного учеником на конкретный момент. </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lastRenderedPageBreak/>
        <w:t>Следовательно, задача учителя заключается в том, чтобы помочь учащимся быть оцененными по достоинству. Сосредоточенности на ученике требует от учителя и конструктивистская теория. Решая данную задачу учителям в своей деятельности необходимо руководствоваться следующими принципами оценивания: </w:t>
      </w:r>
      <w:r w:rsidRPr="002B4B69">
        <w:rPr>
          <w:rFonts w:ascii="Times New Roman" w:eastAsia="Times New Roman" w:hAnsi="Times New Roman" w:cs="Times New Roman"/>
          <w:color w:val="000000" w:themeColor="text1"/>
          <w:sz w:val="28"/>
          <w:szCs w:val="28"/>
        </w:rPr>
        <w:br/>
        <w:t>- Значимость. Сосредоточение на оценивании наиболее значимых результатов обучения  и деятельности учащихся. </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-Адекватность. Отслеживание соответствия оценки знаний, умений, навыков, ценностей,  компетентностей целям и результатам обучения. </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Объективность и справедливость. Осуществление тщательной разработки конкретных критериев оценки. Критерии предупреждают опасность использования оценки и  отметки как инструмента давления на учащегося. </w:t>
      </w:r>
      <w:r w:rsidRPr="002B4B69">
        <w:rPr>
          <w:rFonts w:ascii="Times New Roman" w:eastAsia="Times New Roman" w:hAnsi="Times New Roman" w:cs="Times New Roman"/>
          <w:color w:val="000000" w:themeColor="text1"/>
          <w:sz w:val="28"/>
          <w:szCs w:val="28"/>
        </w:rPr>
        <w:br/>
        <w:t>- Интегрированность. Осуществление оценивания как запланированной и тщательно  продуманной составной части процесса обучения. </w:t>
      </w:r>
      <w:r w:rsidRPr="002B4B69">
        <w:rPr>
          <w:rFonts w:ascii="Times New Roman" w:eastAsia="Times New Roman" w:hAnsi="Times New Roman" w:cs="Times New Roman"/>
          <w:color w:val="000000" w:themeColor="text1"/>
          <w:sz w:val="28"/>
          <w:szCs w:val="28"/>
        </w:rPr>
        <w:br/>
        <w:t>- Открытость. Сообщение учащимся критериев и методов оценивания заранее, перед  выполнением работы. Учащиеся могут участвовать в разработке критериев оценки. </w:t>
      </w:r>
      <w:r w:rsidRPr="002B4B69">
        <w:rPr>
          <w:rFonts w:ascii="Times New Roman" w:eastAsia="Times New Roman" w:hAnsi="Times New Roman" w:cs="Times New Roman"/>
          <w:color w:val="000000" w:themeColor="text1"/>
          <w:sz w:val="28"/>
          <w:szCs w:val="28"/>
        </w:rPr>
        <w:br/>
        <w:t>- Доступность. Стремление к простоте и ясности форм, методов, целей и самого процесса  оценивания для всех участников образовательного процесса. </w:t>
      </w:r>
      <w:r w:rsidRPr="002B4B69">
        <w:rPr>
          <w:rFonts w:ascii="Times New Roman" w:eastAsia="Times New Roman" w:hAnsi="Times New Roman" w:cs="Times New Roman"/>
          <w:color w:val="000000" w:themeColor="text1"/>
          <w:sz w:val="28"/>
          <w:szCs w:val="28"/>
        </w:rPr>
        <w:br/>
        <w:t>- Систематичность. Последовательное и систематическое осуществление процедур оценивания. </w:t>
      </w:r>
      <w:r w:rsidRPr="002B4B69">
        <w:rPr>
          <w:rFonts w:ascii="Times New Roman" w:eastAsia="Times New Roman" w:hAnsi="Times New Roman" w:cs="Times New Roman"/>
          <w:color w:val="000000" w:themeColor="text1"/>
          <w:sz w:val="28"/>
          <w:szCs w:val="28"/>
        </w:rPr>
        <w:br/>
        <w:t>- Доброжелательность. Создание условий для партнерских отношений между учителем и учащимся, стимулирующих рост достижений. Направленность на развитие и поддержку учащихся. </w:t>
      </w:r>
    </w:p>
    <w:p w:rsidR="00FE74FF" w:rsidRPr="002B4B69" w:rsidRDefault="00FE74FF" w:rsidP="00FE74FF">
      <w:pPr>
        <w:shd w:val="clear" w:color="auto" w:fill="FFFFFF"/>
        <w:spacing w:after="150" w:line="240" w:lineRule="auto"/>
        <w:rPr>
          <w:rFonts w:ascii="Times New Roman" w:eastAsia="Times New Roman" w:hAnsi="Times New Roman" w:cs="Times New Roman"/>
          <w:color w:val="000000" w:themeColor="text1"/>
          <w:sz w:val="28"/>
          <w:szCs w:val="28"/>
        </w:rPr>
      </w:pPr>
      <w:r w:rsidRPr="002B4B69">
        <w:rPr>
          <w:rFonts w:ascii="Times New Roman" w:eastAsia="Times New Roman" w:hAnsi="Times New Roman" w:cs="Times New Roman"/>
          <w:color w:val="000000" w:themeColor="text1"/>
          <w:sz w:val="28"/>
          <w:szCs w:val="28"/>
        </w:rPr>
        <w:t xml:space="preserve">На современном этапе развития школы, когда приоритетной целью обучения является развитие школьника, оценка представляет собой меру влияния, изменения, обучения и развития. Все учителя  нашей школы  придерживаются  единых принципов при проведении оценивания,  добиваются положительного результата.  Применение </w:t>
      </w:r>
      <w:proofErr w:type="spellStart"/>
      <w:r w:rsidRPr="002B4B69">
        <w:rPr>
          <w:rFonts w:ascii="Times New Roman" w:eastAsia="Times New Roman" w:hAnsi="Times New Roman" w:cs="Times New Roman"/>
          <w:color w:val="000000" w:themeColor="text1"/>
          <w:sz w:val="28"/>
          <w:szCs w:val="28"/>
        </w:rPr>
        <w:t>суммативного</w:t>
      </w:r>
      <w:proofErr w:type="spellEnd"/>
      <w:r w:rsidRPr="002B4B69">
        <w:rPr>
          <w:rFonts w:ascii="Times New Roman" w:eastAsia="Times New Roman" w:hAnsi="Times New Roman" w:cs="Times New Roman"/>
          <w:color w:val="000000" w:themeColor="text1"/>
          <w:sz w:val="28"/>
          <w:szCs w:val="28"/>
        </w:rPr>
        <w:t xml:space="preserve"> и </w:t>
      </w:r>
      <w:proofErr w:type="spellStart"/>
      <w:r w:rsidRPr="002B4B69">
        <w:rPr>
          <w:rFonts w:ascii="Times New Roman" w:eastAsia="Times New Roman" w:hAnsi="Times New Roman" w:cs="Times New Roman"/>
          <w:color w:val="000000" w:themeColor="text1"/>
          <w:sz w:val="28"/>
          <w:szCs w:val="28"/>
        </w:rPr>
        <w:t>формативного</w:t>
      </w:r>
      <w:proofErr w:type="spellEnd"/>
      <w:r w:rsidRPr="002B4B69">
        <w:rPr>
          <w:rFonts w:ascii="Times New Roman" w:eastAsia="Times New Roman" w:hAnsi="Times New Roman" w:cs="Times New Roman"/>
          <w:color w:val="000000" w:themeColor="text1"/>
          <w:sz w:val="28"/>
          <w:szCs w:val="28"/>
        </w:rPr>
        <w:t xml:space="preserve"> оценивания очень значимо  для достижений учащимися основательного понимания предмета. </w:t>
      </w:r>
    </w:p>
    <w:p w:rsidR="00FE74FF" w:rsidRPr="002B4B69" w:rsidRDefault="00FE74FF" w:rsidP="00FE74FF">
      <w:pPr>
        <w:pStyle w:val="a9"/>
        <w:numPr>
          <w:ilvl w:val="0"/>
          <w:numId w:val="11"/>
        </w:numPr>
        <w:shd w:val="clear" w:color="auto" w:fill="FFFFFF"/>
        <w:spacing w:before="0" w:beforeAutospacing="0" w:after="0" w:afterAutospacing="0" w:line="315" w:lineRule="atLeast"/>
        <w:ind w:left="0" w:firstLine="0"/>
        <w:rPr>
          <w:i/>
          <w:color w:val="000000" w:themeColor="text1"/>
          <w:sz w:val="28"/>
          <w:szCs w:val="28"/>
          <w:lang w:val="ru-RU"/>
        </w:rPr>
      </w:pPr>
      <w:r w:rsidRPr="002B4B69">
        <w:rPr>
          <w:i/>
          <w:color w:val="000000" w:themeColor="text1"/>
          <w:sz w:val="28"/>
          <w:szCs w:val="28"/>
          <w:lang w:val="ru-RU"/>
        </w:rPr>
        <w:t>Оценивание результатов обучения по определени</w:t>
      </w:r>
      <w:r w:rsidR="002B4B69" w:rsidRPr="002B4B69">
        <w:rPr>
          <w:i/>
          <w:color w:val="000000" w:themeColor="text1"/>
          <w:sz w:val="28"/>
          <w:szCs w:val="28"/>
          <w:lang w:val="ru-RU"/>
        </w:rPr>
        <w:t>ю достижений обучающимися</w:t>
      </w:r>
      <w:proofErr w:type="gramStart"/>
      <w:r w:rsidR="002B4B69" w:rsidRPr="002B4B69">
        <w:rPr>
          <w:i/>
          <w:color w:val="000000" w:themeColor="text1"/>
          <w:sz w:val="28"/>
          <w:szCs w:val="28"/>
          <w:lang w:val="ru-RU"/>
        </w:rPr>
        <w:t>4</w:t>
      </w:r>
      <w:proofErr w:type="gramEnd"/>
      <w:r w:rsidR="002B4B69" w:rsidRPr="002B4B69">
        <w:rPr>
          <w:i/>
          <w:color w:val="000000" w:themeColor="text1"/>
          <w:sz w:val="28"/>
          <w:szCs w:val="28"/>
          <w:lang w:val="ru-RU"/>
        </w:rPr>
        <w:t xml:space="preserve">,9 </w:t>
      </w:r>
      <w:r w:rsidRPr="002B4B69">
        <w:rPr>
          <w:i/>
          <w:color w:val="000000" w:themeColor="text1"/>
          <w:sz w:val="28"/>
          <w:szCs w:val="28"/>
          <w:lang w:val="ru-RU"/>
        </w:rPr>
        <w:t xml:space="preserve">классов ожидаемых результатов обучения и освоения образовательных учебных программ, предусмотренных требованиями ГОСО. </w:t>
      </w:r>
    </w:p>
    <w:p w:rsidR="00FE74FF" w:rsidRPr="002B4B69" w:rsidRDefault="00FE74FF" w:rsidP="00FE74FF">
      <w:pPr>
        <w:pStyle w:val="a9"/>
        <w:shd w:val="clear" w:color="auto" w:fill="FFFFFF"/>
        <w:spacing w:before="0" w:beforeAutospacing="0" w:after="0" w:afterAutospacing="0" w:line="315" w:lineRule="atLeast"/>
        <w:ind w:left="720"/>
        <w:rPr>
          <w:i/>
          <w:color w:val="000000" w:themeColor="text1"/>
          <w:sz w:val="28"/>
          <w:szCs w:val="28"/>
          <w:lang w:val="ru-RU"/>
        </w:rPr>
      </w:pPr>
      <w:r w:rsidRPr="002B4B69">
        <w:rPr>
          <w:i/>
          <w:color w:val="000000" w:themeColor="text1"/>
          <w:sz w:val="28"/>
          <w:szCs w:val="28"/>
          <w:lang w:val="ru-RU"/>
        </w:rPr>
        <w:t>( прилагаются ведомости оценок качества ЗУН обучающихся, приложения 15и 16 к настоящим Критериям)</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Средний общий балл успеваемости 4 класса </w:t>
      </w:r>
      <w:r w:rsidRPr="002B4B69">
        <w:rPr>
          <w:rFonts w:ascii="Times New Roman" w:hAnsi="Times New Roman" w:cs="Times New Roman"/>
          <w:b/>
          <w:bCs/>
          <w:color w:val="000000" w:themeColor="text1"/>
          <w:sz w:val="28"/>
          <w:szCs w:val="28"/>
        </w:rPr>
        <w:t>в 2021-2022 учебном году</w:t>
      </w:r>
      <w:r w:rsidRPr="002B4B69">
        <w:rPr>
          <w:rFonts w:ascii="Times New Roman" w:hAnsi="Times New Roman" w:cs="Times New Roman"/>
          <w:color w:val="000000" w:themeColor="text1"/>
          <w:sz w:val="28"/>
          <w:szCs w:val="28"/>
        </w:rPr>
        <w:t>: 4,14</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Качество общего образования по предметам %: 90,28</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proofErr w:type="gramStart"/>
      <w:r w:rsidRPr="002B4B69">
        <w:rPr>
          <w:rFonts w:ascii="Times New Roman" w:hAnsi="Times New Roman" w:cs="Times New Roman"/>
          <w:color w:val="000000" w:themeColor="text1"/>
          <w:sz w:val="28"/>
          <w:szCs w:val="28"/>
        </w:rPr>
        <w:t>Общий</w:t>
      </w:r>
      <w:proofErr w:type="gramEnd"/>
      <w:r w:rsidRPr="002B4B69">
        <w:rPr>
          <w:rFonts w:ascii="Times New Roman" w:hAnsi="Times New Roman" w:cs="Times New Roman"/>
          <w:color w:val="000000" w:themeColor="text1"/>
          <w:sz w:val="28"/>
          <w:szCs w:val="28"/>
        </w:rPr>
        <w:t xml:space="preserve"> СОУ по предметам %: 67,78</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Общая успеваемость класса%: 100</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Качество общего образования класса %: 66,67</w:t>
      </w:r>
    </w:p>
    <w:tbl>
      <w:tblPr>
        <w:tblStyle w:val="ab"/>
        <w:tblW w:w="5090" w:type="pct"/>
        <w:tblLayout w:type="fixed"/>
        <w:tblLook w:val="04A0" w:firstRow="1" w:lastRow="0" w:firstColumn="1" w:lastColumn="0" w:noHBand="0" w:noVBand="1"/>
      </w:tblPr>
      <w:tblGrid>
        <w:gridCol w:w="1364"/>
        <w:gridCol w:w="1120"/>
        <w:gridCol w:w="1117"/>
        <w:gridCol w:w="1397"/>
        <w:gridCol w:w="1397"/>
        <w:gridCol w:w="974"/>
        <w:gridCol w:w="1257"/>
        <w:gridCol w:w="1117"/>
      </w:tblGrid>
      <w:tr w:rsidR="00FE74FF" w:rsidRPr="002B4B69" w:rsidTr="00B666D7">
        <w:trPr>
          <w:trHeight w:val="512"/>
        </w:trPr>
        <w:tc>
          <w:tcPr>
            <w:tcW w:w="7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lastRenderedPageBreak/>
              <w:t>№</w:t>
            </w:r>
          </w:p>
        </w:tc>
        <w:tc>
          <w:tcPr>
            <w:tcW w:w="5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Естествознание</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Английский язык</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Казахский язык</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Литературное чтение</w:t>
            </w:r>
          </w:p>
        </w:tc>
        <w:tc>
          <w:tcPr>
            <w:tcW w:w="5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Математика</w:t>
            </w:r>
          </w:p>
        </w:tc>
        <w:tc>
          <w:tcPr>
            <w:tcW w:w="64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Познание мира</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Русский язык</w:t>
            </w:r>
          </w:p>
        </w:tc>
      </w:tr>
      <w:tr w:rsidR="00FE74FF" w:rsidRPr="002B4B69" w:rsidTr="00B666D7">
        <w:trPr>
          <w:trHeight w:val="249"/>
        </w:trPr>
        <w:tc>
          <w:tcPr>
            <w:tcW w:w="7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Средний балл по предмету</w:t>
            </w:r>
          </w:p>
        </w:tc>
        <w:tc>
          <w:tcPr>
            <w:tcW w:w="5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4.08</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4,08</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4,08</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4,25</w:t>
            </w:r>
          </w:p>
        </w:tc>
        <w:tc>
          <w:tcPr>
            <w:tcW w:w="5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4,25</w:t>
            </w:r>
          </w:p>
        </w:tc>
        <w:tc>
          <w:tcPr>
            <w:tcW w:w="64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4,17</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4,08</w:t>
            </w:r>
          </w:p>
        </w:tc>
      </w:tr>
      <w:tr w:rsidR="00FE74FF" w:rsidRPr="002B4B69" w:rsidTr="00B666D7">
        <w:trPr>
          <w:trHeight w:val="249"/>
        </w:trPr>
        <w:tc>
          <w:tcPr>
            <w:tcW w:w="7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Качество образования по пред-мету %</w:t>
            </w:r>
          </w:p>
        </w:tc>
        <w:tc>
          <w:tcPr>
            <w:tcW w:w="5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83,33</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75</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83,33</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91,67</w:t>
            </w:r>
          </w:p>
        </w:tc>
        <w:tc>
          <w:tcPr>
            <w:tcW w:w="5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83,33</w:t>
            </w:r>
          </w:p>
        </w:tc>
        <w:tc>
          <w:tcPr>
            <w:tcW w:w="64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91,67</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75</w:t>
            </w:r>
          </w:p>
        </w:tc>
      </w:tr>
      <w:tr w:rsidR="00FE74FF" w:rsidRPr="002B4B69" w:rsidTr="00B666D7">
        <w:trPr>
          <w:trHeight w:val="249"/>
        </w:trPr>
        <w:tc>
          <w:tcPr>
            <w:tcW w:w="7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rPr>
            </w:pPr>
            <w:r w:rsidRPr="002B4B69">
              <w:rPr>
                <w:rFonts w:ascii="Times New Roman" w:hAnsi="Times New Roman" w:cs="Times New Roman"/>
                <w:color w:val="000000" w:themeColor="text1"/>
                <w:sz w:val="24"/>
                <w:szCs w:val="24"/>
                <w:lang w:val="kk-KZ"/>
              </w:rPr>
              <w:t>Средний уровень по предмету%</w:t>
            </w:r>
          </w:p>
        </w:tc>
        <w:tc>
          <w:tcPr>
            <w:tcW w:w="5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68,33</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69</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68,33</w:t>
            </w:r>
          </w:p>
        </w:tc>
        <w:tc>
          <w:tcPr>
            <w:tcW w:w="71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73,67</w:t>
            </w:r>
          </w:p>
        </w:tc>
        <w:tc>
          <w:tcPr>
            <w:tcW w:w="500"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74,33</w:t>
            </w:r>
          </w:p>
        </w:tc>
        <w:tc>
          <w:tcPr>
            <w:tcW w:w="64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70,67</w:t>
            </w:r>
          </w:p>
        </w:tc>
        <w:tc>
          <w:tcPr>
            <w:tcW w:w="573"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p>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69</w:t>
            </w:r>
          </w:p>
        </w:tc>
      </w:tr>
    </w:tbl>
    <w:p w:rsidR="00FE74FF" w:rsidRPr="002B4B69" w:rsidRDefault="00FE74FF" w:rsidP="00FE74FF">
      <w:pPr>
        <w:spacing w:after="0" w:line="240" w:lineRule="auto"/>
        <w:jc w:val="both"/>
        <w:rPr>
          <w:rFonts w:ascii="Times New Roman" w:hAnsi="Times New Roman" w:cs="Times New Roman"/>
          <w:color w:val="000000" w:themeColor="text1"/>
          <w:sz w:val="28"/>
          <w:szCs w:val="28"/>
        </w:rPr>
      </w:pP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Средний общий балл успеваемости 9 класса </w:t>
      </w:r>
      <w:r w:rsidRPr="002B4B69">
        <w:rPr>
          <w:rFonts w:ascii="Times New Roman" w:hAnsi="Times New Roman" w:cs="Times New Roman"/>
          <w:b/>
          <w:bCs/>
          <w:color w:val="000000" w:themeColor="text1"/>
          <w:sz w:val="28"/>
          <w:szCs w:val="28"/>
        </w:rPr>
        <w:t>в 2021-2022 учебном году</w:t>
      </w:r>
      <w:r w:rsidRPr="002B4B69">
        <w:rPr>
          <w:rFonts w:ascii="Times New Roman" w:hAnsi="Times New Roman" w:cs="Times New Roman"/>
          <w:color w:val="000000" w:themeColor="text1"/>
          <w:sz w:val="28"/>
          <w:szCs w:val="28"/>
        </w:rPr>
        <w:t>: 4,12</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Качество общего образования по предметам%: 82,89</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proofErr w:type="gramStart"/>
      <w:r w:rsidRPr="002B4B69">
        <w:rPr>
          <w:rFonts w:ascii="Times New Roman" w:hAnsi="Times New Roman" w:cs="Times New Roman"/>
          <w:color w:val="000000" w:themeColor="text1"/>
          <w:sz w:val="28"/>
          <w:szCs w:val="28"/>
        </w:rPr>
        <w:t>Общий</w:t>
      </w:r>
      <w:proofErr w:type="gramEnd"/>
      <w:r w:rsidRPr="002B4B69">
        <w:rPr>
          <w:rFonts w:ascii="Times New Roman" w:hAnsi="Times New Roman" w:cs="Times New Roman"/>
          <w:color w:val="000000" w:themeColor="text1"/>
          <w:sz w:val="28"/>
          <w:szCs w:val="28"/>
        </w:rPr>
        <w:t xml:space="preserve"> СОУ по предметам%: 68,83</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Общая успеваемость класса%: 100</w:t>
      </w:r>
    </w:p>
    <w:p w:rsidR="00FE74FF" w:rsidRPr="002B4B69" w:rsidRDefault="00FE74FF" w:rsidP="00FE74FF">
      <w:pPr>
        <w:spacing w:after="0" w:line="240" w:lineRule="auto"/>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Качество общего образования класса%: 63,64</w:t>
      </w:r>
    </w:p>
    <w:tbl>
      <w:tblPr>
        <w:tblStyle w:val="ab"/>
        <w:tblW w:w="5090" w:type="pct"/>
        <w:tblLayout w:type="fixed"/>
        <w:tblLook w:val="04A0" w:firstRow="1" w:lastRow="0" w:firstColumn="1" w:lastColumn="0" w:noHBand="0" w:noVBand="1"/>
      </w:tblPr>
      <w:tblGrid>
        <w:gridCol w:w="1505"/>
        <w:gridCol w:w="562"/>
        <w:gridCol w:w="559"/>
        <w:gridCol w:w="696"/>
        <w:gridCol w:w="563"/>
        <w:gridCol w:w="555"/>
        <w:gridCol w:w="563"/>
        <w:gridCol w:w="528"/>
        <w:gridCol w:w="731"/>
        <w:gridCol w:w="694"/>
        <w:gridCol w:w="559"/>
        <w:gridCol w:w="557"/>
        <w:gridCol w:w="557"/>
        <w:gridCol w:w="561"/>
        <w:gridCol w:w="553"/>
      </w:tblGrid>
      <w:tr w:rsidR="00FE74FF" w:rsidRPr="002B4B69" w:rsidTr="00B666D7">
        <w:trPr>
          <w:cantSplit/>
          <w:trHeight w:val="2018"/>
        </w:trPr>
        <w:tc>
          <w:tcPr>
            <w:tcW w:w="772"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w:t>
            </w:r>
          </w:p>
        </w:tc>
        <w:tc>
          <w:tcPr>
            <w:tcW w:w="288"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Алгебра</w:t>
            </w:r>
          </w:p>
        </w:tc>
        <w:tc>
          <w:tcPr>
            <w:tcW w:w="287"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Биология</w:t>
            </w:r>
          </w:p>
        </w:tc>
        <w:tc>
          <w:tcPr>
            <w:tcW w:w="357"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Всемирная</w:t>
            </w:r>
          </w:p>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история</w:t>
            </w:r>
          </w:p>
        </w:tc>
        <w:tc>
          <w:tcPr>
            <w:tcW w:w="289"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География</w:t>
            </w:r>
          </w:p>
        </w:tc>
        <w:tc>
          <w:tcPr>
            <w:tcW w:w="285"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Геометрия</w:t>
            </w:r>
          </w:p>
        </w:tc>
        <w:tc>
          <w:tcPr>
            <w:tcW w:w="289"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3"/>
                <w:szCs w:val="23"/>
              </w:rPr>
            </w:pPr>
            <w:r w:rsidRPr="002B4B69">
              <w:rPr>
                <w:rFonts w:ascii="Times New Roman" w:hAnsi="Times New Roman" w:cs="Times New Roman"/>
                <w:color w:val="000000" w:themeColor="text1"/>
                <w:sz w:val="23"/>
                <w:szCs w:val="23"/>
              </w:rPr>
              <w:t>Английский</w:t>
            </w:r>
          </w:p>
          <w:p w:rsidR="00FE74FF" w:rsidRPr="002B4B69" w:rsidRDefault="00FE74FF" w:rsidP="00B666D7">
            <w:pPr>
              <w:pStyle w:val="ac"/>
              <w:ind w:left="-108" w:right="-105"/>
              <w:jc w:val="center"/>
              <w:rPr>
                <w:rFonts w:ascii="Times New Roman" w:hAnsi="Times New Roman" w:cs="Times New Roman"/>
                <w:color w:val="000000" w:themeColor="text1"/>
                <w:sz w:val="23"/>
                <w:szCs w:val="23"/>
              </w:rPr>
            </w:pPr>
            <w:r w:rsidRPr="002B4B69">
              <w:rPr>
                <w:rFonts w:ascii="Times New Roman" w:hAnsi="Times New Roman" w:cs="Times New Roman"/>
                <w:color w:val="000000" w:themeColor="text1"/>
                <w:sz w:val="23"/>
                <w:szCs w:val="23"/>
              </w:rPr>
              <w:t xml:space="preserve"> язык</w:t>
            </w:r>
          </w:p>
        </w:tc>
        <w:tc>
          <w:tcPr>
            <w:tcW w:w="271"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Информатика</w:t>
            </w:r>
          </w:p>
        </w:tc>
        <w:tc>
          <w:tcPr>
            <w:tcW w:w="375"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3"/>
                <w:szCs w:val="23"/>
              </w:rPr>
            </w:pPr>
            <w:r w:rsidRPr="002B4B69">
              <w:rPr>
                <w:rFonts w:ascii="Times New Roman" w:hAnsi="Times New Roman" w:cs="Times New Roman"/>
                <w:color w:val="000000" w:themeColor="text1"/>
                <w:sz w:val="23"/>
                <w:szCs w:val="23"/>
              </w:rPr>
              <w:t xml:space="preserve">История </w:t>
            </w:r>
          </w:p>
          <w:p w:rsidR="00FE74FF" w:rsidRPr="002B4B69" w:rsidRDefault="00FE74FF" w:rsidP="00B666D7">
            <w:pPr>
              <w:pStyle w:val="ac"/>
              <w:ind w:left="-108" w:right="-105"/>
              <w:jc w:val="center"/>
              <w:rPr>
                <w:rFonts w:ascii="Times New Roman" w:hAnsi="Times New Roman" w:cs="Times New Roman"/>
                <w:color w:val="000000" w:themeColor="text1"/>
                <w:sz w:val="23"/>
                <w:szCs w:val="23"/>
              </w:rPr>
            </w:pPr>
            <w:r w:rsidRPr="002B4B69">
              <w:rPr>
                <w:rFonts w:ascii="Times New Roman" w:hAnsi="Times New Roman" w:cs="Times New Roman"/>
                <w:color w:val="000000" w:themeColor="text1"/>
                <w:sz w:val="23"/>
                <w:szCs w:val="23"/>
              </w:rPr>
              <w:t>Казахстана</w:t>
            </w:r>
          </w:p>
        </w:tc>
        <w:tc>
          <w:tcPr>
            <w:tcW w:w="356"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Казахский язык и литература</w:t>
            </w:r>
          </w:p>
        </w:tc>
        <w:tc>
          <w:tcPr>
            <w:tcW w:w="287"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Основы права</w:t>
            </w:r>
          </w:p>
        </w:tc>
        <w:tc>
          <w:tcPr>
            <w:tcW w:w="286"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3"/>
                <w:szCs w:val="23"/>
              </w:rPr>
            </w:pPr>
            <w:r w:rsidRPr="002B4B69">
              <w:rPr>
                <w:rFonts w:ascii="Times New Roman" w:hAnsi="Times New Roman" w:cs="Times New Roman"/>
                <w:color w:val="000000" w:themeColor="text1"/>
                <w:sz w:val="23"/>
                <w:szCs w:val="23"/>
              </w:rPr>
              <w:t>Русская литература</w:t>
            </w:r>
          </w:p>
        </w:tc>
        <w:tc>
          <w:tcPr>
            <w:tcW w:w="286"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Русский язык</w:t>
            </w:r>
          </w:p>
        </w:tc>
        <w:tc>
          <w:tcPr>
            <w:tcW w:w="288" w:type="pct"/>
            <w:tcBorders>
              <w:top w:val="single" w:sz="4" w:space="0" w:color="auto"/>
              <w:left w:val="single" w:sz="4" w:space="0" w:color="auto"/>
              <w:bottom w:val="single" w:sz="4" w:space="0" w:color="auto"/>
              <w:right w:val="single" w:sz="4" w:space="0" w:color="auto"/>
            </w:tcBorders>
            <w:textDirection w:val="btLr"/>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Физика</w:t>
            </w:r>
          </w:p>
        </w:tc>
        <w:tc>
          <w:tcPr>
            <w:tcW w:w="285" w:type="pct"/>
            <w:tcBorders>
              <w:top w:val="single" w:sz="4" w:space="0" w:color="auto"/>
              <w:left w:val="single" w:sz="4" w:space="0" w:color="auto"/>
              <w:bottom w:val="single" w:sz="4" w:space="0" w:color="auto"/>
              <w:right w:val="single" w:sz="4" w:space="0" w:color="auto"/>
            </w:tcBorders>
            <w:textDirection w:val="btLr"/>
            <w:hideMark/>
          </w:tcPr>
          <w:p w:rsidR="00FE74FF" w:rsidRPr="002B4B69" w:rsidRDefault="00FE74FF" w:rsidP="00B666D7">
            <w:pPr>
              <w:pStyle w:val="ac"/>
              <w:ind w:left="-108" w:right="-105"/>
              <w:jc w:val="center"/>
              <w:rPr>
                <w:rFonts w:ascii="Times New Roman" w:hAnsi="Times New Roman" w:cs="Times New Roman"/>
                <w:color w:val="000000" w:themeColor="text1"/>
                <w:sz w:val="24"/>
              </w:rPr>
            </w:pPr>
            <w:r w:rsidRPr="002B4B69">
              <w:rPr>
                <w:rFonts w:ascii="Times New Roman" w:hAnsi="Times New Roman" w:cs="Times New Roman"/>
                <w:color w:val="000000" w:themeColor="text1"/>
                <w:sz w:val="24"/>
              </w:rPr>
              <w:t>Химия</w:t>
            </w:r>
          </w:p>
        </w:tc>
      </w:tr>
      <w:tr w:rsidR="00FE74FF" w:rsidRPr="002B4B69" w:rsidTr="00B666D7">
        <w:tc>
          <w:tcPr>
            <w:tcW w:w="772"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Средний балл по предмету</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3,91</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4,27</w:t>
            </w:r>
          </w:p>
        </w:tc>
        <w:tc>
          <w:tcPr>
            <w:tcW w:w="35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3,82</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3,91</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4,45</w:t>
            </w:r>
          </w:p>
        </w:tc>
        <w:tc>
          <w:tcPr>
            <w:tcW w:w="271"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4,18</w:t>
            </w:r>
          </w:p>
        </w:tc>
        <w:tc>
          <w:tcPr>
            <w:tcW w:w="3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3,73</w:t>
            </w:r>
          </w:p>
        </w:tc>
        <w:tc>
          <w:tcPr>
            <w:tcW w:w="35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4,18</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4,36</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4,45</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4,36</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3,82</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4,18</w:t>
            </w:r>
          </w:p>
        </w:tc>
      </w:tr>
      <w:tr w:rsidR="00FE74FF" w:rsidRPr="002B4B69" w:rsidTr="00B666D7">
        <w:tc>
          <w:tcPr>
            <w:tcW w:w="772"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Качество образования по предмету %</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63,64</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81,82</w:t>
            </w:r>
          </w:p>
        </w:tc>
        <w:tc>
          <w:tcPr>
            <w:tcW w:w="35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63,64</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72,73</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72,73</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90,91</w:t>
            </w:r>
          </w:p>
        </w:tc>
        <w:tc>
          <w:tcPr>
            <w:tcW w:w="271"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100</w:t>
            </w:r>
          </w:p>
        </w:tc>
        <w:tc>
          <w:tcPr>
            <w:tcW w:w="3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63, 64</w:t>
            </w:r>
          </w:p>
        </w:tc>
        <w:tc>
          <w:tcPr>
            <w:tcW w:w="35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81, 82</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90,91</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90,91</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90,91</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63,64</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81,82</w:t>
            </w:r>
          </w:p>
        </w:tc>
      </w:tr>
      <w:tr w:rsidR="00FE74FF" w:rsidRPr="002B4B69" w:rsidTr="00B666D7">
        <w:tc>
          <w:tcPr>
            <w:tcW w:w="772"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rPr>
                <w:rFonts w:ascii="Times New Roman" w:hAnsi="Times New Roman" w:cs="Times New Roman"/>
                <w:color w:val="000000" w:themeColor="text1"/>
                <w:sz w:val="24"/>
                <w:szCs w:val="24"/>
              </w:rPr>
            </w:pPr>
            <w:r w:rsidRPr="002B4B69">
              <w:rPr>
                <w:rFonts w:ascii="Times New Roman" w:hAnsi="Times New Roman" w:cs="Times New Roman"/>
                <w:color w:val="000000" w:themeColor="text1"/>
                <w:sz w:val="24"/>
                <w:szCs w:val="24"/>
                <w:lang w:val="kk-KZ"/>
              </w:rPr>
              <w:t>Средний уровень по предмету %</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63,64</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75,27</w:t>
            </w:r>
          </w:p>
        </w:tc>
        <w:tc>
          <w:tcPr>
            <w:tcW w:w="35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60,36</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66,18</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62,91</w:t>
            </w:r>
          </w:p>
        </w:tc>
        <w:tc>
          <w:tcPr>
            <w:tcW w:w="289"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81,09</w:t>
            </w:r>
          </w:p>
        </w:tc>
        <w:tc>
          <w:tcPr>
            <w:tcW w:w="271"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70,55</w:t>
            </w:r>
          </w:p>
        </w:tc>
        <w:tc>
          <w:tcPr>
            <w:tcW w:w="37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57, 09</w:t>
            </w:r>
          </w:p>
        </w:tc>
        <w:tc>
          <w:tcPr>
            <w:tcW w:w="35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72</w:t>
            </w:r>
          </w:p>
        </w:tc>
        <w:tc>
          <w:tcPr>
            <w:tcW w:w="287"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77,82</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81,09</w:t>
            </w:r>
          </w:p>
        </w:tc>
        <w:tc>
          <w:tcPr>
            <w:tcW w:w="286"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77,82</w:t>
            </w:r>
          </w:p>
        </w:tc>
        <w:tc>
          <w:tcPr>
            <w:tcW w:w="288"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60,36</w:t>
            </w:r>
          </w:p>
        </w:tc>
        <w:tc>
          <w:tcPr>
            <w:tcW w:w="285" w:type="pct"/>
            <w:tcBorders>
              <w:top w:val="single" w:sz="4" w:space="0" w:color="auto"/>
              <w:left w:val="single" w:sz="4" w:space="0" w:color="auto"/>
              <w:bottom w:val="single" w:sz="4" w:space="0" w:color="auto"/>
              <w:right w:val="single" w:sz="4" w:space="0" w:color="auto"/>
            </w:tcBorders>
            <w:hideMark/>
          </w:tcPr>
          <w:p w:rsidR="00FE74FF" w:rsidRPr="002B4B69" w:rsidRDefault="00FE74FF" w:rsidP="00B666D7">
            <w:pPr>
              <w:jc w:val="center"/>
              <w:rPr>
                <w:rFonts w:ascii="Times New Roman" w:hAnsi="Times New Roman" w:cs="Times New Roman"/>
                <w:color w:val="000000" w:themeColor="text1"/>
                <w:sz w:val="24"/>
                <w:szCs w:val="24"/>
                <w:lang w:val="kk-KZ"/>
              </w:rPr>
            </w:pPr>
            <w:r w:rsidRPr="002B4B69">
              <w:rPr>
                <w:rFonts w:ascii="Times New Roman" w:hAnsi="Times New Roman" w:cs="Times New Roman"/>
                <w:color w:val="000000" w:themeColor="text1"/>
                <w:sz w:val="24"/>
                <w:szCs w:val="24"/>
                <w:lang w:val="kk-KZ"/>
              </w:rPr>
              <w:t>72</w:t>
            </w:r>
          </w:p>
        </w:tc>
      </w:tr>
    </w:tbl>
    <w:p w:rsidR="00FE74FF" w:rsidRPr="002B4B69" w:rsidRDefault="00FE74FF" w:rsidP="00FE74FF">
      <w:pPr>
        <w:spacing w:after="0" w:line="240" w:lineRule="auto"/>
        <w:jc w:val="both"/>
        <w:rPr>
          <w:rFonts w:ascii="Times New Roman" w:hAnsi="Times New Roman" w:cs="Times New Roman"/>
          <w:color w:val="000000" w:themeColor="text1"/>
          <w:sz w:val="28"/>
          <w:szCs w:val="28"/>
          <w:highlight w:val="yellow"/>
        </w:rPr>
      </w:pPr>
    </w:p>
    <w:p w:rsidR="00FE74FF" w:rsidRPr="002B4B69" w:rsidRDefault="00FE74FF" w:rsidP="00FE74FF">
      <w:pPr>
        <w:spacing w:after="0" w:line="240" w:lineRule="auto"/>
        <w:jc w:val="both"/>
        <w:rPr>
          <w:rFonts w:ascii="Times New Roman" w:hAnsi="Times New Roman" w:cs="Times New Roman"/>
          <w:i/>
          <w:iCs/>
          <w:color w:val="000000" w:themeColor="text1"/>
          <w:sz w:val="28"/>
          <w:szCs w:val="28"/>
        </w:rPr>
      </w:pPr>
      <w:r w:rsidRPr="002B4B69">
        <w:rPr>
          <w:rFonts w:ascii="Times New Roman" w:hAnsi="Times New Roman" w:cs="Times New Roman"/>
          <w:i/>
          <w:iCs/>
          <w:color w:val="000000" w:themeColor="text1"/>
          <w:sz w:val="28"/>
          <w:szCs w:val="28"/>
        </w:rPr>
        <w:t xml:space="preserve">4) выполнение требований инклюзивного </w:t>
      </w:r>
      <w:proofErr w:type="gramStart"/>
      <w:r w:rsidRPr="002B4B69">
        <w:rPr>
          <w:rFonts w:ascii="Times New Roman" w:hAnsi="Times New Roman" w:cs="Times New Roman"/>
          <w:i/>
          <w:iCs/>
          <w:color w:val="000000" w:themeColor="text1"/>
          <w:sz w:val="28"/>
          <w:szCs w:val="28"/>
        </w:rPr>
        <w:t>образования</w:t>
      </w:r>
      <w:proofErr w:type="gramEnd"/>
      <w:r w:rsidRPr="002B4B69">
        <w:rPr>
          <w:rFonts w:ascii="Times New Roman" w:hAnsi="Times New Roman" w:cs="Times New Roman"/>
          <w:i/>
          <w:iCs/>
          <w:color w:val="000000" w:themeColor="text1"/>
          <w:sz w:val="28"/>
          <w:szCs w:val="28"/>
        </w:rPr>
        <w:t xml:space="preserve">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 </w:t>
      </w:r>
    </w:p>
    <w:p w:rsidR="00FE74FF" w:rsidRPr="002B4B69" w:rsidRDefault="00FE74FF" w:rsidP="00FE74FF">
      <w:pPr>
        <w:spacing w:after="0" w:line="240" w:lineRule="auto"/>
        <w:ind w:firstLine="720"/>
        <w:jc w:val="both"/>
        <w:rPr>
          <w:rFonts w:ascii="Times New Roman" w:hAnsi="Times New Roman" w:cs="Times New Roman"/>
          <w:color w:val="000000" w:themeColor="text1"/>
          <w:sz w:val="28"/>
          <w:szCs w:val="28"/>
        </w:rPr>
      </w:pPr>
      <w:r w:rsidRPr="002B4B69">
        <w:rPr>
          <w:rFonts w:ascii="Times New Roman" w:hAnsi="Times New Roman" w:cs="Times New Roman"/>
          <w:color w:val="000000" w:themeColor="text1"/>
          <w:sz w:val="28"/>
          <w:szCs w:val="28"/>
        </w:rPr>
        <w:t xml:space="preserve">В школе имеется инклюзивное образование в форме надомного </w:t>
      </w:r>
      <w:r w:rsidR="002B4B69" w:rsidRPr="002B4B69">
        <w:rPr>
          <w:rFonts w:ascii="Times New Roman" w:hAnsi="Times New Roman" w:cs="Times New Roman"/>
          <w:color w:val="000000" w:themeColor="text1"/>
          <w:sz w:val="28"/>
          <w:szCs w:val="28"/>
        </w:rPr>
        <w:t>обучения.  Обучалась 1 ученица 2</w:t>
      </w:r>
      <w:r w:rsidRPr="002B4B69">
        <w:rPr>
          <w:rFonts w:ascii="Times New Roman" w:hAnsi="Times New Roman" w:cs="Times New Roman"/>
          <w:color w:val="000000" w:themeColor="text1"/>
          <w:sz w:val="28"/>
          <w:szCs w:val="28"/>
        </w:rPr>
        <w:t xml:space="preserve"> класса.</w:t>
      </w:r>
    </w:p>
    <w:p w:rsidR="00FE74FF" w:rsidRPr="002B4B69" w:rsidRDefault="00FE74FF" w:rsidP="00FE74FF">
      <w:pPr>
        <w:pStyle w:val="a9"/>
        <w:shd w:val="clear" w:color="auto" w:fill="FFFFFF"/>
        <w:spacing w:before="0" w:beforeAutospacing="0" w:after="0" w:afterAutospacing="0" w:line="315" w:lineRule="atLeast"/>
        <w:rPr>
          <w:b/>
          <w:color w:val="000000" w:themeColor="text1"/>
          <w:sz w:val="28"/>
          <w:szCs w:val="28"/>
          <w:lang w:val="ru-RU"/>
        </w:rPr>
      </w:pPr>
      <w:r w:rsidRPr="002B4B69">
        <w:rPr>
          <w:b/>
          <w:color w:val="000000" w:themeColor="text1"/>
          <w:sz w:val="28"/>
          <w:szCs w:val="28"/>
          <w:lang w:val="ru-RU"/>
        </w:rPr>
        <w:t>16. Требования к сроку обучения:</w:t>
      </w:r>
    </w:p>
    <w:p w:rsidR="00FE74FF" w:rsidRPr="002B4B69" w:rsidRDefault="00FE74FF" w:rsidP="00FE74FF">
      <w:pPr>
        <w:pStyle w:val="a9"/>
        <w:shd w:val="clear" w:color="auto" w:fill="FFFFFF"/>
        <w:spacing w:before="0" w:beforeAutospacing="0" w:after="0" w:afterAutospacing="0" w:line="315" w:lineRule="atLeast"/>
        <w:rPr>
          <w:i/>
          <w:color w:val="000000" w:themeColor="text1"/>
          <w:sz w:val="28"/>
          <w:szCs w:val="28"/>
          <w:lang w:val="ru-RU"/>
        </w:rPr>
      </w:pPr>
      <w:r w:rsidRPr="002B4B69">
        <w:rPr>
          <w:i/>
          <w:color w:val="000000" w:themeColor="text1"/>
          <w:sz w:val="28"/>
          <w:szCs w:val="28"/>
          <w:lang w:val="ru-RU"/>
        </w:rPr>
        <w:t>1) соблюдение требований к срокам освоения общеобразовательных учебных программ соответствующих уровней;</w:t>
      </w:r>
    </w:p>
    <w:p w:rsidR="00FE74FF" w:rsidRPr="002B4B69" w:rsidRDefault="00FE74FF" w:rsidP="00FE74FF">
      <w:pPr>
        <w:pStyle w:val="ac"/>
        <w:rPr>
          <w:rFonts w:ascii="Times New Roman" w:hAnsi="Times New Roman" w:cs="Times New Roman"/>
          <w:color w:val="000000" w:themeColor="text1"/>
          <w:sz w:val="28"/>
          <w:szCs w:val="28"/>
          <w:lang w:eastAsia="ru-RU"/>
        </w:rPr>
      </w:pPr>
      <w:r w:rsidRPr="002B4B69">
        <w:rPr>
          <w:rFonts w:ascii="Times New Roman" w:hAnsi="Times New Roman" w:cs="Times New Roman"/>
          <w:color w:val="000000" w:themeColor="text1"/>
          <w:sz w:val="28"/>
          <w:szCs w:val="28"/>
          <w:lang w:eastAsia="ru-RU"/>
        </w:rPr>
        <w:lastRenderedPageBreak/>
        <w:t>   Срок освоения общеобразовательной учебной программы основного среднего образования – пять лет. Продолжительность учебного года– 34 учебные недели. Продолжительность каникулярного времени в учебном году составляет не менее 30 дней. Каникулы предоставляются три раза в учебном году – осенью, зимой и весной</w:t>
      </w:r>
      <w:r w:rsidRPr="002B4B69">
        <w:rPr>
          <w:rFonts w:ascii="Times New Roman" w:hAnsi="Times New Roman" w:cs="Times New Roman"/>
          <w:color w:val="000000" w:themeColor="text1"/>
          <w:sz w:val="28"/>
          <w:szCs w:val="28"/>
        </w:rPr>
        <w:t>.</w:t>
      </w:r>
    </w:p>
    <w:p w:rsidR="00FE74FF" w:rsidRPr="002B4B69" w:rsidRDefault="00FE74FF" w:rsidP="00FE74FF">
      <w:pPr>
        <w:pStyle w:val="a9"/>
        <w:shd w:val="clear" w:color="auto" w:fill="FFFFFF"/>
        <w:spacing w:before="0" w:beforeAutospacing="0" w:after="0" w:afterAutospacing="0" w:line="315" w:lineRule="atLeast"/>
        <w:rPr>
          <w:i/>
          <w:color w:val="000000" w:themeColor="text1"/>
          <w:sz w:val="28"/>
          <w:szCs w:val="28"/>
          <w:lang w:val="ru-RU"/>
        </w:rPr>
      </w:pPr>
      <w:r w:rsidRPr="002B4B69">
        <w:rPr>
          <w:i/>
          <w:color w:val="000000" w:themeColor="text1"/>
          <w:sz w:val="28"/>
          <w:szCs w:val="28"/>
          <w:lang w:val="ru-RU"/>
        </w:rPr>
        <w:t>2) соблюдение требований к продолжительности учебного года по классам и продолжительности каникулярного времени в учебном году</w:t>
      </w:r>
    </w:p>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    Начало учебного года, продолжительность и каникулярные периоды 2021-2022 учебн</w:t>
      </w:r>
      <w:r w:rsidR="002B4B69" w:rsidRPr="002B4B69">
        <w:rPr>
          <w:color w:val="000000" w:themeColor="text1"/>
          <w:sz w:val="28"/>
          <w:szCs w:val="28"/>
          <w:lang w:val="ru-RU"/>
        </w:rPr>
        <w:t xml:space="preserve">ого года в  КГУ «Основная </w:t>
      </w:r>
      <w:r w:rsidRPr="002B4B69">
        <w:rPr>
          <w:color w:val="000000" w:themeColor="text1"/>
          <w:sz w:val="28"/>
          <w:szCs w:val="28"/>
          <w:lang w:val="ru-RU"/>
        </w:rPr>
        <w:t xml:space="preserve"> средняя школа</w:t>
      </w:r>
      <w:r w:rsidR="002B4B69" w:rsidRPr="002B4B69">
        <w:rPr>
          <w:color w:val="000000" w:themeColor="text1"/>
          <w:sz w:val="28"/>
          <w:szCs w:val="28"/>
          <w:lang w:val="ru-RU"/>
        </w:rPr>
        <w:t xml:space="preserve"> села </w:t>
      </w:r>
      <w:proofErr w:type="spellStart"/>
      <w:r w:rsidR="002B4B69" w:rsidRPr="002B4B69">
        <w:rPr>
          <w:color w:val="000000" w:themeColor="text1"/>
          <w:sz w:val="28"/>
          <w:szCs w:val="28"/>
          <w:lang w:val="ru-RU"/>
        </w:rPr>
        <w:t>Белоярка</w:t>
      </w:r>
      <w:proofErr w:type="spellEnd"/>
      <w:r w:rsidRPr="002B4B69">
        <w:rPr>
          <w:color w:val="000000" w:themeColor="text1"/>
          <w:sz w:val="28"/>
          <w:szCs w:val="28"/>
          <w:lang w:val="ru-RU"/>
        </w:rPr>
        <w:t>»  утверждены приказом МОН РК от 27 июля 2021 года № 368 «Об определении начала, продолжительности и каникулярных периодов 2021-2022 учебного года в организациях среднего образования» и внутренним приказом школы  № 20- Б от 01.09.2021 г.:</w:t>
      </w:r>
    </w:p>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1) начало 2021 - 2022 учебного года – 1 сентября 2021 года; </w:t>
      </w:r>
    </w:p>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2) продолжительность учебного года в 1 классах – 33 учебные недели, во 2-11 (12) классах – 34 учебные недели; </w:t>
      </w:r>
    </w:p>
    <w:p w:rsidR="00FE74FF" w:rsidRPr="002B4B69" w:rsidRDefault="00FE74FF" w:rsidP="00FE74FF">
      <w:pPr>
        <w:pStyle w:val="a9"/>
        <w:shd w:val="clear" w:color="auto" w:fill="FFFFFF"/>
        <w:spacing w:before="0" w:beforeAutospacing="0" w:after="0" w:afterAutospacing="0" w:line="315" w:lineRule="atLeast"/>
        <w:rPr>
          <w:color w:val="000000" w:themeColor="text1"/>
          <w:sz w:val="28"/>
          <w:szCs w:val="28"/>
          <w:lang w:val="ru-RU"/>
        </w:rPr>
      </w:pPr>
      <w:r w:rsidRPr="002B4B69">
        <w:rPr>
          <w:color w:val="000000" w:themeColor="text1"/>
          <w:sz w:val="28"/>
          <w:szCs w:val="28"/>
          <w:lang w:val="ru-RU"/>
        </w:rPr>
        <w:t xml:space="preserve">3) каникулярные периоды в течение учебного года: в 1–11 (12) классах: - осенние – 7 дней (с 1 по 7 ноября 2021 года включительно), - зимние – 11 дней (с 30 декабря 2021 года по 9 января 2022 года включительно), - весенние – 12 дней (с 19 </w:t>
      </w:r>
      <w:proofErr w:type="gramStart"/>
      <w:r w:rsidRPr="002B4B69">
        <w:rPr>
          <w:color w:val="000000" w:themeColor="text1"/>
          <w:sz w:val="28"/>
          <w:szCs w:val="28"/>
          <w:lang w:val="ru-RU"/>
        </w:rPr>
        <w:t>по</w:t>
      </w:r>
      <w:proofErr w:type="gramEnd"/>
      <w:r w:rsidRPr="002B4B69">
        <w:rPr>
          <w:color w:val="000000" w:themeColor="text1"/>
          <w:sz w:val="28"/>
          <w:szCs w:val="28"/>
          <w:lang w:val="ru-RU"/>
        </w:rPr>
        <w:t xml:space="preserve"> 30 марта 2022 года включительно); в </w:t>
      </w:r>
      <w:proofErr w:type="spellStart"/>
      <w:r w:rsidRPr="002B4B69">
        <w:rPr>
          <w:color w:val="000000" w:themeColor="text1"/>
          <w:sz w:val="28"/>
          <w:szCs w:val="28"/>
          <w:lang w:val="ru-RU"/>
        </w:rPr>
        <w:t>предшкольных</w:t>
      </w:r>
      <w:proofErr w:type="spellEnd"/>
      <w:r w:rsidRPr="002B4B69">
        <w:rPr>
          <w:color w:val="000000" w:themeColor="text1"/>
          <w:sz w:val="28"/>
          <w:szCs w:val="28"/>
          <w:lang w:val="ru-RU"/>
        </w:rPr>
        <w:t xml:space="preserve"> классах и 1-х классах: дополнительные каникулы – 7 дней (с 7 по 13 февраля 2022 года включительно). Продолжительность урока во 2-11 (12)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r w:rsidR="002B4B69" w:rsidRPr="002B4B69">
        <w:rPr>
          <w:color w:val="000000" w:themeColor="text1"/>
          <w:sz w:val="28"/>
          <w:szCs w:val="28"/>
          <w:lang w:val="ru-RU"/>
        </w:rPr>
        <w:t xml:space="preserve"> </w:t>
      </w:r>
      <w:r w:rsidRPr="002B4B69">
        <w:rPr>
          <w:color w:val="000000" w:themeColor="text1"/>
          <w:sz w:val="28"/>
          <w:szCs w:val="28"/>
          <w:lang w:val="ru-RU"/>
        </w:rPr>
        <w:t xml:space="preserve">Учебный </w:t>
      </w:r>
      <w:r w:rsidR="002B4B69" w:rsidRPr="002B4B69">
        <w:rPr>
          <w:color w:val="000000" w:themeColor="text1"/>
          <w:sz w:val="28"/>
          <w:szCs w:val="28"/>
          <w:lang w:val="ru-RU"/>
        </w:rPr>
        <w:t>процесс в  КГУ «Основная</w:t>
      </w:r>
      <w:r w:rsidRPr="002B4B69">
        <w:rPr>
          <w:color w:val="000000" w:themeColor="text1"/>
          <w:sz w:val="28"/>
          <w:szCs w:val="28"/>
          <w:lang w:val="ru-RU"/>
        </w:rPr>
        <w:t xml:space="preserve"> средняя школа</w:t>
      </w:r>
      <w:r w:rsidR="002B4B69" w:rsidRPr="002B4B69">
        <w:rPr>
          <w:color w:val="000000" w:themeColor="text1"/>
          <w:sz w:val="28"/>
          <w:szCs w:val="28"/>
          <w:lang w:val="ru-RU"/>
        </w:rPr>
        <w:t xml:space="preserve"> села </w:t>
      </w:r>
      <w:proofErr w:type="spellStart"/>
      <w:r w:rsidR="002B4B69" w:rsidRPr="002B4B69">
        <w:rPr>
          <w:color w:val="000000" w:themeColor="text1"/>
          <w:sz w:val="28"/>
          <w:szCs w:val="28"/>
          <w:lang w:val="ru-RU"/>
        </w:rPr>
        <w:t>Белоярка</w:t>
      </w:r>
      <w:proofErr w:type="spellEnd"/>
      <w:r w:rsidRPr="002B4B69">
        <w:rPr>
          <w:color w:val="000000" w:themeColor="text1"/>
          <w:sz w:val="28"/>
          <w:szCs w:val="28"/>
          <w:lang w:val="ru-RU"/>
        </w:rPr>
        <w:t xml:space="preserve">» проводится в соответствии с выбранным Типовым учебным планом. Типовые учебные планы утверждены приказом МОН РК от 8 ноября 2012 года № 500 (с изменениями и дополнениями, внесенными приказом от 26 марта 2021 года № 125) (действующие с 2018 года в соответствии с приказом МОН РК № 441 от 4 сентября 2018 года). </w:t>
      </w:r>
    </w:p>
    <w:p w:rsidR="00FE74FF" w:rsidRPr="002B4B69" w:rsidRDefault="00FE74FF" w:rsidP="00FE74FF">
      <w:pPr>
        <w:rPr>
          <w:rFonts w:ascii="Times New Roman" w:hAnsi="Times New Roman" w:cs="Times New Roman"/>
          <w:color w:val="000000" w:themeColor="text1"/>
          <w:sz w:val="28"/>
          <w:szCs w:val="28"/>
        </w:rPr>
      </w:pPr>
    </w:p>
    <w:p w:rsidR="00FE74FF" w:rsidRPr="002B4B69" w:rsidRDefault="00FE74FF" w:rsidP="00FE74FF">
      <w:pPr>
        <w:rPr>
          <w:rFonts w:ascii="Times New Roman" w:hAnsi="Times New Roman" w:cs="Times New Roman"/>
          <w:color w:val="000000" w:themeColor="text1"/>
          <w:sz w:val="28"/>
          <w:szCs w:val="28"/>
        </w:rPr>
      </w:pPr>
    </w:p>
    <w:p w:rsidR="00FE74FF" w:rsidRPr="002B4B69" w:rsidRDefault="00FE74FF" w:rsidP="00B02E2E">
      <w:pPr>
        <w:spacing w:after="0" w:line="240" w:lineRule="auto"/>
        <w:ind w:firstLine="720"/>
        <w:jc w:val="both"/>
        <w:rPr>
          <w:rFonts w:ascii="Times New Roman" w:hAnsi="Times New Roman" w:cs="Times New Roman"/>
          <w:b/>
          <w:bCs/>
          <w:color w:val="000000" w:themeColor="text1"/>
          <w:sz w:val="28"/>
          <w:szCs w:val="28"/>
        </w:rPr>
      </w:pPr>
    </w:p>
    <w:sectPr w:rsidR="00FE74FF" w:rsidRPr="002B4B69" w:rsidSect="00ED730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84A" w:rsidRDefault="00B2284A">
      <w:pPr>
        <w:spacing w:after="0" w:line="240" w:lineRule="auto"/>
      </w:pPr>
      <w:r>
        <w:separator/>
      </w:r>
    </w:p>
  </w:endnote>
  <w:endnote w:type="continuationSeparator" w:id="0">
    <w:p w:rsidR="00B2284A" w:rsidRDefault="00B2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781981"/>
      <w:docPartObj>
        <w:docPartGallery w:val="Page Numbers (Bottom of Page)"/>
        <w:docPartUnique/>
      </w:docPartObj>
    </w:sdtPr>
    <w:sdtContent>
      <w:p w:rsidR="00B666D7" w:rsidRDefault="00B666D7">
        <w:pPr>
          <w:pStyle w:val="a7"/>
          <w:jc w:val="center"/>
        </w:pPr>
        <w:r>
          <w:fldChar w:fldCharType="begin"/>
        </w:r>
        <w:r>
          <w:instrText>PAGE   \* MERGEFORMAT</w:instrText>
        </w:r>
        <w:r>
          <w:fldChar w:fldCharType="separate"/>
        </w:r>
        <w:r w:rsidR="008C1BCA" w:rsidRPr="008C1BCA">
          <w:rPr>
            <w:noProof/>
            <w:lang w:val="ru-RU"/>
          </w:rPr>
          <w:t>27</w:t>
        </w:r>
        <w:r>
          <w:rPr>
            <w:noProof/>
            <w:lang w:val="ru-RU"/>
          </w:rPr>
          <w:fldChar w:fldCharType="end"/>
        </w:r>
      </w:p>
    </w:sdtContent>
  </w:sdt>
  <w:p w:rsidR="00B666D7" w:rsidRDefault="00B666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84A" w:rsidRDefault="00B2284A">
      <w:pPr>
        <w:spacing w:after="0" w:line="240" w:lineRule="auto"/>
      </w:pPr>
      <w:r>
        <w:separator/>
      </w:r>
    </w:p>
  </w:footnote>
  <w:footnote w:type="continuationSeparator" w:id="0">
    <w:p w:rsidR="00B2284A" w:rsidRDefault="00B228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0CCF"/>
    <w:multiLevelType w:val="hybridMultilevel"/>
    <w:tmpl w:val="1EDEA14A"/>
    <w:lvl w:ilvl="0" w:tplc="6D7A739E">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nsid w:val="0F7B1B96"/>
    <w:multiLevelType w:val="hybridMultilevel"/>
    <w:tmpl w:val="31F285F0"/>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12061FA5"/>
    <w:multiLevelType w:val="hybridMultilevel"/>
    <w:tmpl w:val="A62C6408"/>
    <w:lvl w:ilvl="0" w:tplc="F030F5D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FE4366"/>
    <w:multiLevelType w:val="hybridMultilevel"/>
    <w:tmpl w:val="5316D17A"/>
    <w:lvl w:ilvl="0" w:tplc="2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B147FE"/>
    <w:multiLevelType w:val="hybridMultilevel"/>
    <w:tmpl w:val="295AB614"/>
    <w:lvl w:ilvl="0" w:tplc="2000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
    <w:nsid w:val="1FB356BC"/>
    <w:multiLevelType w:val="hybridMultilevel"/>
    <w:tmpl w:val="0F00C680"/>
    <w:lvl w:ilvl="0" w:tplc="8DC65F94">
      <w:start w:val="1"/>
      <w:numFmt w:val="decimal"/>
      <w:lvlText w:val="%1)"/>
      <w:lvlJc w:val="left"/>
      <w:pPr>
        <w:ind w:left="1308" w:hanging="516"/>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24237DE1"/>
    <w:multiLevelType w:val="hybridMultilevel"/>
    <w:tmpl w:val="D09EC088"/>
    <w:lvl w:ilvl="0" w:tplc="2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2C25DF"/>
    <w:multiLevelType w:val="hybridMultilevel"/>
    <w:tmpl w:val="2DC43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0F478B"/>
    <w:multiLevelType w:val="hybridMultilevel"/>
    <w:tmpl w:val="E2F4427C"/>
    <w:lvl w:ilvl="0" w:tplc="E4B20D76">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0FF262C"/>
    <w:multiLevelType w:val="hybridMultilevel"/>
    <w:tmpl w:val="3918BDC8"/>
    <w:lvl w:ilvl="0" w:tplc="08C019BE">
      <w:start w:val="1"/>
      <w:numFmt w:val="bullet"/>
      <w:lvlText w:val=""/>
      <w:lvlJc w:val="left"/>
      <w:pPr>
        <w:ind w:left="928"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
    <w:nsid w:val="51AF6EFC"/>
    <w:multiLevelType w:val="hybridMultilevel"/>
    <w:tmpl w:val="42D69A2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1004DC"/>
    <w:multiLevelType w:val="hybridMultilevel"/>
    <w:tmpl w:val="21B0BE7A"/>
    <w:lvl w:ilvl="0" w:tplc="2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7013F83"/>
    <w:multiLevelType w:val="hybridMultilevel"/>
    <w:tmpl w:val="80023B40"/>
    <w:lvl w:ilvl="0" w:tplc="2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2"/>
  </w:num>
  <w:num w:numId="4">
    <w:abstractNumId w:val="11"/>
  </w:num>
  <w:num w:numId="5">
    <w:abstractNumId w:val="3"/>
  </w:num>
  <w:num w:numId="6">
    <w:abstractNumId w:val="5"/>
  </w:num>
  <w:num w:numId="7">
    <w:abstractNumId w:val="9"/>
  </w:num>
  <w:num w:numId="8">
    <w:abstractNumId w:val="8"/>
  </w:num>
  <w:num w:numId="9">
    <w:abstractNumId w:val="1"/>
  </w:num>
  <w:num w:numId="10">
    <w:abstractNumId w:val="0"/>
  </w:num>
  <w:num w:numId="11">
    <w:abstractNumId w:val="1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02E2E"/>
    <w:rsid w:val="0000358E"/>
    <w:rsid w:val="0004140A"/>
    <w:rsid w:val="00053738"/>
    <w:rsid w:val="00053ED6"/>
    <w:rsid w:val="0007691D"/>
    <w:rsid w:val="0008450C"/>
    <w:rsid w:val="000A2D25"/>
    <w:rsid w:val="0010194B"/>
    <w:rsid w:val="001D2628"/>
    <w:rsid w:val="00206FA1"/>
    <w:rsid w:val="00226029"/>
    <w:rsid w:val="002329F7"/>
    <w:rsid w:val="00266366"/>
    <w:rsid w:val="002912C8"/>
    <w:rsid w:val="002A1985"/>
    <w:rsid w:val="002B4B69"/>
    <w:rsid w:val="002C2C09"/>
    <w:rsid w:val="002D1F2B"/>
    <w:rsid w:val="00311191"/>
    <w:rsid w:val="0032320E"/>
    <w:rsid w:val="003509A5"/>
    <w:rsid w:val="003704FA"/>
    <w:rsid w:val="00377931"/>
    <w:rsid w:val="003B72C9"/>
    <w:rsid w:val="003C5A4C"/>
    <w:rsid w:val="003D78FF"/>
    <w:rsid w:val="003E2577"/>
    <w:rsid w:val="00423CCC"/>
    <w:rsid w:val="004434CA"/>
    <w:rsid w:val="004C09D4"/>
    <w:rsid w:val="004D4DE6"/>
    <w:rsid w:val="004F19B1"/>
    <w:rsid w:val="00541E67"/>
    <w:rsid w:val="00564DEE"/>
    <w:rsid w:val="005920BE"/>
    <w:rsid w:val="005B34D7"/>
    <w:rsid w:val="005C5F64"/>
    <w:rsid w:val="00616E8F"/>
    <w:rsid w:val="0066532D"/>
    <w:rsid w:val="00700675"/>
    <w:rsid w:val="00766689"/>
    <w:rsid w:val="00775646"/>
    <w:rsid w:val="007D4E04"/>
    <w:rsid w:val="00807C1C"/>
    <w:rsid w:val="0081190F"/>
    <w:rsid w:val="0082353F"/>
    <w:rsid w:val="00837231"/>
    <w:rsid w:val="00863460"/>
    <w:rsid w:val="0087200F"/>
    <w:rsid w:val="008B7357"/>
    <w:rsid w:val="008C1BCA"/>
    <w:rsid w:val="00924E2F"/>
    <w:rsid w:val="009F4DC9"/>
    <w:rsid w:val="00A63229"/>
    <w:rsid w:val="00AB62AB"/>
    <w:rsid w:val="00B02E2E"/>
    <w:rsid w:val="00B1024A"/>
    <w:rsid w:val="00B105E0"/>
    <w:rsid w:val="00B21F22"/>
    <w:rsid w:val="00B2284A"/>
    <w:rsid w:val="00B666D7"/>
    <w:rsid w:val="00BA4E8C"/>
    <w:rsid w:val="00BC0C5B"/>
    <w:rsid w:val="00C51105"/>
    <w:rsid w:val="00C53717"/>
    <w:rsid w:val="00C72678"/>
    <w:rsid w:val="00C73005"/>
    <w:rsid w:val="00CA52B8"/>
    <w:rsid w:val="00CB26B0"/>
    <w:rsid w:val="00CB3C06"/>
    <w:rsid w:val="00D0629D"/>
    <w:rsid w:val="00D95AA6"/>
    <w:rsid w:val="00DC78D2"/>
    <w:rsid w:val="00DE5DD5"/>
    <w:rsid w:val="00E203F0"/>
    <w:rsid w:val="00E27291"/>
    <w:rsid w:val="00E3613A"/>
    <w:rsid w:val="00E70BD9"/>
    <w:rsid w:val="00E82D47"/>
    <w:rsid w:val="00EB7749"/>
    <w:rsid w:val="00ED7301"/>
    <w:rsid w:val="00EE6995"/>
    <w:rsid w:val="00EF0F19"/>
    <w:rsid w:val="00F03DD0"/>
    <w:rsid w:val="00F43513"/>
    <w:rsid w:val="00F51B5B"/>
    <w:rsid w:val="00F52B97"/>
    <w:rsid w:val="00F54F21"/>
    <w:rsid w:val="00F560B0"/>
    <w:rsid w:val="00FA7420"/>
    <w:rsid w:val="00FE120F"/>
    <w:rsid w:val="00FE74FF"/>
    <w:rsid w:val="00FF04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D47"/>
  </w:style>
  <w:style w:type="paragraph" w:styleId="1">
    <w:name w:val="heading 1"/>
    <w:basedOn w:val="a"/>
    <w:next w:val="a"/>
    <w:link w:val="10"/>
    <w:uiPriority w:val="9"/>
    <w:qFormat/>
    <w:rsid w:val="00B02E2E"/>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B02E2E"/>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link w:val="30"/>
    <w:uiPriority w:val="9"/>
    <w:unhideWhenUsed/>
    <w:qFormat/>
    <w:rsid w:val="00B02E2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E2E"/>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semiHidden/>
    <w:rsid w:val="00B02E2E"/>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rsid w:val="00B02E2E"/>
    <w:rPr>
      <w:rFonts w:ascii="Times New Roman" w:eastAsia="Times New Roman" w:hAnsi="Times New Roman" w:cs="Times New Roman"/>
      <w:b/>
      <w:bCs/>
      <w:sz w:val="27"/>
      <w:szCs w:val="27"/>
      <w:lang w:val="en-GB" w:eastAsia="en-GB"/>
    </w:rPr>
  </w:style>
  <w:style w:type="paragraph" w:styleId="a3">
    <w:name w:val="List Paragraph"/>
    <w:aliases w:val="2 список маркированный"/>
    <w:basedOn w:val="a"/>
    <w:link w:val="a4"/>
    <w:uiPriority w:val="34"/>
    <w:qFormat/>
    <w:rsid w:val="00B02E2E"/>
    <w:pPr>
      <w:spacing w:after="160" w:line="259" w:lineRule="auto"/>
      <w:ind w:left="720"/>
      <w:contextualSpacing/>
    </w:pPr>
    <w:rPr>
      <w:rFonts w:eastAsiaTheme="minorHAnsi"/>
      <w:lang w:val="en-US" w:eastAsia="en-US"/>
    </w:rPr>
  </w:style>
  <w:style w:type="paragraph" w:styleId="a5">
    <w:name w:val="header"/>
    <w:basedOn w:val="a"/>
    <w:link w:val="a6"/>
    <w:uiPriority w:val="99"/>
    <w:unhideWhenUsed/>
    <w:rsid w:val="00B02E2E"/>
    <w:pPr>
      <w:tabs>
        <w:tab w:val="center" w:pos="4844"/>
        <w:tab w:val="right" w:pos="9689"/>
      </w:tabs>
      <w:spacing w:after="0" w:line="240" w:lineRule="auto"/>
    </w:pPr>
    <w:rPr>
      <w:rFonts w:eastAsiaTheme="minorHAnsi"/>
      <w:lang w:val="en-US" w:eastAsia="en-US"/>
    </w:rPr>
  </w:style>
  <w:style w:type="character" w:customStyle="1" w:styleId="a6">
    <w:name w:val="Верхний колонтитул Знак"/>
    <w:basedOn w:val="a0"/>
    <w:link w:val="a5"/>
    <w:uiPriority w:val="99"/>
    <w:rsid w:val="00B02E2E"/>
    <w:rPr>
      <w:rFonts w:eastAsiaTheme="minorHAnsi"/>
      <w:lang w:val="en-US" w:eastAsia="en-US"/>
    </w:rPr>
  </w:style>
  <w:style w:type="paragraph" w:styleId="a7">
    <w:name w:val="footer"/>
    <w:basedOn w:val="a"/>
    <w:link w:val="a8"/>
    <w:uiPriority w:val="99"/>
    <w:unhideWhenUsed/>
    <w:rsid w:val="00B02E2E"/>
    <w:pPr>
      <w:tabs>
        <w:tab w:val="center" w:pos="4844"/>
        <w:tab w:val="right" w:pos="9689"/>
      </w:tabs>
      <w:spacing w:after="0" w:line="240" w:lineRule="auto"/>
    </w:pPr>
    <w:rPr>
      <w:rFonts w:eastAsiaTheme="minorHAnsi"/>
      <w:lang w:val="en-US" w:eastAsia="en-US"/>
    </w:rPr>
  </w:style>
  <w:style w:type="character" w:customStyle="1" w:styleId="a8">
    <w:name w:val="Нижний колонтитул Знак"/>
    <w:basedOn w:val="a0"/>
    <w:link w:val="a7"/>
    <w:uiPriority w:val="99"/>
    <w:rsid w:val="00B02E2E"/>
    <w:rPr>
      <w:rFonts w:eastAsiaTheme="minorHAnsi"/>
      <w:lang w:val="en-US" w:eastAsia="en-US"/>
    </w:rPr>
  </w:style>
  <w:style w:type="paragraph" w:styleId="a9">
    <w:name w:val="Normal (Web)"/>
    <w:aliases w:val=" Знак,Обычный (Web),Знак"/>
    <w:basedOn w:val="a"/>
    <w:link w:val="aa"/>
    <w:uiPriority w:val="99"/>
    <w:unhideWhenUsed/>
    <w:rsid w:val="00B02E2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ab">
    <w:name w:val="Table Grid"/>
    <w:basedOn w:val="a1"/>
    <w:uiPriority w:val="59"/>
    <w:rsid w:val="00B02E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B02E2E"/>
    <w:pPr>
      <w:spacing w:after="0" w:line="240" w:lineRule="auto"/>
    </w:pPr>
    <w:rPr>
      <w:rFonts w:eastAsiaTheme="minorHAnsi"/>
      <w:lang w:eastAsia="en-US"/>
    </w:rPr>
  </w:style>
  <w:style w:type="numbering" w:customStyle="1" w:styleId="11">
    <w:name w:val="Нет списка1"/>
    <w:next w:val="a2"/>
    <w:uiPriority w:val="99"/>
    <w:semiHidden/>
    <w:unhideWhenUsed/>
    <w:rsid w:val="00B02E2E"/>
  </w:style>
  <w:style w:type="character" w:styleId="ae">
    <w:name w:val="Hyperlink"/>
    <w:basedOn w:val="a0"/>
    <w:uiPriority w:val="99"/>
    <w:unhideWhenUsed/>
    <w:rsid w:val="00B02E2E"/>
    <w:rPr>
      <w:color w:val="0000FF"/>
      <w:u w:val="single"/>
    </w:rPr>
  </w:style>
  <w:style w:type="character" w:customStyle="1" w:styleId="12">
    <w:name w:val="Верхний колонтитул Знак1"/>
    <w:basedOn w:val="a0"/>
    <w:uiPriority w:val="99"/>
    <w:semiHidden/>
    <w:rsid w:val="00B02E2E"/>
    <w:rPr>
      <w:lang w:val="ru-RU"/>
    </w:rPr>
  </w:style>
  <w:style w:type="character" w:customStyle="1" w:styleId="13">
    <w:name w:val="Нижний колонтитул Знак1"/>
    <w:basedOn w:val="a0"/>
    <w:uiPriority w:val="99"/>
    <w:semiHidden/>
    <w:rsid w:val="00B02E2E"/>
    <w:rPr>
      <w:lang w:val="ru-RU"/>
    </w:rPr>
  </w:style>
  <w:style w:type="paragraph" w:styleId="af">
    <w:name w:val="Body Text"/>
    <w:aliases w:val="Знак15 Знак,Основной текст Знак Знак,Знак16 Знак Знак,Знак15 Знак Знак,Знак16 Знак1"/>
    <w:basedOn w:val="a"/>
    <w:link w:val="af0"/>
    <w:uiPriority w:val="99"/>
    <w:qFormat/>
    <w:rsid w:val="00B02E2E"/>
    <w:pPr>
      <w:suppressAutoHyphens/>
      <w:spacing w:after="120" w:line="240" w:lineRule="auto"/>
    </w:pPr>
    <w:rPr>
      <w:rFonts w:ascii="Times New Roman" w:eastAsia="Calibri" w:hAnsi="Times New Roman" w:cs="Times New Roman"/>
      <w:sz w:val="20"/>
      <w:szCs w:val="20"/>
      <w:lang w:eastAsia="ar-SA"/>
    </w:rPr>
  </w:style>
  <w:style w:type="character" w:customStyle="1" w:styleId="af0">
    <w:name w:val="Основной текст Знак"/>
    <w:aliases w:val="Знак15 Знак Знак1,Основной текст Знак Знак Знак,Знак16 Знак Знак Знак,Знак15 Знак Знак Знак,Знак16 Знак1 Знак"/>
    <w:basedOn w:val="a0"/>
    <w:link w:val="af"/>
    <w:uiPriority w:val="99"/>
    <w:rsid w:val="00B02E2E"/>
    <w:rPr>
      <w:rFonts w:ascii="Times New Roman" w:eastAsia="Calibri" w:hAnsi="Times New Roman" w:cs="Times New Roman"/>
      <w:sz w:val="20"/>
      <w:szCs w:val="20"/>
      <w:lang w:eastAsia="ar-SA"/>
    </w:rPr>
  </w:style>
  <w:style w:type="character" w:customStyle="1" w:styleId="a4">
    <w:name w:val="Абзац списка Знак"/>
    <w:aliases w:val="2 список маркированный Знак"/>
    <w:link w:val="a3"/>
    <w:uiPriority w:val="34"/>
    <w:rsid w:val="00B02E2E"/>
    <w:rPr>
      <w:rFonts w:eastAsiaTheme="minorHAnsi"/>
      <w:lang w:val="en-US" w:eastAsia="en-US"/>
    </w:rPr>
  </w:style>
  <w:style w:type="numbering" w:customStyle="1" w:styleId="110">
    <w:name w:val="Нет списка11"/>
    <w:next w:val="a2"/>
    <w:uiPriority w:val="99"/>
    <w:semiHidden/>
    <w:unhideWhenUsed/>
    <w:rsid w:val="00B02E2E"/>
  </w:style>
  <w:style w:type="paragraph" w:customStyle="1" w:styleId="msonormal0">
    <w:name w:val="msonormal"/>
    <w:basedOn w:val="a"/>
    <w:uiPriority w:val="99"/>
    <w:rsid w:val="00B02E2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af1">
    <w:name w:val="Strong"/>
    <w:basedOn w:val="a0"/>
    <w:uiPriority w:val="22"/>
    <w:qFormat/>
    <w:rsid w:val="00B02E2E"/>
    <w:rPr>
      <w:b/>
      <w:bCs/>
    </w:rPr>
  </w:style>
  <w:style w:type="character" w:customStyle="1" w:styleId="ad">
    <w:name w:val="Без интервала Знак"/>
    <w:link w:val="ac"/>
    <w:uiPriority w:val="1"/>
    <w:locked/>
    <w:rsid w:val="00B02E2E"/>
    <w:rPr>
      <w:rFonts w:eastAsiaTheme="minorHAnsi"/>
      <w:lang w:eastAsia="en-US"/>
    </w:rPr>
  </w:style>
  <w:style w:type="paragraph" w:customStyle="1" w:styleId="Standard">
    <w:name w:val="Standard"/>
    <w:uiPriority w:val="99"/>
    <w:rsid w:val="00B02E2E"/>
    <w:pPr>
      <w:suppressAutoHyphens/>
      <w:autoSpaceDN w:val="0"/>
      <w:spacing w:after="160" w:line="254" w:lineRule="auto"/>
    </w:pPr>
    <w:rPr>
      <w:rFonts w:ascii="Calibri" w:eastAsia="SimSun" w:hAnsi="Calibri" w:cs="F"/>
      <w:kern w:val="3"/>
      <w:lang w:eastAsia="en-US"/>
    </w:rPr>
  </w:style>
  <w:style w:type="character" w:customStyle="1" w:styleId="apple-converted-space">
    <w:name w:val="apple-converted-space"/>
    <w:basedOn w:val="a0"/>
    <w:rsid w:val="00B02E2E"/>
  </w:style>
  <w:style w:type="character" w:customStyle="1" w:styleId="sinf">
    <w:name w:val="sinf"/>
    <w:basedOn w:val="a0"/>
    <w:rsid w:val="00B02E2E"/>
  </w:style>
  <w:style w:type="character" w:customStyle="1" w:styleId="tlid-translation">
    <w:name w:val="tlid-translation"/>
    <w:basedOn w:val="a0"/>
    <w:rsid w:val="00B02E2E"/>
  </w:style>
  <w:style w:type="character" w:styleId="af2">
    <w:name w:val="FollowedHyperlink"/>
    <w:basedOn w:val="a0"/>
    <w:uiPriority w:val="99"/>
    <w:semiHidden/>
    <w:unhideWhenUsed/>
    <w:rsid w:val="00B02E2E"/>
    <w:rPr>
      <w:color w:val="800080" w:themeColor="followedHyperlink"/>
      <w:u w:val="single"/>
    </w:rPr>
  </w:style>
  <w:style w:type="character" w:styleId="af3">
    <w:name w:val="Emphasis"/>
    <w:basedOn w:val="a0"/>
    <w:uiPriority w:val="20"/>
    <w:qFormat/>
    <w:rsid w:val="00B02E2E"/>
    <w:rPr>
      <w:i/>
      <w:iCs/>
    </w:rPr>
  </w:style>
  <w:style w:type="paragraph" w:styleId="af4">
    <w:name w:val="Balloon Text"/>
    <w:basedOn w:val="a"/>
    <w:link w:val="af5"/>
    <w:uiPriority w:val="99"/>
    <w:semiHidden/>
    <w:unhideWhenUsed/>
    <w:rsid w:val="00B02E2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02E2E"/>
    <w:rPr>
      <w:rFonts w:ascii="Tahoma" w:hAnsi="Tahoma" w:cs="Tahoma"/>
      <w:sz w:val="16"/>
      <w:szCs w:val="16"/>
    </w:rPr>
  </w:style>
  <w:style w:type="numbering" w:customStyle="1" w:styleId="21">
    <w:name w:val="Нет списка2"/>
    <w:next w:val="a2"/>
    <w:uiPriority w:val="99"/>
    <w:semiHidden/>
    <w:unhideWhenUsed/>
    <w:rsid w:val="00B02E2E"/>
  </w:style>
  <w:style w:type="numbering" w:customStyle="1" w:styleId="111">
    <w:name w:val="Нет списка111"/>
    <w:next w:val="a2"/>
    <w:uiPriority w:val="99"/>
    <w:semiHidden/>
    <w:unhideWhenUsed/>
    <w:rsid w:val="00B02E2E"/>
  </w:style>
  <w:style w:type="character" w:customStyle="1" w:styleId="s0">
    <w:name w:val="s0"/>
    <w:rsid w:val="00B02E2E"/>
    <w:rPr>
      <w:rFonts w:ascii="Times New Roman" w:hAnsi="Times New Roman"/>
      <w:color w:val="000000"/>
      <w:sz w:val="36"/>
      <w:u w:val="none"/>
    </w:rPr>
  </w:style>
  <w:style w:type="table" w:customStyle="1" w:styleId="14">
    <w:name w:val="Сетка таблицы1"/>
    <w:basedOn w:val="a1"/>
    <w:next w:val="ab"/>
    <w:uiPriority w:val="39"/>
    <w:rsid w:val="00B02E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39"/>
    <w:rsid w:val="00B02E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b"/>
    <w:uiPriority w:val="39"/>
    <w:rsid w:val="00B02E2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39"/>
    <w:rsid w:val="00B02E2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39"/>
    <w:rsid w:val="00B02E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39"/>
    <w:rsid w:val="00B02E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сновной текст Знак1"/>
    <w:aliases w:val="Знак15 Знак Знак2,Основной текст Знак Знак Знак1,Знак16 Знак Знак Знак1,Знак15 Знак Знак Знак1,Знак16 Знак1 Знак1"/>
    <w:basedOn w:val="a0"/>
    <w:uiPriority w:val="99"/>
    <w:semiHidden/>
    <w:rsid w:val="00B02E2E"/>
    <w:rPr>
      <w:rFonts w:ascii="Times New Roman" w:eastAsia="Batang" w:hAnsi="Times New Roman" w:cs="Times New Roman"/>
      <w:sz w:val="28"/>
      <w:szCs w:val="28"/>
      <w:lang w:val="ru-RU" w:eastAsia="ko-KR"/>
    </w:rPr>
  </w:style>
  <w:style w:type="table" w:customStyle="1" w:styleId="5">
    <w:name w:val="Сетка таблицы5"/>
    <w:basedOn w:val="a1"/>
    <w:next w:val="ab"/>
    <w:uiPriority w:val="39"/>
    <w:rsid w:val="00B02E2E"/>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бычный (веб) Знак"/>
    <w:aliases w:val=" Знак Знак,Обычный (Web) Знак,Знак Знак"/>
    <w:link w:val="a9"/>
    <w:uiPriority w:val="99"/>
    <w:locked/>
    <w:rsid w:val="00F560B0"/>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5.xml"/><Relationship Id="rId84" Type="http://schemas.openxmlformats.org/officeDocument/2006/relationships/chart" Target="charts/chart73.xml"/><Relationship Id="rId7" Type="http://schemas.openxmlformats.org/officeDocument/2006/relationships/footnotes" Target="footnotes.xml"/><Relationship Id="rId71"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mailto:lb_marina_v@mail.ru"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50.xml"/><Relationship Id="rId82" Type="http://schemas.openxmlformats.org/officeDocument/2006/relationships/chart" Target="charts/chart71.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hyperlink" Target="mailto:beloyarkaschola@mail.ru" TargetMode="Externa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4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4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4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4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4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4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5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5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5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5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5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5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5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5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5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6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6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6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63.xml"/></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B3FE-4DFB-842C-164FE446DF5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B3FE-4DFB-842C-164FE446DF5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Лист1!$D$2:$D$6</c:f>
              <c:numCache>
                <c:formatCode>General</c:formatCode>
                <c:ptCount val="5"/>
                <c:pt idx="4">
                  <c:v>4</c:v>
                </c:pt>
              </c:numCache>
            </c:numRef>
          </c:val>
          <c:extLst xmlns:c16r2="http://schemas.microsoft.com/office/drawing/2015/06/chart">
            <c:ext xmlns:c16="http://schemas.microsoft.com/office/drawing/2014/chart" uri="{C3380CC4-5D6E-409C-BE32-E72D297353CC}">
              <c16:uniqueId val="{00000002-B3FE-4DFB-842C-164FE446DF57}"/>
            </c:ext>
          </c:extLst>
        </c:ser>
        <c:dLbls>
          <c:showLegendKey val="0"/>
          <c:showVal val="0"/>
          <c:showCatName val="0"/>
          <c:showSerName val="0"/>
          <c:showPercent val="0"/>
          <c:showBubbleSize val="0"/>
        </c:dLbls>
        <c:gapWidth val="219"/>
        <c:overlap val="-27"/>
        <c:axId val="84891520"/>
        <c:axId val="84893056"/>
      </c:barChart>
      <c:catAx>
        <c:axId val="848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893056"/>
        <c:crosses val="autoZero"/>
        <c:auto val="1"/>
        <c:lblAlgn val="ctr"/>
        <c:lblOffset val="100"/>
        <c:noMultiLvlLbl val="0"/>
      </c:catAx>
      <c:valAx>
        <c:axId val="8489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8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0C4B-4DD8-B324-D5A0DA98E305}"/>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0C4B-4DD8-B324-D5A0DA98E305}"/>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0C4B-4DD8-B324-D5A0DA98E305}"/>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0C4B-4DD8-B324-D5A0DA98E305}"/>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0C4B-4DD8-B324-D5A0DA98E305}"/>
            </c:ext>
          </c:extLst>
        </c:ser>
        <c:dLbls>
          <c:showLegendKey val="0"/>
          <c:showVal val="0"/>
          <c:showCatName val="0"/>
          <c:showSerName val="0"/>
          <c:showPercent val="0"/>
          <c:showBubbleSize val="0"/>
        </c:dLbls>
        <c:gapWidth val="219"/>
        <c:overlap val="-27"/>
        <c:axId val="224494336"/>
        <c:axId val="224495872"/>
      </c:barChart>
      <c:catAx>
        <c:axId val="2244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495872"/>
        <c:crosses val="autoZero"/>
        <c:auto val="1"/>
        <c:lblAlgn val="ctr"/>
        <c:lblOffset val="100"/>
        <c:noMultiLvlLbl val="0"/>
      </c:catAx>
      <c:valAx>
        <c:axId val="224495872"/>
        <c:scaling>
          <c:orientation val="minMax"/>
        </c:scaling>
        <c:delete val="1"/>
        <c:axPos val="l"/>
        <c:numFmt formatCode="General" sourceLinked="1"/>
        <c:majorTickMark val="none"/>
        <c:minorTickMark val="none"/>
        <c:tickLblPos val="none"/>
        <c:crossAx val="224494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907C-4019-B954-E1E164CAB31B}"/>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907C-4019-B954-E1E164CAB31B}"/>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907C-4019-B954-E1E164CAB31B}"/>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907C-4019-B954-E1E164CAB31B}"/>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8-907C-4019-B954-E1E164CAB31B}"/>
            </c:ext>
          </c:extLst>
        </c:ser>
        <c:dLbls>
          <c:showLegendKey val="0"/>
          <c:showVal val="0"/>
          <c:showCatName val="0"/>
          <c:showSerName val="0"/>
          <c:showPercent val="0"/>
          <c:showBubbleSize val="0"/>
        </c:dLbls>
        <c:gapWidth val="219"/>
        <c:overlap val="-27"/>
        <c:axId val="224516736"/>
        <c:axId val="309096832"/>
      </c:barChart>
      <c:catAx>
        <c:axId val="22451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096832"/>
        <c:crosses val="autoZero"/>
        <c:auto val="1"/>
        <c:lblAlgn val="ctr"/>
        <c:lblOffset val="100"/>
        <c:noMultiLvlLbl val="0"/>
      </c:catAx>
      <c:valAx>
        <c:axId val="309096832"/>
        <c:scaling>
          <c:orientation val="minMax"/>
        </c:scaling>
        <c:delete val="1"/>
        <c:axPos val="l"/>
        <c:numFmt formatCode="General" sourceLinked="1"/>
        <c:majorTickMark val="none"/>
        <c:minorTickMark val="none"/>
        <c:tickLblPos val="none"/>
        <c:crossAx val="224516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7E12-4883-8776-96E6B3E52E89}"/>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7E12-4883-8776-96E6B3E52E89}"/>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7E12-4883-8776-96E6B3E52E89}"/>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7E12-4883-8776-96E6B3E52E89}"/>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8-7E12-4883-8776-96E6B3E52E89}"/>
            </c:ext>
          </c:extLst>
        </c:ser>
        <c:dLbls>
          <c:showLegendKey val="0"/>
          <c:showVal val="0"/>
          <c:showCatName val="0"/>
          <c:showSerName val="0"/>
          <c:showPercent val="0"/>
          <c:showBubbleSize val="0"/>
        </c:dLbls>
        <c:gapWidth val="219"/>
        <c:overlap val="-27"/>
        <c:axId val="224088832"/>
        <c:axId val="224090368"/>
      </c:barChart>
      <c:catAx>
        <c:axId val="22408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090368"/>
        <c:crosses val="autoZero"/>
        <c:auto val="1"/>
        <c:lblAlgn val="ctr"/>
        <c:lblOffset val="100"/>
        <c:noMultiLvlLbl val="0"/>
      </c:catAx>
      <c:valAx>
        <c:axId val="224090368"/>
        <c:scaling>
          <c:orientation val="minMax"/>
        </c:scaling>
        <c:delete val="1"/>
        <c:axPos val="l"/>
        <c:numFmt formatCode="General" sourceLinked="1"/>
        <c:majorTickMark val="none"/>
        <c:minorTickMark val="none"/>
        <c:tickLblPos val="none"/>
        <c:crossAx val="22408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7-B76A-4992-83F8-9FB5027DA606}"/>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DF9C-4B7A-A422-27F086F6435A}"/>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DF9C-4B7A-A422-27F086F6435A}"/>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DF9C-4B7A-A422-27F086F6435A}"/>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6-DF9C-4B7A-A422-27F086F6435A}"/>
            </c:ext>
          </c:extLst>
        </c:ser>
        <c:dLbls>
          <c:showLegendKey val="0"/>
          <c:showVal val="0"/>
          <c:showCatName val="0"/>
          <c:showSerName val="0"/>
          <c:showPercent val="0"/>
          <c:showBubbleSize val="0"/>
        </c:dLbls>
        <c:gapWidth val="219"/>
        <c:overlap val="-27"/>
        <c:axId val="309492352"/>
        <c:axId val="309502336"/>
      </c:barChart>
      <c:catAx>
        <c:axId val="3094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502336"/>
        <c:crosses val="autoZero"/>
        <c:auto val="1"/>
        <c:lblAlgn val="ctr"/>
        <c:lblOffset val="100"/>
        <c:noMultiLvlLbl val="0"/>
      </c:catAx>
      <c:valAx>
        <c:axId val="309502336"/>
        <c:scaling>
          <c:orientation val="minMax"/>
        </c:scaling>
        <c:delete val="1"/>
        <c:axPos val="l"/>
        <c:numFmt formatCode="General" sourceLinked="1"/>
        <c:majorTickMark val="none"/>
        <c:minorTickMark val="none"/>
        <c:tickLblPos val="none"/>
        <c:crossAx val="309492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1A6F-4794-9FB8-3C7B2EBE2797}"/>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1A6F-4794-9FB8-3C7B2EBE2797}"/>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1A6F-4794-9FB8-3C7B2EBE2797}"/>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1A6F-4794-9FB8-3C7B2EBE2797}"/>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8-1A6F-4794-9FB8-3C7B2EBE2797}"/>
            </c:ext>
          </c:extLst>
        </c:ser>
        <c:dLbls>
          <c:showLegendKey val="0"/>
          <c:showVal val="0"/>
          <c:showCatName val="0"/>
          <c:showSerName val="0"/>
          <c:showPercent val="0"/>
          <c:showBubbleSize val="0"/>
        </c:dLbls>
        <c:gapWidth val="219"/>
        <c:overlap val="-27"/>
        <c:axId val="224346880"/>
        <c:axId val="224348416"/>
      </c:barChart>
      <c:catAx>
        <c:axId val="2243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348416"/>
        <c:crosses val="autoZero"/>
        <c:auto val="1"/>
        <c:lblAlgn val="ctr"/>
        <c:lblOffset val="100"/>
        <c:noMultiLvlLbl val="0"/>
      </c:catAx>
      <c:valAx>
        <c:axId val="224348416"/>
        <c:scaling>
          <c:orientation val="minMax"/>
        </c:scaling>
        <c:delete val="1"/>
        <c:axPos val="l"/>
        <c:numFmt formatCode="General" sourceLinked="1"/>
        <c:majorTickMark val="none"/>
        <c:minorTickMark val="none"/>
        <c:tickLblPos val="none"/>
        <c:crossAx val="224346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2677-41A3-B3FC-27F293575A4F}"/>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2677-41A3-B3FC-27F293575A4F}"/>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2677-41A3-B3FC-27F293575A4F}"/>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6-2677-41A3-B3FC-27F293575A4F}"/>
            </c:ext>
          </c:extLst>
        </c:ser>
        <c:dLbls>
          <c:showLegendKey val="0"/>
          <c:showVal val="0"/>
          <c:showCatName val="0"/>
          <c:showSerName val="0"/>
          <c:showPercent val="0"/>
          <c:showBubbleSize val="0"/>
        </c:dLbls>
        <c:gapWidth val="219"/>
        <c:overlap val="-27"/>
        <c:axId val="309602176"/>
        <c:axId val="309603712"/>
      </c:barChart>
      <c:catAx>
        <c:axId val="30960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603712"/>
        <c:crosses val="autoZero"/>
        <c:auto val="1"/>
        <c:lblAlgn val="ctr"/>
        <c:lblOffset val="100"/>
        <c:noMultiLvlLbl val="0"/>
      </c:catAx>
      <c:valAx>
        <c:axId val="309603712"/>
        <c:scaling>
          <c:orientation val="minMax"/>
        </c:scaling>
        <c:delete val="1"/>
        <c:axPos val="l"/>
        <c:numFmt formatCode="General" sourceLinked="1"/>
        <c:majorTickMark val="none"/>
        <c:minorTickMark val="none"/>
        <c:tickLblPos val="none"/>
        <c:crossAx val="309602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1002-4516-B102-452ED06BD4DE}"/>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1002-4516-B102-452ED06BD4DE}"/>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1002-4516-B102-452ED06BD4DE}"/>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6-1002-4516-B102-452ED06BD4DE}"/>
            </c:ext>
          </c:extLst>
        </c:ser>
        <c:dLbls>
          <c:showLegendKey val="0"/>
          <c:showVal val="0"/>
          <c:showCatName val="0"/>
          <c:showSerName val="0"/>
          <c:showPercent val="0"/>
          <c:showBubbleSize val="0"/>
        </c:dLbls>
        <c:gapWidth val="219"/>
        <c:overlap val="-27"/>
        <c:axId val="309332992"/>
        <c:axId val="309338880"/>
      </c:barChart>
      <c:catAx>
        <c:axId val="3093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338880"/>
        <c:crosses val="autoZero"/>
        <c:auto val="1"/>
        <c:lblAlgn val="ctr"/>
        <c:lblOffset val="100"/>
        <c:noMultiLvlLbl val="0"/>
      </c:catAx>
      <c:valAx>
        <c:axId val="309338880"/>
        <c:scaling>
          <c:orientation val="minMax"/>
        </c:scaling>
        <c:delete val="1"/>
        <c:axPos val="l"/>
        <c:numFmt formatCode="General" sourceLinked="1"/>
        <c:majorTickMark val="none"/>
        <c:minorTickMark val="none"/>
        <c:tickLblPos val="none"/>
        <c:crossAx val="309332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5DEA-4731-9CE5-B95E2086855F}"/>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5DEA-4731-9CE5-B95E2086855F}"/>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5DEA-4731-9CE5-B95E2086855F}"/>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5DEA-4731-9CE5-B95E2086855F}"/>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8-5DEA-4731-9CE5-B95E2086855F}"/>
            </c:ext>
          </c:extLst>
        </c:ser>
        <c:dLbls>
          <c:showLegendKey val="0"/>
          <c:showVal val="0"/>
          <c:showCatName val="0"/>
          <c:showSerName val="0"/>
          <c:showPercent val="0"/>
          <c:showBubbleSize val="0"/>
        </c:dLbls>
        <c:gapWidth val="219"/>
        <c:overlap val="-27"/>
        <c:axId val="309752960"/>
        <c:axId val="309754496"/>
      </c:barChart>
      <c:catAx>
        <c:axId val="3097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754496"/>
        <c:crosses val="autoZero"/>
        <c:auto val="1"/>
        <c:lblAlgn val="ctr"/>
        <c:lblOffset val="100"/>
        <c:noMultiLvlLbl val="0"/>
      </c:catAx>
      <c:valAx>
        <c:axId val="309754496"/>
        <c:scaling>
          <c:orientation val="minMax"/>
        </c:scaling>
        <c:delete val="1"/>
        <c:axPos val="l"/>
        <c:numFmt formatCode="General" sourceLinked="1"/>
        <c:majorTickMark val="none"/>
        <c:minorTickMark val="none"/>
        <c:tickLblPos val="none"/>
        <c:crossAx val="309752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A364-4FF7-A503-299F81E11B9A}"/>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A364-4FF7-A503-299F81E11B9A}"/>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A364-4FF7-A503-299F81E11B9A}"/>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A364-4FF7-A503-299F81E11B9A}"/>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2</c:v>
                </c:pt>
                <c:pt idx="4">
                  <c:v>1</c:v>
                </c:pt>
              </c:numCache>
            </c:numRef>
          </c:val>
          <c:extLst xmlns:c16r2="http://schemas.microsoft.com/office/drawing/2015/06/chart">
            <c:ext xmlns:c16="http://schemas.microsoft.com/office/drawing/2014/chart" uri="{C3380CC4-5D6E-409C-BE32-E72D297353CC}">
              <c16:uniqueId val="{00000008-A364-4FF7-A503-299F81E11B9A}"/>
            </c:ext>
          </c:extLst>
        </c:ser>
        <c:dLbls>
          <c:showLegendKey val="0"/>
          <c:showVal val="0"/>
          <c:showCatName val="0"/>
          <c:showSerName val="0"/>
          <c:showPercent val="0"/>
          <c:showBubbleSize val="0"/>
        </c:dLbls>
        <c:gapWidth val="219"/>
        <c:overlap val="-27"/>
        <c:axId val="309984256"/>
        <c:axId val="309539584"/>
      </c:barChart>
      <c:catAx>
        <c:axId val="30998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539584"/>
        <c:crosses val="autoZero"/>
        <c:auto val="1"/>
        <c:lblAlgn val="ctr"/>
        <c:lblOffset val="100"/>
        <c:noMultiLvlLbl val="0"/>
      </c:catAx>
      <c:valAx>
        <c:axId val="309539584"/>
        <c:scaling>
          <c:orientation val="minMax"/>
        </c:scaling>
        <c:delete val="1"/>
        <c:axPos val="l"/>
        <c:numFmt formatCode="General" sourceLinked="1"/>
        <c:majorTickMark val="none"/>
        <c:minorTickMark val="none"/>
        <c:tickLblPos val="none"/>
        <c:crossAx val="309984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BCCC-4F4F-9119-2EBD3B65D980}"/>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BCCC-4F4F-9119-2EBD3B65D980}"/>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BCCC-4F4F-9119-2EBD3B65D980}"/>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BCCC-4F4F-9119-2EBD3B65D980}"/>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8-BCCC-4F4F-9119-2EBD3B65D980}"/>
            </c:ext>
          </c:extLst>
        </c:ser>
        <c:dLbls>
          <c:showLegendKey val="0"/>
          <c:showVal val="0"/>
          <c:showCatName val="0"/>
          <c:showSerName val="0"/>
          <c:showPercent val="0"/>
          <c:showBubbleSize val="0"/>
        </c:dLbls>
        <c:gapWidth val="219"/>
        <c:overlap val="-27"/>
        <c:axId val="309949184"/>
        <c:axId val="309950720"/>
      </c:barChart>
      <c:catAx>
        <c:axId val="3099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950720"/>
        <c:crosses val="autoZero"/>
        <c:auto val="1"/>
        <c:lblAlgn val="ctr"/>
        <c:lblOffset val="100"/>
        <c:noMultiLvlLbl val="0"/>
      </c:catAx>
      <c:valAx>
        <c:axId val="309950720"/>
        <c:scaling>
          <c:orientation val="minMax"/>
        </c:scaling>
        <c:delete val="1"/>
        <c:axPos val="l"/>
        <c:numFmt formatCode="General" sourceLinked="1"/>
        <c:majorTickMark val="none"/>
        <c:minorTickMark val="none"/>
        <c:tickLblPos val="none"/>
        <c:crossAx val="309949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6-EAE6-4CEB-BA06-48455584CF5E}"/>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EAE6-4CEB-BA06-48455584CF5E}"/>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EAE6-4CEB-BA06-48455584CF5E}"/>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4-EAE6-4CEB-BA06-48455584CF5E}"/>
            </c:ext>
          </c:extLst>
        </c:ser>
        <c:dLbls>
          <c:showLegendKey val="0"/>
          <c:showVal val="0"/>
          <c:showCatName val="0"/>
          <c:showSerName val="0"/>
          <c:showPercent val="0"/>
          <c:showBubbleSize val="0"/>
        </c:dLbls>
        <c:gapWidth val="219"/>
        <c:overlap val="-27"/>
        <c:axId val="223689344"/>
        <c:axId val="223723904"/>
      </c:barChart>
      <c:catAx>
        <c:axId val="2236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3723904"/>
        <c:crosses val="autoZero"/>
        <c:auto val="1"/>
        <c:lblAlgn val="ctr"/>
        <c:lblOffset val="100"/>
        <c:noMultiLvlLbl val="0"/>
      </c:catAx>
      <c:valAx>
        <c:axId val="223723904"/>
        <c:scaling>
          <c:orientation val="minMax"/>
        </c:scaling>
        <c:delete val="1"/>
        <c:axPos val="l"/>
        <c:numFmt formatCode="General" sourceLinked="1"/>
        <c:majorTickMark val="none"/>
        <c:minorTickMark val="none"/>
        <c:tickLblPos val="none"/>
        <c:crossAx val="223689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A756-435E-B71F-EC9CFBD2E795}"/>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A756-435E-B71F-EC9CFBD2E795}"/>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A756-435E-B71F-EC9CFBD2E795}"/>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A756-435E-B71F-EC9CFBD2E795}"/>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3</c:v>
                </c:pt>
                <c:pt idx="4">
                  <c:v>0</c:v>
                </c:pt>
              </c:numCache>
            </c:numRef>
          </c:val>
          <c:extLst xmlns:c16r2="http://schemas.microsoft.com/office/drawing/2015/06/chart">
            <c:ext xmlns:c16="http://schemas.microsoft.com/office/drawing/2014/chart" uri="{C3380CC4-5D6E-409C-BE32-E72D297353CC}">
              <c16:uniqueId val="{00000008-A756-435E-B71F-EC9CFBD2E795}"/>
            </c:ext>
          </c:extLst>
        </c:ser>
        <c:dLbls>
          <c:showLegendKey val="0"/>
          <c:showVal val="0"/>
          <c:showCatName val="0"/>
          <c:showSerName val="0"/>
          <c:showPercent val="0"/>
          <c:showBubbleSize val="0"/>
        </c:dLbls>
        <c:gapWidth val="219"/>
        <c:overlap val="-27"/>
        <c:axId val="309672576"/>
        <c:axId val="309678464"/>
      </c:barChart>
      <c:catAx>
        <c:axId val="3096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678464"/>
        <c:crosses val="autoZero"/>
        <c:auto val="1"/>
        <c:lblAlgn val="ctr"/>
        <c:lblOffset val="100"/>
        <c:noMultiLvlLbl val="0"/>
      </c:catAx>
      <c:valAx>
        <c:axId val="309678464"/>
        <c:scaling>
          <c:orientation val="minMax"/>
        </c:scaling>
        <c:delete val="1"/>
        <c:axPos val="l"/>
        <c:numFmt formatCode="General" sourceLinked="1"/>
        <c:majorTickMark val="none"/>
        <c:minorTickMark val="none"/>
        <c:tickLblPos val="none"/>
        <c:crossAx val="309672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E81B-4E90-BF1F-9A4750F7C507}"/>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E81B-4E90-BF1F-9A4750F7C507}"/>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E81B-4E90-BF1F-9A4750F7C507}"/>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E81B-4E90-BF1F-9A4750F7C507}"/>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2</c:v>
                </c:pt>
                <c:pt idx="4">
                  <c:v>1</c:v>
                </c:pt>
              </c:numCache>
            </c:numRef>
          </c:val>
          <c:extLst xmlns:c16r2="http://schemas.microsoft.com/office/drawing/2015/06/chart">
            <c:ext xmlns:c16="http://schemas.microsoft.com/office/drawing/2014/chart" uri="{C3380CC4-5D6E-409C-BE32-E72D297353CC}">
              <c16:uniqueId val="{00000008-E81B-4E90-BF1F-9A4750F7C507}"/>
            </c:ext>
          </c:extLst>
        </c:ser>
        <c:dLbls>
          <c:showLegendKey val="0"/>
          <c:showVal val="0"/>
          <c:showCatName val="0"/>
          <c:showSerName val="0"/>
          <c:showPercent val="0"/>
          <c:showBubbleSize val="0"/>
        </c:dLbls>
        <c:gapWidth val="219"/>
        <c:overlap val="-27"/>
        <c:axId val="309797632"/>
        <c:axId val="309799168"/>
      </c:barChart>
      <c:catAx>
        <c:axId val="30979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799168"/>
        <c:crosses val="autoZero"/>
        <c:auto val="1"/>
        <c:lblAlgn val="ctr"/>
        <c:lblOffset val="100"/>
        <c:noMultiLvlLbl val="0"/>
      </c:catAx>
      <c:valAx>
        <c:axId val="309799168"/>
        <c:scaling>
          <c:orientation val="minMax"/>
        </c:scaling>
        <c:delete val="1"/>
        <c:axPos val="l"/>
        <c:numFmt formatCode="General" sourceLinked="1"/>
        <c:majorTickMark val="none"/>
        <c:minorTickMark val="none"/>
        <c:tickLblPos val="none"/>
        <c:crossAx val="309797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C6AA-4E3A-9830-8C319C1F9A23}"/>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C6AA-4E3A-9830-8C319C1F9A23}"/>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C6AA-4E3A-9830-8C319C1F9A23}"/>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C6AA-4E3A-9830-8C319C1F9A2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8-C6AA-4E3A-9830-8C319C1F9A23}"/>
            </c:ext>
          </c:extLst>
        </c:ser>
        <c:dLbls>
          <c:showLegendKey val="0"/>
          <c:showVal val="0"/>
          <c:showCatName val="0"/>
          <c:showSerName val="0"/>
          <c:showPercent val="0"/>
          <c:showBubbleSize val="0"/>
        </c:dLbls>
        <c:gapWidth val="219"/>
        <c:overlap val="-27"/>
        <c:axId val="310131328"/>
        <c:axId val="310137216"/>
      </c:barChart>
      <c:catAx>
        <c:axId val="3101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137216"/>
        <c:crosses val="autoZero"/>
        <c:auto val="1"/>
        <c:lblAlgn val="ctr"/>
        <c:lblOffset val="100"/>
        <c:noMultiLvlLbl val="0"/>
      </c:catAx>
      <c:valAx>
        <c:axId val="310137216"/>
        <c:scaling>
          <c:orientation val="minMax"/>
        </c:scaling>
        <c:delete val="1"/>
        <c:axPos val="l"/>
        <c:numFmt formatCode="General" sourceLinked="1"/>
        <c:majorTickMark val="none"/>
        <c:minorTickMark val="none"/>
        <c:tickLblPos val="none"/>
        <c:crossAx val="310131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7012-4B34-B951-A13B0D0F486D}"/>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7012-4B34-B951-A13B0D0F486D}"/>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7012-4B34-B951-A13B0D0F486D}"/>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7012-4B34-B951-A13B0D0F486D}"/>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1</c:v>
                </c:pt>
                <c:pt idx="4">
                  <c:v>2</c:v>
                </c:pt>
              </c:numCache>
            </c:numRef>
          </c:val>
          <c:extLst xmlns:c16r2="http://schemas.microsoft.com/office/drawing/2015/06/chart">
            <c:ext xmlns:c16="http://schemas.microsoft.com/office/drawing/2014/chart" uri="{C3380CC4-5D6E-409C-BE32-E72D297353CC}">
              <c16:uniqueId val="{00000008-7012-4B34-B951-A13B0D0F486D}"/>
            </c:ext>
          </c:extLst>
        </c:ser>
        <c:dLbls>
          <c:showLegendKey val="0"/>
          <c:showVal val="0"/>
          <c:showCatName val="0"/>
          <c:showSerName val="0"/>
          <c:showPercent val="0"/>
          <c:showBubbleSize val="0"/>
        </c:dLbls>
        <c:gapWidth val="219"/>
        <c:overlap val="-27"/>
        <c:axId val="310055680"/>
        <c:axId val="310057216"/>
      </c:barChart>
      <c:catAx>
        <c:axId val="3100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057216"/>
        <c:crosses val="autoZero"/>
        <c:auto val="1"/>
        <c:lblAlgn val="ctr"/>
        <c:lblOffset val="100"/>
        <c:noMultiLvlLbl val="0"/>
      </c:catAx>
      <c:valAx>
        <c:axId val="310057216"/>
        <c:scaling>
          <c:orientation val="minMax"/>
        </c:scaling>
        <c:delete val="1"/>
        <c:axPos val="l"/>
        <c:numFmt formatCode="General" sourceLinked="1"/>
        <c:majorTickMark val="none"/>
        <c:minorTickMark val="none"/>
        <c:tickLblPos val="none"/>
        <c:crossAx val="310055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C3BA-4F4C-A302-A0F75DF7BB09}"/>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C3BA-4F4C-A302-A0F75DF7BB09}"/>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C3BA-4F4C-A302-A0F75DF7BB09}"/>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C3BA-4F4C-A302-A0F75DF7BB09}"/>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8-C3BA-4F4C-A302-A0F75DF7BB09}"/>
            </c:ext>
          </c:extLst>
        </c:ser>
        <c:dLbls>
          <c:showLegendKey val="0"/>
          <c:showVal val="0"/>
          <c:showCatName val="0"/>
          <c:showSerName val="0"/>
          <c:showPercent val="0"/>
          <c:showBubbleSize val="0"/>
        </c:dLbls>
        <c:gapWidth val="219"/>
        <c:overlap val="-27"/>
        <c:axId val="309869184"/>
        <c:axId val="309870976"/>
      </c:barChart>
      <c:catAx>
        <c:axId val="3098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870976"/>
        <c:crosses val="autoZero"/>
        <c:auto val="1"/>
        <c:lblAlgn val="ctr"/>
        <c:lblOffset val="100"/>
        <c:noMultiLvlLbl val="0"/>
      </c:catAx>
      <c:valAx>
        <c:axId val="309870976"/>
        <c:scaling>
          <c:orientation val="minMax"/>
        </c:scaling>
        <c:delete val="1"/>
        <c:axPos val="l"/>
        <c:numFmt formatCode="General" sourceLinked="1"/>
        <c:majorTickMark val="none"/>
        <c:minorTickMark val="none"/>
        <c:tickLblPos val="none"/>
        <c:crossAx val="309869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3AF4-4DD4-B6AD-1FFD88761778}"/>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3AF4-4DD4-B6AD-1FFD88761778}"/>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3AF4-4DD4-B6AD-1FFD88761778}"/>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1</c:v>
                </c:pt>
                <c:pt idx="4">
                  <c:v>2</c:v>
                </c:pt>
              </c:numCache>
            </c:numRef>
          </c:val>
          <c:extLst xmlns:c16r2="http://schemas.microsoft.com/office/drawing/2015/06/chart">
            <c:ext xmlns:c16="http://schemas.microsoft.com/office/drawing/2014/chart" uri="{C3380CC4-5D6E-409C-BE32-E72D297353CC}">
              <c16:uniqueId val="{00000006-3AF4-4DD4-B6AD-1FFD88761778}"/>
            </c:ext>
          </c:extLst>
        </c:ser>
        <c:dLbls>
          <c:showLegendKey val="0"/>
          <c:showVal val="0"/>
          <c:showCatName val="0"/>
          <c:showSerName val="0"/>
          <c:showPercent val="0"/>
          <c:showBubbleSize val="0"/>
        </c:dLbls>
        <c:gapWidth val="219"/>
        <c:overlap val="-27"/>
        <c:axId val="309907456"/>
        <c:axId val="309908992"/>
      </c:barChart>
      <c:catAx>
        <c:axId val="3099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908992"/>
        <c:crosses val="autoZero"/>
        <c:auto val="1"/>
        <c:lblAlgn val="ctr"/>
        <c:lblOffset val="100"/>
        <c:noMultiLvlLbl val="0"/>
      </c:catAx>
      <c:valAx>
        <c:axId val="309908992"/>
        <c:scaling>
          <c:orientation val="minMax"/>
        </c:scaling>
        <c:delete val="1"/>
        <c:axPos val="l"/>
        <c:numFmt formatCode="General" sourceLinked="1"/>
        <c:majorTickMark val="none"/>
        <c:minorTickMark val="none"/>
        <c:tickLblPos val="none"/>
        <c:crossAx val="30990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9481-4415-946B-AC922A0D69C4}"/>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9481-4415-946B-AC922A0D69C4}"/>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9481-4415-946B-AC922A0D69C4}"/>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3</c:v>
                </c:pt>
                <c:pt idx="4">
                  <c:v>0</c:v>
                </c:pt>
              </c:numCache>
            </c:numRef>
          </c:val>
          <c:extLst xmlns:c16r2="http://schemas.microsoft.com/office/drawing/2015/06/chart">
            <c:ext xmlns:c16="http://schemas.microsoft.com/office/drawing/2014/chart" uri="{C3380CC4-5D6E-409C-BE32-E72D297353CC}">
              <c16:uniqueId val="{00000006-9481-4415-946B-AC922A0D69C4}"/>
            </c:ext>
          </c:extLst>
        </c:ser>
        <c:dLbls>
          <c:showLegendKey val="0"/>
          <c:showVal val="0"/>
          <c:showCatName val="0"/>
          <c:showSerName val="0"/>
          <c:showPercent val="0"/>
          <c:showBubbleSize val="0"/>
        </c:dLbls>
        <c:gapWidth val="219"/>
        <c:overlap val="-27"/>
        <c:axId val="310006912"/>
        <c:axId val="310008448"/>
      </c:barChart>
      <c:catAx>
        <c:axId val="3100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008448"/>
        <c:crosses val="autoZero"/>
        <c:auto val="1"/>
        <c:lblAlgn val="ctr"/>
        <c:lblOffset val="100"/>
        <c:noMultiLvlLbl val="0"/>
      </c:catAx>
      <c:valAx>
        <c:axId val="310008448"/>
        <c:scaling>
          <c:orientation val="minMax"/>
        </c:scaling>
        <c:delete val="1"/>
        <c:axPos val="l"/>
        <c:numFmt formatCode="General" sourceLinked="1"/>
        <c:majorTickMark val="none"/>
        <c:minorTickMark val="none"/>
        <c:tickLblPos val="none"/>
        <c:crossAx val="31000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3796-4AD8-9243-411B16C86853}"/>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3796-4AD8-9243-411B16C86853}"/>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3796-4AD8-9243-411B16C8685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3796-4AD8-9243-411B16C86853}"/>
            </c:ext>
          </c:extLst>
        </c:ser>
        <c:dLbls>
          <c:showLegendKey val="0"/>
          <c:showVal val="0"/>
          <c:showCatName val="0"/>
          <c:showSerName val="0"/>
          <c:showPercent val="0"/>
          <c:showBubbleSize val="0"/>
        </c:dLbls>
        <c:gapWidth val="219"/>
        <c:overlap val="-27"/>
        <c:axId val="310356224"/>
        <c:axId val="310362112"/>
      </c:barChart>
      <c:catAx>
        <c:axId val="31035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362112"/>
        <c:crosses val="autoZero"/>
        <c:auto val="1"/>
        <c:lblAlgn val="ctr"/>
        <c:lblOffset val="100"/>
        <c:noMultiLvlLbl val="0"/>
      </c:catAx>
      <c:valAx>
        <c:axId val="310362112"/>
        <c:scaling>
          <c:orientation val="minMax"/>
        </c:scaling>
        <c:delete val="1"/>
        <c:axPos val="l"/>
        <c:numFmt formatCode="General" sourceLinked="1"/>
        <c:majorTickMark val="none"/>
        <c:minorTickMark val="none"/>
        <c:tickLblPos val="none"/>
        <c:crossAx val="310356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43E0-4671-A0A4-8929BA7CB6C9}"/>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43E0-4671-A0A4-8929BA7CB6C9}"/>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43E0-4671-A0A4-8929BA7CB6C9}"/>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6-43E0-4671-A0A4-8929BA7CB6C9}"/>
            </c:ext>
          </c:extLst>
        </c:ser>
        <c:dLbls>
          <c:showLegendKey val="0"/>
          <c:showVal val="0"/>
          <c:showCatName val="0"/>
          <c:showSerName val="0"/>
          <c:showPercent val="0"/>
          <c:showBubbleSize val="0"/>
        </c:dLbls>
        <c:gapWidth val="219"/>
        <c:overlap val="-27"/>
        <c:axId val="310410624"/>
        <c:axId val="310441088"/>
      </c:barChart>
      <c:catAx>
        <c:axId val="3104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441088"/>
        <c:crosses val="autoZero"/>
        <c:auto val="1"/>
        <c:lblAlgn val="ctr"/>
        <c:lblOffset val="100"/>
        <c:noMultiLvlLbl val="0"/>
      </c:catAx>
      <c:valAx>
        <c:axId val="310441088"/>
        <c:scaling>
          <c:orientation val="minMax"/>
        </c:scaling>
        <c:delete val="1"/>
        <c:axPos val="l"/>
        <c:numFmt formatCode="General" sourceLinked="1"/>
        <c:majorTickMark val="none"/>
        <c:minorTickMark val="none"/>
        <c:tickLblPos val="none"/>
        <c:crossAx val="310410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2B9F-47B8-9505-B32E25871A5B}"/>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2B9F-47B8-9505-B32E25871A5B}"/>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2B9F-47B8-9505-B32E25871A5B}"/>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6-2B9F-47B8-9505-B32E25871A5B}"/>
            </c:ext>
          </c:extLst>
        </c:ser>
        <c:dLbls>
          <c:showLegendKey val="0"/>
          <c:showVal val="0"/>
          <c:showCatName val="0"/>
          <c:showSerName val="0"/>
          <c:showPercent val="0"/>
          <c:showBubbleSize val="0"/>
        </c:dLbls>
        <c:gapWidth val="219"/>
        <c:overlap val="-27"/>
        <c:axId val="310412032"/>
        <c:axId val="310413568"/>
      </c:barChart>
      <c:catAx>
        <c:axId val="3104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413568"/>
        <c:crosses val="autoZero"/>
        <c:auto val="1"/>
        <c:lblAlgn val="ctr"/>
        <c:lblOffset val="100"/>
        <c:noMultiLvlLbl val="0"/>
      </c:catAx>
      <c:valAx>
        <c:axId val="310413568"/>
        <c:scaling>
          <c:orientation val="minMax"/>
        </c:scaling>
        <c:delete val="1"/>
        <c:axPos val="l"/>
        <c:numFmt formatCode="General" sourceLinked="1"/>
        <c:majorTickMark val="none"/>
        <c:minorTickMark val="none"/>
        <c:tickLblPos val="none"/>
        <c:crossAx val="310412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D78F-4EA0-891E-8CDC1798B4EA}"/>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D78F-4EA0-891E-8CDC1798B4EA}"/>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4-D78F-4EA0-891E-8CDC1798B4EA}"/>
            </c:ext>
          </c:extLst>
        </c:ser>
        <c:dLbls>
          <c:showLegendKey val="0"/>
          <c:showVal val="0"/>
          <c:showCatName val="0"/>
          <c:showSerName val="0"/>
          <c:showPercent val="0"/>
          <c:showBubbleSize val="0"/>
        </c:dLbls>
        <c:gapWidth val="219"/>
        <c:overlap val="-27"/>
        <c:axId val="223738112"/>
        <c:axId val="223887360"/>
      </c:barChart>
      <c:catAx>
        <c:axId val="2237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3887360"/>
        <c:crosses val="autoZero"/>
        <c:auto val="1"/>
        <c:lblAlgn val="ctr"/>
        <c:lblOffset val="100"/>
        <c:noMultiLvlLbl val="0"/>
      </c:catAx>
      <c:valAx>
        <c:axId val="223887360"/>
        <c:scaling>
          <c:orientation val="minMax"/>
        </c:scaling>
        <c:delete val="1"/>
        <c:axPos val="l"/>
        <c:numFmt formatCode="General" sourceLinked="1"/>
        <c:majorTickMark val="none"/>
        <c:minorTickMark val="none"/>
        <c:tickLblPos val="none"/>
        <c:crossAx val="223738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BE53-4C01-B0C8-85B3821CED44}"/>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BE53-4C01-B0C8-85B3821CED44}"/>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BE53-4C01-B0C8-85B3821CED44}"/>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BE53-4C01-B0C8-85B3821CED44}"/>
            </c:ext>
          </c:extLst>
        </c:ser>
        <c:dLbls>
          <c:showLegendKey val="0"/>
          <c:showVal val="0"/>
          <c:showCatName val="0"/>
          <c:showSerName val="0"/>
          <c:showPercent val="0"/>
          <c:showBubbleSize val="0"/>
        </c:dLbls>
        <c:gapWidth val="219"/>
        <c:overlap val="-27"/>
        <c:axId val="310462336"/>
        <c:axId val="310463872"/>
      </c:barChart>
      <c:catAx>
        <c:axId val="3104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463872"/>
        <c:crosses val="autoZero"/>
        <c:auto val="1"/>
        <c:lblAlgn val="ctr"/>
        <c:lblOffset val="100"/>
        <c:noMultiLvlLbl val="0"/>
      </c:catAx>
      <c:valAx>
        <c:axId val="310463872"/>
        <c:scaling>
          <c:orientation val="minMax"/>
        </c:scaling>
        <c:delete val="1"/>
        <c:axPos val="l"/>
        <c:numFmt formatCode="General" sourceLinked="1"/>
        <c:majorTickMark val="none"/>
        <c:minorTickMark val="none"/>
        <c:tickLblPos val="none"/>
        <c:crossAx val="310462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1-213F-4119-B166-7EC8235FD29D}"/>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213F-4119-B166-7EC8235FD29D}"/>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213F-4119-B166-7EC8235FD29D}"/>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3</c:v>
                </c:pt>
                <c:pt idx="4">
                  <c:v>0</c:v>
                </c:pt>
              </c:numCache>
            </c:numRef>
          </c:val>
          <c:extLst xmlns:c16r2="http://schemas.microsoft.com/office/drawing/2015/06/chart">
            <c:ext xmlns:c16="http://schemas.microsoft.com/office/drawing/2014/chart" uri="{C3380CC4-5D6E-409C-BE32-E72D297353CC}">
              <c16:uniqueId val="{00000006-213F-4119-B166-7EC8235FD29D}"/>
            </c:ext>
          </c:extLst>
        </c:ser>
        <c:dLbls>
          <c:showLegendKey val="0"/>
          <c:showVal val="0"/>
          <c:showCatName val="0"/>
          <c:showSerName val="0"/>
          <c:showPercent val="0"/>
          <c:showBubbleSize val="0"/>
        </c:dLbls>
        <c:gapWidth val="219"/>
        <c:overlap val="-27"/>
        <c:axId val="310950912"/>
        <c:axId val="310952704"/>
      </c:barChart>
      <c:catAx>
        <c:axId val="31095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0952704"/>
        <c:crosses val="autoZero"/>
        <c:auto val="1"/>
        <c:lblAlgn val="ctr"/>
        <c:lblOffset val="100"/>
        <c:noMultiLvlLbl val="0"/>
      </c:catAx>
      <c:valAx>
        <c:axId val="310952704"/>
        <c:scaling>
          <c:orientation val="minMax"/>
        </c:scaling>
        <c:delete val="1"/>
        <c:axPos val="l"/>
        <c:numFmt formatCode="General" sourceLinked="1"/>
        <c:majorTickMark val="none"/>
        <c:minorTickMark val="none"/>
        <c:tickLblPos val="none"/>
        <c:crossAx val="310950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lumMod val="40000"/>
                <a:lumOff val="60000"/>
              </a:schemeClr>
            </a:solidFill>
            <a:ln>
              <a:noFill/>
            </a:ln>
            <a:effectLst/>
          </c:spPr>
          <c:invertIfNegative val="0"/>
          <c:dPt>
            <c:idx val="1"/>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7-4D03-44A1-8775-ED10AC8B101A}"/>
              </c:ext>
            </c:extLst>
          </c:dPt>
          <c:dPt>
            <c:idx val="2"/>
            <c:invertIfNegative val="0"/>
            <c:bubble3D val="0"/>
            <c:spPr>
              <a:solidFill>
                <a:srgbClr val="ECDFF5"/>
              </a:solidFill>
              <a:ln>
                <a:noFill/>
              </a:ln>
              <a:effectLst/>
            </c:spPr>
            <c:extLst xmlns:c16r2="http://schemas.microsoft.com/office/drawing/2015/06/chart">
              <c:ext xmlns:c16="http://schemas.microsoft.com/office/drawing/2014/chart" uri="{C3380CC4-5D6E-409C-BE32-E72D297353CC}">
                <c16:uniqueId val="{00000005-4D03-44A1-8775-ED10AC8B101A}"/>
              </c:ext>
            </c:extLst>
          </c:dPt>
          <c:dPt>
            <c:idx val="4"/>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6-4D03-44A1-8775-ED10AC8B10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0.0%</c:formatCode>
                <c:ptCount val="5"/>
                <c:pt idx="0">
                  <c:v>0</c:v>
                </c:pt>
                <c:pt idx="1">
                  <c:v>8.0000000000000227E-3</c:v>
                </c:pt>
                <c:pt idx="2">
                  <c:v>7.3000000000000009E-2</c:v>
                </c:pt>
                <c:pt idx="3">
                  <c:v>0.38200000000000123</c:v>
                </c:pt>
                <c:pt idx="4">
                  <c:v>0.53700000000000003</c:v>
                </c:pt>
              </c:numCache>
            </c:numRef>
          </c:val>
          <c:extLst xmlns:c16r2="http://schemas.microsoft.com/office/drawing/2015/06/chart">
            <c:ext xmlns:c16="http://schemas.microsoft.com/office/drawing/2014/chart" uri="{C3380CC4-5D6E-409C-BE32-E72D297353CC}">
              <c16:uniqueId val="{00000000-4D03-44A1-8775-ED10AC8B101A}"/>
            </c:ext>
          </c:extLst>
        </c:ser>
        <c:dLbls>
          <c:showLegendKey val="0"/>
          <c:showVal val="0"/>
          <c:showCatName val="0"/>
          <c:showSerName val="0"/>
          <c:showPercent val="0"/>
          <c:showBubbleSize val="0"/>
        </c:dLbls>
        <c:gapWidth val="219"/>
        <c:overlap val="-27"/>
        <c:axId val="310599040"/>
        <c:axId val="310604928"/>
      </c:barChart>
      <c:catAx>
        <c:axId val="3105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604928"/>
        <c:crosses val="autoZero"/>
        <c:auto val="1"/>
        <c:lblAlgn val="ctr"/>
        <c:lblOffset val="100"/>
        <c:noMultiLvlLbl val="0"/>
      </c:catAx>
      <c:valAx>
        <c:axId val="310604928"/>
        <c:scaling>
          <c:orientation val="minMax"/>
        </c:scaling>
        <c:delete val="1"/>
        <c:axPos val="l"/>
        <c:numFmt formatCode="0.0%" sourceLinked="1"/>
        <c:majorTickMark val="none"/>
        <c:minorTickMark val="none"/>
        <c:tickLblPos val="none"/>
        <c:crossAx val="310599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0-CBF5-417A-A4DF-6856BB6EFDBC}"/>
            </c:ext>
          </c:extLst>
        </c:ser>
        <c:dLbls>
          <c:showLegendKey val="0"/>
          <c:showVal val="0"/>
          <c:showCatName val="0"/>
          <c:showSerName val="0"/>
          <c:showPercent val="0"/>
          <c:showBubbleSize val="0"/>
        </c:dLbls>
        <c:gapWidth val="219"/>
        <c:overlap val="-27"/>
        <c:axId val="311059968"/>
        <c:axId val="311061504"/>
      </c:barChart>
      <c:catAx>
        <c:axId val="31105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1061504"/>
        <c:crosses val="autoZero"/>
        <c:auto val="1"/>
        <c:lblAlgn val="ctr"/>
        <c:lblOffset val="100"/>
        <c:noMultiLvlLbl val="0"/>
      </c:catAx>
      <c:valAx>
        <c:axId val="311061504"/>
        <c:scaling>
          <c:orientation val="minMax"/>
        </c:scaling>
        <c:delete val="1"/>
        <c:axPos val="l"/>
        <c:numFmt formatCode="General" sourceLinked="1"/>
        <c:majorTickMark val="none"/>
        <c:minorTickMark val="none"/>
        <c:tickLblPos val="none"/>
        <c:crossAx val="311059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4-EAE6-4CEB-BA06-48455584CF5E}"/>
            </c:ext>
          </c:extLst>
        </c:ser>
        <c:dLbls>
          <c:showLegendKey val="0"/>
          <c:showVal val="0"/>
          <c:showCatName val="0"/>
          <c:showSerName val="0"/>
          <c:showPercent val="0"/>
          <c:showBubbleSize val="0"/>
        </c:dLbls>
        <c:gapWidth val="219"/>
        <c:overlap val="-27"/>
        <c:axId val="311094656"/>
        <c:axId val="311096448"/>
      </c:barChart>
      <c:catAx>
        <c:axId val="3110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1096448"/>
        <c:crosses val="autoZero"/>
        <c:auto val="1"/>
        <c:lblAlgn val="ctr"/>
        <c:lblOffset val="100"/>
        <c:noMultiLvlLbl val="0"/>
      </c:catAx>
      <c:valAx>
        <c:axId val="311096448"/>
        <c:scaling>
          <c:orientation val="minMax"/>
        </c:scaling>
        <c:delete val="1"/>
        <c:axPos val="l"/>
        <c:numFmt formatCode="General" sourceLinked="1"/>
        <c:majorTickMark val="none"/>
        <c:minorTickMark val="none"/>
        <c:tickLblPos val="none"/>
        <c:crossAx val="311094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6-A6B2-4C4E-ABB4-C6301AC46BCD}"/>
            </c:ext>
          </c:extLst>
        </c:ser>
        <c:dLbls>
          <c:showLegendKey val="0"/>
          <c:showVal val="0"/>
          <c:showCatName val="0"/>
          <c:showSerName val="0"/>
          <c:showPercent val="0"/>
          <c:showBubbleSize val="0"/>
        </c:dLbls>
        <c:gapWidth val="219"/>
        <c:overlap val="-27"/>
        <c:axId val="310715904"/>
        <c:axId val="310717440"/>
      </c:barChart>
      <c:catAx>
        <c:axId val="3107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717440"/>
        <c:crosses val="autoZero"/>
        <c:auto val="1"/>
        <c:lblAlgn val="ctr"/>
        <c:lblOffset val="100"/>
        <c:noMultiLvlLbl val="0"/>
      </c:catAx>
      <c:valAx>
        <c:axId val="310717440"/>
        <c:scaling>
          <c:orientation val="minMax"/>
        </c:scaling>
        <c:delete val="1"/>
        <c:axPos val="l"/>
        <c:numFmt formatCode="General" sourceLinked="1"/>
        <c:majorTickMark val="none"/>
        <c:minorTickMark val="none"/>
        <c:tickLblPos val="none"/>
        <c:crossAx val="310715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CE9E-4120-AFB4-1A8EB37699EA}"/>
            </c:ext>
          </c:extLst>
        </c:ser>
        <c:dLbls>
          <c:showLegendKey val="0"/>
          <c:showVal val="0"/>
          <c:showCatName val="0"/>
          <c:showSerName val="0"/>
          <c:showPercent val="0"/>
          <c:showBubbleSize val="0"/>
        </c:dLbls>
        <c:gapWidth val="219"/>
        <c:overlap val="-27"/>
        <c:axId val="310779264"/>
        <c:axId val="310801536"/>
      </c:barChart>
      <c:catAx>
        <c:axId val="3107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801536"/>
        <c:crosses val="autoZero"/>
        <c:auto val="1"/>
        <c:lblAlgn val="ctr"/>
        <c:lblOffset val="100"/>
        <c:noMultiLvlLbl val="0"/>
      </c:catAx>
      <c:valAx>
        <c:axId val="310801536"/>
        <c:scaling>
          <c:orientation val="minMax"/>
        </c:scaling>
        <c:delete val="1"/>
        <c:axPos val="l"/>
        <c:numFmt formatCode="General" sourceLinked="1"/>
        <c:majorTickMark val="none"/>
        <c:minorTickMark val="none"/>
        <c:tickLblPos val="none"/>
        <c:crossAx val="310779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9A16-4977-994E-98622C31FE56}"/>
            </c:ext>
          </c:extLst>
        </c:ser>
        <c:dLbls>
          <c:showLegendKey val="0"/>
          <c:showVal val="0"/>
          <c:showCatName val="0"/>
          <c:showSerName val="0"/>
          <c:showPercent val="0"/>
          <c:showBubbleSize val="0"/>
        </c:dLbls>
        <c:gapWidth val="219"/>
        <c:overlap val="-27"/>
        <c:axId val="311260672"/>
        <c:axId val="311262208"/>
      </c:barChart>
      <c:catAx>
        <c:axId val="3112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1262208"/>
        <c:crosses val="autoZero"/>
        <c:auto val="1"/>
        <c:lblAlgn val="ctr"/>
        <c:lblOffset val="100"/>
        <c:noMultiLvlLbl val="0"/>
      </c:catAx>
      <c:valAx>
        <c:axId val="311262208"/>
        <c:scaling>
          <c:orientation val="minMax"/>
        </c:scaling>
        <c:delete val="1"/>
        <c:axPos val="l"/>
        <c:numFmt formatCode="General" sourceLinked="1"/>
        <c:majorTickMark val="none"/>
        <c:minorTickMark val="none"/>
        <c:tickLblPos val="none"/>
        <c:crossAx val="311260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ED7D31">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4-E695-4570-A79E-97DC51670848}"/>
            </c:ext>
          </c:extLst>
        </c:ser>
        <c:dLbls>
          <c:showLegendKey val="0"/>
          <c:showVal val="0"/>
          <c:showCatName val="0"/>
          <c:showSerName val="0"/>
          <c:showPercent val="0"/>
          <c:showBubbleSize val="0"/>
        </c:dLbls>
        <c:gapWidth val="219"/>
        <c:overlap val="-27"/>
        <c:axId val="310849920"/>
        <c:axId val="310851456"/>
      </c:barChart>
      <c:catAx>
        <c:axId val="3108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851456"/>
        <c:crosses val="autoZero"/>
        <c:auto val="1"/>
        <c:lblAlgn val="ctr"/>
        <c:lblOffset val="100"/>
        <c:noMultiLvlLbl val="0"/>
      </c:catAx>
      <c:valAx>
        <c:axId val="310851456"/>
        <c:scaling>
          <c:orientation val="minMax"/>
        </c:scaling>
        <c:delete val="1"/>
        <c:axPos val="l"/>
        <c:numFmt formatCode="General" sourceLinked="1"/>
        <c:majorTickMark val="none"/>
        <c:minorTickMark val="none"/>
        <c:tickLblPos val="none"/>
        <c:crossAx val="310849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6-6293-4896-80A3-20338B0D9852}"/>
            </c:ext>
          </c:extLst>
        </c:ser>
        <c:dLbls>
          <c:showLegendKey val="0"/>
          <c:showVal val="0"/>
          <c:showCatName val="0"/>
          <c:showSerName val="0"/>
          <c:showPercent val="0"/>
          <c:showBubbleSize val="0"/>
        </c:dLbls>
        <c:gapWidth val="219"/>
        <c:overlap val="-27"/>
        <c:axId val="310868224"/>
        <c:axId val="311369728"/>
      </c:barChart>
      <c:catAx>
        <c:axId val="31086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1369728"/>
        <c:crosses val="autoZero"/>
        <c:auto val="1"/>
        <c:lblAlgn val="ctr"/>
        <c:lblOffset val="100"/>
        <c:noMultiLvlLbl val="0"/>
      </c:catAx>
      <c:valAx>
        <c:axId val="311369728"/>
        <c:scaling>
          <c:orientation val="minMax"/>
        </c:scaling>
        <c:delete val="1"/>
        <c:axPos val="l"/>
        <c:numFmt formatCode="General" sourceLinked="1"/>
        <c:majorTickMark val="none"/>
        <c:minorTickMark val="none"/>
        <c:tickLblPos val="none"/>
        <c:crossAx val="310868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F65E-4154-97D4-268405F76E8B}"/>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F65E-4154-97D4-268405F76E8B}"/>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4-F65E-4154-97D4-268405F76E8B}"/>
            </c:ext>
          </c:extLst>
        </c:ser>
        <c:dLbls>
          <c:showLegendKey val="0"/>
          <c:showVal val="0"/>
          <c:showCatName val="0"/>
          <c:showSerName val="0"/>
          <c:showPercent val="0"/>
          <c:showBubbleSize val="0"/>
        </c:dLbls>
        <c:gapWidth val="219"/>
        <c:overlap val="-27"/>
        <c:axId val="224225920"/>
        <c:axId val="224240000"/>
      </c:barChart>
      <c:catAx>
        <c:axId val="2242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240000"/>
        <c:crosses val="autoZero"/>
        <c:auto val="1"/>
        <c:lblAlgn val="ctr"/>
        <c:lblOffset val="100"/>
        <c:noMultiLvlLbl val="0"/>
      </c:catAx>
      <c:valAx>
        <c:axId val="224240000"/>
        <c:scaling>
          <c:orientation val="minMax"/>
        </c:scaling>
        <c:delete val="1"/>
        <c:axPos val="l"/>
        <c:numFmt formatCode="General" sourceLinked="1"/>
        <c:majorTickMark val="none"/>
        <c:minorTickMark val="none"/>
        <c:tickLblPos val="none"/>
        <c:crossAx val="22422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4-4CE7-4F76-888B-48E7E5BDDB8C}"/>
            </c:ext>
          </c:extLst>
        </c:ser>
        <c:dLbls>
          <c:showLegendKey val="0"/>
          <c:showVal val="0"/>
          <c:showCatName val="0"/>
          <c:showSerName val="0"/>
          <c:showPercent val="0"/>
          <c:showBubbleSize val="0"/>
        </c:dLbls>
        <c:gapWidth val="219"/>
        <c:overlap val="-27"/>
        <c:axId val="311415936"/>
        <c:axId val="311417472"/>
      </c:barChart>
      <c:catAx>
        <c:axId val="3114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417472"/>
        <c:crosses val="autoZero"/>
        <c:auto val="1"/>
        <c:lblAlgn val="ctr"/>
        <c:lblOffset val="100"/>
        <c:noMultiLvlLbl val="0"/>
      </c:catAx>
      <c:valAx>
        <c:axId val="311417472"/>
        <c:scaling>
          <c:orientation val="minMax"/>
        </c:scaling>
        <c:delete val="1"/>
        <c:axPos val="l"/>
        <c:numFmt formatCode="General" sourceLinked="1"/>
        <c:majorTickMark val="none"/>
        <c:minorTickMark val="none"/>
        <c:tickLblPos val="none"/>
        <c:crossAx val="311415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4-4CE7-4F76-888B-48E7E5BDDB8C}"/>
            </c:ext>
          </c:extLst>
        </c:ser>
        <c:dLbls>
          <c:showLegendKey val="0"/>
          <c:showVal val="0"/>
          <c:showCatName val="0"/>
          <c:showSerName val="0"/>
          <c:showPercent val="0"/>
          <c:showBubbleSize val="0"/>
        </c:dLbls>
        <c:gapWidth val="219"/>
        <c:overlap val="-27"/>
        <c:axId val="311099392"/>
        <c:axId val="311100928"/>
      </c:barChart>
      <c:catAx>
        <c:axId val="3110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1100928"/>
        <c:crosses val="autoZero"/>
        <c:auto val="1"/>
        <c:lblAlgn val="ctr"/>
        <c:lblOffset val="100"/>
        <c:noMultiLvlLbl val="0"/>
      </c:catAx>
      <c:valAx>
        <c:axId val="311100928"/>
        <c:scaling>
          <c:orientation val="minMax"/>
        </c:scaling>
        <c:delete val="1"/>
        <c:axPos val="l"/>
        <c:numFmt formatCode="General" sourceLinked="1"/>
        <c:majorTickMark val="none"/>
        <c:minorTickMark val="none"/>
        <c:tickLblPos val="none"/>
        <c:crossAx val="311099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52E0-4DA9-879D-108EC83D8EC6}"/>
            </c:ext>
          </c:extLst>
        </c:ser>
        <c:dLbls>
          <c:showLegendKey val="0"/>
          <c:showVal val="0"/>
          <c:showCatName val="0"/>
          <c:showSerName val="0"/>
          <c:showPercent val="0"/>
          <c:showBubbleSize val="0"/>
        </c:dLbls>
        <c:gapWidth val="219"/>
        <c:overlap val="-27"/>
        <c:axId val="311130752"/>
        <c:axId val="311140736"/>
      </c:barChart>
      <c:catAx>
        <c:axId val="3111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1140736"/>
        <c:crosses val="autoZero"/>
        <c:auto val="1"/>
        <c:lblAlgn val="ctr"/>
        <c:lblOffset val="100"/>
        <c:noMultiLvlLbl val="0"/>
      </c:catAx>
      <c:valAx>
        <c:axId val="311140736"/>
        <c:scaling>
          <c:orientation val="minMax"/>
        </c:scaling>
        <c:delete val="1"/>
        <c:axPos val="l"/>
        <c:numFmt formatCode="General" sourceLinked="1"/>
        <c:majorTickMark val="none"/>
        <c:minorTickMark val="none"/>
        <c:tickLblPos val="none"/>
        <c:crossAx val="311130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6-52E0-4DA9-879D-108EC83D8EC6}"/>
            </c:ext>
          </c:extLst>
        </c:ser>
        <c:dLbls>
          <c:showLegendKey val="0"/>
          <c:showVal val="0"/>
          <c:showCatName val="0"/>
          <c:showSerName val="0"/>
          <c:showPercent val="0"/>
          <c:showBubbleSize val="0"/>
        </c:dLbls>
        <c:gapWidth val="219"/>
        <c:overlap val="-27"/>
        <c:axId val="311592448"/>
        <c:axId val="311593984"/>
      </c:barChart>
      <c:catAx>
        <c:axId val="3115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593984"/>
        <c:crosses val="autoZero"/>
        <c:auto val="1"/>
        <c:lblAlgn val="ctr"/>
        <c:lblOffset val="100"/>
        <c:noMultiLvlLbl val="0"/>
      </c:catAx>
      <c:valAx>
        <c:axId val="311593984"/>
        <c:scaling>
          <c:orientation val="minMax"/>
        </c:scaling>
        <c:delete val="1"/>
        <c:axPos val="l"/>
        <c:numFmt formatCode="General" sourceLinked="1"/>
        <c:majorTickMark val="none"/>
        <c:minorTickMark val="none"/>
        <c:tickLblPos val="none"/>
        <c:crossAx val="311592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8-E95A-4150-87B4-183C7E41CB73}"/>
            </c:ext>
          </c:extLst>
        </c:ser>
        <c:dLbls>
          <c:showLegendKey val="0"/>
          <c:showVal val="0"/>
          <c:showCatName val="0"/>
          <c:showSerName val="0"/>
          <c:showPercent val="0"/>
          <c:showBubbleSize val="0"/>
        </c:dLbls>
        <c:gapWidth val="219"/>
        <c:overlap val="-27"/>
        <c:axId val="311214464"/>
        <c:axId val="311216000"/>
      </c:barChart>
      <c:catAx>
        <c:axId val="31121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216000"/>
        <c:crosses val="autoZero"/>
        <c:auto val="1"/>
        <c:lblAlgn val="ctr"/>
        <c:lblOffset val="100"/>
        <c:noMultiLvlLbl val="0"/>
      </c:catAx>
      <c:valAx>
        <c:axId val="311216000"/>
        <c:scaling>
          <c:orientation val="minMax"/>
        </c:scaling>
        <c:delete val="1"/>
        <c:axPos val="l"/>
        <c:numFmt formatCode="General" sourceLinked="1"/>
        <c:majorTickMark val="none"/>
        <c:minorTickMark val="none"/>
        <c:tickLblPos val="none"/>
        <c:crossAx val="311214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8-D675-42A6-9DF8-DA3D47B66ECF}"/>
            </c:ext>
          </c:extLst>
        </c:ser>
        <c:dLbls>
          <c:showLegendKey val="0"/>
          <c:showVal val="0"/>
          <c:showCatName val="0"/>
          <c:showSerName val="0"/>
          <c:showPercent val="0"/>
          <c:showBubbleSize val="0"/>
        </c:dLbls>
        <c:gapWidth val="219"/>
        <c:overlap val="-27"/>
        <c:axId val="311778304"/>
        <c:axId val="311792384"/>
      </c:barChart>
      <c:catAx>
        <c:axId val="3117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792384"/>
        <c:crosses val="autoZero"/>
        <c:auto val="1"/>
        <c:lblAlgn val="ctr"/>
        <c:lblOffset val="100"/>
        <c:noMultiLvlLbl val="0"/>
      </c:catAx>
      <c:valAx>
        <c:axId val="311792384"/>
        <c:scaling>
          <c:orientation val="minMax"/>
        </c:scaling>
        <c:delete val="1"/>
        <c:axPos val="l"/>
        <c:numFmt formatCode="General" sourceLinked="1"/>
        <c:majorTickMark val="none"/>
        <c:minorTickMark val="none"/>
        <c:tickLblPos val="none"/>
        <c:crossAx val="311778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Толығымен келіспеймін</c:v>
                </c:pt>
                <c:pt idx="1">
                  <c:v>Келіспеймін</c:v>
                </c:pt>
                <c:pt idx="2">
                  <c:v>Жауап беруге қиналамын</c:v>
                </c:pt>
                <c:pt idx="3">
                  <c:v>Келісемін</c:v>
                </c:pt>
                <c:pt idx="4">
                  <c:v>Толығымен келісемін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8-DE03-475C-AFEE-1C80063695E4}"/>
            </c:ext>
          </c:extLst>
        </c:ser>
        <c:dLbls>
          <c:showLegendKey val="0"/>
          <c:showVal val="0"/>
          <c:showCatName val="0"/>
          <c:showSerName val="0"/>
          <c:showPercent val="0"/>
          <c:showBubbleSize val="0"/>
        </c:dLbls>
        <c:gapWidth val="219"/>
        <c:overlap val="-27"/>
        <c:axId val="311445376"/>
        <c:axId val="311446912"/>
      </c:barChart>
      <c:catAx>
        <c:axId val="3114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1446912"/>
        <c:crosses val="autoZero"/>
        <c:auto val="1"/>
        <c:lblAlgn val="ctr"/>
        <c:lblOffset val="100"/>
        <c:noMultiLvlLbl val="0"/>
      </c:catAx>
      <c:valAx>
        <c:axId val="311446912"/>
        <c:scaling>
          <c:orientation val="minMax"/>
        </c:scaling>
        <c:delete val="1"/>
        <c:axPos val="l"/>
        <c:numFmt formatCode="General" sourceLinked="1"/>
        <c:majorTickMark val="none"/>
        <c:minorTickMark val="none"/>
        <c:tickLblPos val="none"/>
        <c:crossAx val="311445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54CF-4027-A965-7D09F7CA78DE}"/>
            </c:ext>
          </c:extLst>
        </c:ser>
        <c:dLbls>
          <c:showLegendKey val="0"/>
          <c:showVal val="0"/>
          <c:showCatName val="0"/>
          <c:showSerName val="0"/>
          <c:showPercent val="0"/>
          <c:showBubbleSize val="0"/>
        </c:dLbls>
        <c:gapWidth val="219"/>
        <c:overlap val="-27"/>
        <c:axId val="311902976"/>
        <c:axId val="311904512"/>
      </c:barChart>
      <c:catAx>
        <c:axId val="3119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1904512"/>
        <c:crosses val="autoZero"/>
        <c:auto val="1"/>
        <c:lblAlgn val="ctr"/>
        <c:lblOffset val="100"/>
        <c:noMultiLvlLbl val="0"/>
      </c:catAx>
      <c:valAx>
        <c:axId val="311904512"/>
        <c:scaling>
          <c:orientation val="minMax"/>
        </c:scaling>
        <c:delete val="1"/>
        <c:axPos val="l"/>
        <c:numFmt formatCode="General" sourceLinked="1"/>
        <c:majorTickMark val="none"/>
        <c:minorTickMark val="none"/>
        <c:tickLblPos val="none"/>
        <c:crossAx val="311902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2A87-4732-9C45-3FE29EA17C2B}"/>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2A87-4732-9C45-3FE29EA17C2B}"/>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2A87-4732-9C45-3FE29EA17C2B}"/>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2A87-4732-9C45-3FE29EA17C2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2A87-4732-9C45-3FE29EA17C2B}"/>
            </c:ext>
          </c:extLst>
        </c:ser>
        <c:dLbls>
          <c:showLegendKey val="0"/>
          <c:showVal val="0"/>
          <c:showCatName val="0"/>
          <c:showSerName val="0"/>
          <c:showPercent val="0"/>
          <c:showBubbleSize val="0"/>
        </c:dLbls>
        <c:gapWidth val="219"/>
        <c:overlap val="-27"/>
        <c:axId val="311503488"/>
        <c:axId val="311521664"/>
      </c:barChart>
      <c:catAx>
        <c:axId val="3115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521664"/>
        <c:crosses val="autoZero"/>
        <c:auto val="1"/>
        <c:lblAlgn val="ctr"/>
        <c:lblOffset val="100"/>
        <c:noMultiLvlLbl val="0"/>
      </c:catAx>
      <c:valAx>
        <c:axId val="311521664"/>
        <c:scaling>
          <c:orientation val="minMax"/>
        </c:scaling>
        <c:delete val="1"/>
        <c:axPos val="l"/>
        <c:numFmt formatCode="General" sourceLinked="1"/>
        <c:majorTickMark val="none"/>
        <c:minorTickMark val="none"/>
        <c:tickLblPos val="none"/>
        <c:crossAx val="311503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FDDF-44DF-BD66-55472DF86A58}"/>
            </c:ext>
          </c:extLst>
        </c:ser>
        <c:dLbls>
          <c:showLegendKey val="0"/>
          <c:showVal val="0"/>
          <c:showCatName val="0"/>
          <c:showSerName val="0"/>
          <c:showPercent val="0"/>
          <c:showBubbleSize val="0"/>
        </c:dLbls>
        <c:gapWidth val="219"/>
        <c:overlap val="-27"/>
        <c:axId val="327046656"/>
        <c:axId val="327048192"/>
      </c:barChart>
      <c:catAx>
        <c:axId val="3270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7048192"/>
        <c:crosses val="autoZero"/>
        <c:auto val="1"/>
        <c:lblAlgn val="ctr"/>
        <c:lblOffset val="100"/>
        <c:noMultiLvlLbl val="0"/>
      </c:catAx>
      <c:valAx>
        <c:axId val="327048192"/>
        <c:scaling>
          <c:orientation val="minMax"/>
        </c:scaling>
        <c:delete val="1"/>
        <c:axPos val="l"/>
        <c:numFmt formatCode="General" sourceLinked="1"/>
        <c:majorTickMark val="none"/>
        <c:minorTickMark val="none"/>
        <c:tickLblPos val="none"/>
        <c:crossAx val="327046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E695-4570-A79E-97DC51670848}"/>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E695-4570-A79E-97DC51670848}"/>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1</c:v>
                </c:pt>
                <c:pt idx="2">
                  <c:v>0</c:v>
                </c:pt>
                <c:pt idx="3">
                  <c:v>0</c:v>
                </c:pt>
                <c:pt idx="4">
                  <c:v>3</c:v>
                </c:pt>
              </c:numCache>
            </c:numRef>
          </c:val>
          <c:extLst xmlns:c16r2="http://schemas.microsoft.com/office/drawing/2015/06/chart">
            <c:ext xmlns:c16="http://schemas.microsoft.com/office/drawing/2014/chart" uri="{C3380CC4-5D6E-409C-BE32-E72D297353CC}">
              <c16:uniqueId val="{00000004-E695-4570-A79E-97DC51670848}"/>
            </c:ext>
          </c:extLst>
        </c:ser>
        <c:dLbls>
          <c:showLegendKey val="0"/>
          <c:showVal val="0"/>
          <c:showCatName val="0"/>
          <c:showSerName val="0"/>
          <c:showPercent val="0"/>
          <c:showBubbleSize val="0"/>
        </c:dLbls>
        <c:gapWidth val="219"/>
        <c:overlap val="-27"/>
        <c:axId val="223923200"/>
        <c:axId val="224199424"/>
      </c:barChart>
      <c:catAx>
        <c:axId val="2239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199424"/>
        <c:crosses val="autoZero"/>
        <c:auto val="1"/>
        <c:lblAlgn val="ctr"/>
        <c:lblOffset val="100"/>
        <c:noMultiLvlLbl val="0"/>
      </c:catAx>
      <c:valAx>
        <c:axId val="224199424"/>
        <c:scaling>
          <c:orientation val="minMax"/>
        </c:scaling>
        <c:delete val="1"/>
        <c:axPos val="l"/>
        <c:numFmt formatCode="General" sourceLinked="1"/>
        <c:majorTickMark val="none"/>
        <c:minorTickMark val="none"/>
        <c:tickLblPos val="none"/>
        <c:crossAx val="223923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FDDF-44DF-BD66-55472DF86A58}"/>
            </c:ext>
          </c:extLst>
        </c:ser>
        <c:dLbls>
          <c:showLegendKey val="0"/>
          <c:showVal val="0"/>
          <c:showCatName val="0"/>
          <c:showSerName val="0"/>
          <c:showPercent val="0"/>
          <c:showBubbleSize val="0"/>
        </c:dLbls>
        <c:gapWidth val="219"/>
        <c:overlap val="-27"/>
        <c:axId val="311632256"/>
        <c:axId val="311633792"/>
      </c:barChart>
      <c:catAx>
        <c:axId val="3116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633792"/>
        <c:crosses val="autoZero"/>
        <c:auto val="1"/>
        <c:lblAlgn val="ctr"/>
        <c:lblOffset val="100"/>
        <c:noMultiLvlLbl val="0"/>
      </c:catAx>
      <c:valAx>
        <c:axId val="311633792"/>
        <c:scaling>
          <c:orientation val="minMax"/>
        </c:scaling>
        <c:delete val="1"/>
        <c:axPos val="l"/>
        <c:numFmt formatCode="General" sourceLinked="1"/>
        <c:majorTickMark val="none"/>
        <c:minorTickMark val="none"/>
        <c:tickLblPos val="none"/>
        <c:crossAx val="311632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838F-45D0-8C3C-EF92C875BA07}"/>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838F-45D0-8C3C-EF92C875BA07}"/>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838F-45D0-8C3C-EF92C875BA07}"/>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838F-45D0-8C3C-EF92C875BA0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838F-45D0-8C3C-EF92C875BA07}"/>
            </c:ext>
          </c:extLst>
        </c:ser>
        <c:dLbls>
          <c:showLegendKey val="0"/>
          <c:showVal val="0"/>
          <c:showCatName val="0"/>
          <c:showSerName val="0"/>
          <c:showPercent val="0"/>
          <c:showBubbleSize val="0"/>
        </c:dLbls>
        <c:gapWidth val="219"/>
        <c:overlap val="-27"/>
        <c:axId val="331438336"/>
        <c:axId val="331444224"/>
      </c:barChart>
      <c:catAx>
        <c:axId val="3314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444224"/>
        <c:crosses val="autoZero"/>
        <c:auto val="1"/>
        <c:lblAlgn val="ctr"/>
        <c:lblOffset val="100"/>
        <c:noMultiLvlLbl val="0"/>
      </c:catAx>
      <c:valAx>
        <c:axId val="331444224"/>
        <c:scaling>
          <c:orientation val="minMax"/>
        </c:scaling>
        <c:delete val="1"/>
        <c:axPos val="l"/>
        <c:numFmt formatCode="General" sourceLinked="1"/>
        <c:majorTickMark val="none"/>
        <c:minorTickMark val="none"/>
        <c:tickLblPos val="none"/>
        <c:crossAx val="331438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9415-4DBC-BFE7-2F295CF565EE}"/>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9415-4DBC-BFE7-2F295CF565EE}"/>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9415-4DBC-BFE7-2F295CF565EE}"/>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9415-4DBC-BFE7-2F295CF565EE}"/>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9415-4DBC-BFE7-2F295CF565EE}"/>
            </c:ext>
          </c:extLst>
        </c:ser>
        <c:dLbls>
          <c:showLegendKey val="0"/>
          <c:showVal val="0"/>
          <c:showCatName val="0"/>
          <c:showSerName val="0"/>
          <c:showPercent val="0"/>
          <c:showBubbleSize val="0"/>
        </c:dLbls>
        <c:gapWidth val="219"/>
        <c:overlap val="-27"/>
        <c:axId val="311697792"/>
        <c:axId val="311699328"/>
      </c:barChart>
      <c:catAx>
        <c:axId val="3116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699328"/>
        <c:crosses val="autoZero"/>
        <c:auto val="1"/>
        <c:lblAlgn val="ctr"/>
        <c:lblOffset val="100"/>
        <c:noMultiLvlLbl val="0"/>
      </c:catAx>
      <c:valAx>
        <c:axId val="311699328"/>
        <c:scaling>
          <c:orientation val="minMax"/>
        </c:scaling>
        <c:delete val="1"/>
        <c:axPos val="l"/>
        <c:numFmt formatCode="General" sourceLinked="1"/>
        <c:majorTickMark val="none"/>
        <c:minorTickMark val="none"/>
        <c:tickLblPos val="none"/>
        <c:crossAx val="311697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8-D2F0-44D1-8C37-893795014800}"/>
            </c:ext>
          </c:extLst>
        </c:ser>
        <c:dLbls>
          <c:showLegendKey val="0"/>
          <c:showVal val="0"/>
          <c:showCatName val="0"/>
          <c:showSerName val="0"/>
          <c:showPercent val="0"/>
          <c:showBubbleSize val="0"/>
        </c:dLbls>
        <c:gapWidth val="219"/>
        <c:overlap val="-27"/>
        <c:axId val="311827456"/>
        <c:axId val="311837440"/>
      </c:barChart>
      <c:catAx>
        <c:axId val="3118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837440"/>
        <c:crosses val="autoZero"/>
        <c:auto val="1"/>
        <c:lblAlgn val="ctr"/>
        <c:lblOffset val="100"/>
        <c:noMultiLvlLbl val="0"/>
      </c:catAx>
      <c:valAx>
        <c:axId val="311837440"/>
        <c:scaling>
          <c:orientation val="minMax"/>
        </c:scaling>
        <c:delete val="1"/>
        <c:axPos val="l"/>
        <c:numFmt formatCode="General" sourceLinked="1"/>
        <c:majorTickMark val="none"/>
        <c:minorTickMark val="none"/>
        <c:tickLblPos val="none"/>
        <c:crossAx val="31182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4-1983-4B72-8CC8-46D390A2CE6B}"/>
            </c:ext>
          </c:extLst>
        </c:ser>
        <c:dLbls>
          <c:showLegendKey val="0"/>
          <c:showVal val="0"/>
          <c:showCatName val="0"/>
          <c:showSerName val="0"/>
          <c:showPercent val="0"/>
          <c:showBubbleSize val="0"/>
        </c:dLbls>
        <c:gapWidth val="219"/>
        <c:overlap val="-27"/>
        <c:axId val="311867264"/>
        <c:axId val="311868800"/>
      </c:barChart>
      <c:catAx>
        <c:axId val="31186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1868800"/>
        <c:crosses val="autoZero"/>
        <c:auto val="1"/>
        <c:lblAlgn val="ctr"/>
        <c:lblOffset val="100"/>
        <c:noMultiLvlLbl val="0"/>
      </c:catAx>
      <c:valAx>
        <c:axId val="311868800"/>
        <c:scaling>
          <c:orientation val="minMax"/>
        </c:scaling>
        <c:delete val="1"/>
        <c:axPos val="l"/>
        <c:numFmt formatCode="General" sourceLinked="1"/>
        <c:majorTickMark val="none"/>
        <c:minorTickMark val="none"/>
        <c:tickLblPos val="none"/>
        <c:crossAx val="31186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CC96-4132-AF5E-603631C0AD99}"/>
            </c:ext>
          </c:extLst>
        </c:ser>
        <c:dLbls>
          <c:showLegendKey val="0"/>
          <c:showVal val="0"/>
          <c:showCatName val="0"/>
          <c:showSerName val="0"/>
          <c:showPercent val="0"/>
          <c:showBubbleSize val="0"/>
        </c:dLbls>
        <c:gapWidth val="219"/>
        <c:overlap val="-27"/>
        <c:axId val="327021312"/>
        <c:axId val="327022848"/>
      </c:barChart>
      <c:catAx>
        <c:axId val="3270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7022848"/>
        <c:crosses val="autoZero"/>
        <c:auto val="1"/>
        <c:lblAlgn val="ctr"/>
        <c:lblOffset val="100"/>
        <c:noMultiLvlLbl val="0"/>
      </c:catAx>
      <c:valAx>
        <c:axId val="327022848"/>
        <c:scaling>
          <c:orientation val="minMax"/>
        </c:scaling>
        <c:delete val="1"/>
        <c:axPos val="l"/>
        <c:numFmt formatCode="General" sourceLinked="1"/>
        <c:majorTickMark val="none"/>
        <c:minorTickMark val="none"/>
        <c:tickLblPos val="none"/>
        <c:crossAx val="327021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2</c:v>
                </c:pt>
                <c:pt idx="4">
                  <c:v>2</c:v>
                </c:pt>
              </c:numCache>
            </c:numRef>
          </c:val>
          <c:extLst xmlns:c16r2="http://schemas.microsoft.com/office/drawing/2015/06/chart">
            <c:ext xmlns:c16="http://schemas.microsoft.com/office/drawing/2014/chart" uri="{C3380CC4-5D6E-409C-BE32-E72D297353CC}">
              <c16:uniqueId val="{00000006-2419-45F4-BAE1-0FEFC9FF4A22}"/>
            </c:ext>
          </c:extLst>
        </c:ser>
        <c:dLbls>
          <c:showLegendKey val="0"/>
          <c:showVal val="0"/>
          <c:showCatName val="0"/>
          <c:showSerName val="0"/>
          <c:showPercent val="0"/>
          <c:showBubbleSize val="0"/>
        </c:dLbls>
        <c:gapWidth val="219"/>
        <c:overlap val="-27"/>
        <c:axId val="331386240"/>
        <c:axId val="331396224"/>
      </c:barChart>
      <c:catAx>
        <c:axId val="3313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396224"/>
        <c:crosses val="autoZero"/>
        <c:auto val="1"/>
        <c:lblAlgn val="ctr"/>
        <c:lblOffset val="100"/>
        <c:noMultiLvlLbl val="0"/>
      </c:catAx>
      <c:valAx>
        <c:axId val="331396224"/>
        <c:scaling>
          <c:orientation val="minMax"/>
        </c:scaling>
        <c:delete val="1"/>
        <c:axPos val="l"/>
        <c:numFmt formatCode="General" sourceLinked="1"/>
        <c:majorTickMark val="none"/>
        <c:minorTickMark val="none"/>
        <c:tickLblPos val="none"/>
        <c:crossAx val="331386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0C7F-478C-A6A8-EDB9A56B2282}"/>
            </c:ext>
          </c:extLst>
        </c:ser>
        <c:dLbls>
          <c:showLegendKey val="0"/>
          <c:showVal val="0"/>
          <c:showCatName val="0"/>
          <c:showSerName val="0"/>
          <c:showPercent val="0"/>
          <c:showBubbleSize val="0"/>
        </c:dLbls>
        <c:gapWidth val="219"/>
        <c:overlap val="-27"/>
        <c:axId val="331532544"/>
        <c:axId val="331538432"/>
      </c:barChart>
      <c:catAx>
        <c:axId val="33153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538432"/>
        <c:crosses val="autoZero"/>
        <c:auto val="1"/>
        <c:lblAlgn val="ctr"/>
        <c:lblOffset val="100"/>
        <c:noMultiLvlLbl val="0"/>
      </c:catAx>
      <c:valAx>
        <c:axId val="331538432"/>
        <c:scaling>
          <c:orientation val="minMax"/>
        </c:scaling>
        <c:delete val="1"/>
        <c:axPos val="l"/>
        <c:numFmt formatCode="General" sourceLinked="1"/>
        <c:majorTickMark val="none"/>
        <c:minorTickMark val="none"/>
        <c:tickLblPos val="none"/>
        <c:crossAx val="33153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0C7F-478C-A6A8-EDB9A56B2282}"/>
            </c:ext>
          </c:extLst>
        </c:ser>
        <c:dLbls>
          <c:showLegendKey val="0"/>
          <c:showVal val="0"/>
          <c:showCatName val="0"/>
          <c:showSerName val="0"/>
          <c:showPercent val="0"/>
          <c:showBubbleSize val="0"/>
        </c:dLbls>
        <c:gapWidth val="219"/>
        <c:overlap val="-27"/>
        <c:axId val="331584640"/>
        <c:axId val="331586176"/>
      </c:barChart>
      <c:catAx>
        <c:axId val="3315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586176"/>
        <c:crosses val="autoZero"/>
        <c:auto val="1"/>
        <c:lblAlgn val="ctr"/>
        <c:lblOffset val="100"/>
        <c:noMultiLvlLbl val="0"/>
      </c:catAx>
      <c:valAx>
        <c:axId val="331586176"/>
        <c:scaling>
          <c:orientation val="minMax"/>
        </c:scaling>
        <c:delete val="1"/>
        <c:axPos val="l"/>
        <c:numFmt formatCode="General" sourceLinked="1"/>
        <c:majorTickMark val="none"/>
        <c:minorTickMark val="none"/>
        <c:tickLblPos val="none"/>
        <c:crossAx val="331584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0C7F-478C-A6A8-EDB9A56B2282}"/>
            </c:ext>
          </c:extLst>
        </c:ser>
        <c:dLbls>
          <c:showLegendKey val="0"/>
          <c:showVal val="0"/>
          <c:showCatName val="0"/>
          <c:showSerName val="0"/>
          <c:showPercent val="0"/>
          <c:showBubbleSize val="0"/>
        </c:dLbls>
        <c:gapWidth val="219"/>
        <c:overlap val="-27"/>
        <c:axId val="331657216"/>
        <c:axId val="331658752"/>
      </c:barChart>
      <c:catAx>
        <c:axId val="33165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658752"/>
        <c:crosses val="autoZero"/>
        <c:auto val="1"/>
        <c:lblAlgn val="ctr"/>
        <c:lblOffset val="100"/>
        <c:noMultiLvlLbl val="0"/>
      </c:catAx>
      <c:valAx>
        <c:axId val="331658752"/>
        <c:scaling>
          <c:orientation val="minMax"/>
        </c:scaling>
        <c:delete val="1"/>
        <c:axPos val="l"/>
        <c:numFmt formatCode="General" sourceLinked="1"/>
        <c:majorTickMark val="none"/>
        <c:minorTickMark val="none"/>
        <c:tickLblPos val="none"/>
        <c:crossAx val="331657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5-7B86-4CDE-A121-1B666F9385C1}"/>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4CE7-4F76-888B-48E7E5BDDB8C}"/>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4CE7-4F76-888B-48E7E5BDDB8C}"/>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4-4CE7-4F76-888B-48E7E5BDDB8C}"/>
            </c:ext>
          </c:extLst>
        </c:ser>
        <c:dLbls>
          <c:showLegendKey val="0"/>
          <c:showVal val="0"/>
          <c:showCatName val="0"/>
          <c:showSerName val="0"/>
          <c:showPercent val="0"/>
          <c:showBubbleSize val="0"/>
        </c:dLbls>
        <c:gapWidth val="219"/>
        <c:overlap val="-27"/>
        <c:axId val="224297344"/>
        <c:axId val="224298880"/>
      </c:barChart>
      <c:catAx>
        <c:axId val="2242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298880"/>
        <c:crosses val="autoZero"/>
        <c:auto val="1"/>
        <c:lblAlgn val="ctr"/>
        <c:lblOffset val="100"/>
        <c:noMultiLvlLbl val="0"/>
      </c:catAx>
      <c:valAx>
        <c:axId val="224298880"/>
        <c:scaling>
          <c:orientation val="minMax"/>
        </c:scaling>
        <c:delete val="1"/>
        <c:axPos val="l"/>
        <c:numFmt formatCode="General" sourceLinked="1"/>
        <c:majorTickMark val="none"/>
        <c:minorTickMark val="none"/>
        <c:tickLblPos val="none"/>
        <c:crossAx val="224297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67C0-4520-A0E3-589019C6D138}"/>
            </c:ext>
          </c:extLst>
        </c:ser>
        <c:dLbls>
          <c:showLegendKey val="0"/>
          <c:showVal val="0"/>
          <c:showCatName val="0"/>
          <c:showSerName val="0"/>
          <c:showPercent val="0"/>
          <c:showBubbleSize val="0"/>
        </c:dLbls>
        <c:gapWidth val="219"/>
        <c:overlap val="-27"/>
        <c:axId val="331700864"/>
        <c:axId val="331706752"/>
      </c:barChart>
      <c:catAx>
        <c:axId val="3317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706752"/>
        <c:crosses val="autoZero"/>
        <c:auto val="1"/>
        <c:lblAlgn val="ctr"/>
        <c:lblOffset val="100"/>
        <c:noMultiLvlLbl val="0"/>
      </c:catAx>
      <c:valAx>
        <c:axId val="331706752"/>
        <c:scaling>
          <c:orientation val="minMax"/>
        </c:scaling>
        <c:delete val="1"/>
        <c:axPos val="l"/>
        <c:numFmt formatCode="General" sourceLinked="1"/>
        <c:majorTickMark val="none"/>
        <c:minorTickMark val="none"/>
        <c:tickLblPos val="none"/>
        <c:crossAx val="331700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149D-455F-9D39-83E0DCA265D6}"/>
            </c:ext>
          </c:extLst>
        </c:ser>
        <c:dLbls>
          <c:showLegendKey val="0"/>
          <c:showVal val="0"/>
          <c:showCatName val="0"/>
          <c:showSerName val="0"/>
          <c:showPercent val="0"/>
          <c:showBubbleSize val="0"/>
        </c:dLbls>
        <c:gapWidth val="219"/>
        <c:overlap val="-27"/>
        <c:axId val="332109312"/>
        <c:axId val="332110848"/>
      </c:barChart>
      <c:catAx>
        <c:axId val="3321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110848"/>
        <c:crosses val="autoZero"/>
        <c:auto val="1"/>
        <c:lblAlgn val="ctr"/>
        <c:lblOffset val="100"/>
        <c:noMultiLvlLbl val="0"/>
      </c:catAx>
      <c:valAx>
        <c:axId val="332110848"/>
        <c:scaling>
          <c:orientation val="minMax"/>
        </c:scaling>
        <c:delete val="1"/>
        <c:axPos val="l"/>
        <c:numFmt formatCode="General" sourceLinked="1"/>
        <c:majorTickMark val="none"/>
        <c:minorTickMark val="none"/>
        <c:tickLblPos val="none"/>
        <c:crossAx val="332109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8-8A95-4701-BD30-3675B57C87A9}"/>
            </c:ext>
          </c:extLst>
        </c:ser>
        <c:dLbls>
          <c:showLegendKey val="0"/>
          <c:showVal val="0"/>
          <c:showCatName val="0"/>
          <c:showSerName val="0"/>
          <c:showPercent val="0"/>
          <c:showBubbleSize val="0"/>
        </c:dLbls>
        <c:gapWidth val="219"/>
        <c:overlap val="-27"/>
        <c:axId val="310518144"/>
        <c:axId val="310519680"/>
      </c:barChart>
      <c:catAx>
        <c:axId val="3105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519680"/>
        <c:crosses val="autoZero"/>
        <c:auto val="1"/>
        <c:lblAlgn val="ctr"/>
        <c:lblOffset val="100"/>
        <c:noMultiLvlLbl val="0"/>
      </c:catAx>
      <c:valAx>
        <c:axId val="310519680"/>
        <c:scaling>
          <c:orientation val="minMax"/>
        </c:scaling>
        <c:delete val="1"/>
        <c:axPos val="l"/>
        <c:numFmt formatCode="General" sourceLinked="1"/>
        <c:majorTickMark val="none"/>
        <c:minorTickMark val="none"/>
        <c:tickLblPos val="none"/>
        <c:crossAx val="310518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6-8FF0-4CCB-A285-DFB73E6AF4DB}"/>
            </c:ext>
          </c:extLst>
        </c:ser>
        <c:dLbls>
          <c:showLegendKey val="0"/>
          <c:showVal val="0"/>
          <c:showCatName val="0"/>
          <c:showSerName val="0"/>
          <c:showPercent val="0"/>
          <c:showBubbleSize val="0"/>
        </c:dLbls>
        <c:gapWidth val="219"/>
        <c:overlap val="-27"/>
        <c:axId val="332286976"/>
        <c:axId val="332288768"/>
      </c:barChart>
      <c:catAx>
        <c:axId val="33228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288768"/>
        <c:crosses val="autoZero"/>
        <c:auto val="1"/>
        <c:lblAlgn val="ctr"/>
        <c:lblOffset val="100"/>
        <c:noMultiLvlLbl val="0"/>
      </c:catAx>
      <c:valAx>
        <c:axId val="332288768"/>
        <c:scaling>
          <c:orientation val="minMax"/>
        </c:scaling>
        <c:delete val="1"/>
        <c:axPos val="l"/>
        <c:numFmt formatCode="General" sourceLinked="1"/>
        <c:majorTickMark val="none"/>
        <c:minorTickMark val="none"/>
        <c:tickLblPos val="none"/>
        <c:crossAx val="332286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F6A6-4D1E-9E8A-1B1442B1C8E4}"/>
            </c:ext>
          </c:extLst>
        </c:ser>
        <c:dLbls>
          <c:showLegendKey val="0"/>
          <c:showVal val="0"/>
          <c:showCatName val="0"/>
          <c:showSerName val="0"/>
          <c:showPercent val="0"/>
          <c:showBubbleSize val="0"/>
        </c:dLbls>
        <c:gapWidth val="219"/>
        <c:overlap val="-27"/>
        <c:axId val="331810688"/>
        <c:axId val="331812224"/>
      </c:barChart>
      <c:catAx>
        <c:axId val="3318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812224"/>
        <c:crosses val="autoZero"/>
        <c:auto val="1"/>
        <c:lblAlgn val="ctr"/>
        <c:lblOffset val="100"/>
        <c:noMultiLvlLbl val="0"/>
      </c:catAx>
      <c:valAx>
        <c:axId val="331812224"/>
        <c:scaling>
          <c:orientation val="minMax"/>
        </c:scaling>
        <c:delete val="1"/>
        <c:axPos val="l"/>
        <c:numFmt formatCode="General" sourceLinked="1"/>
        <c:majorTickMark val="none"/>
        <c:minorTickMark val="none"/>
        <c:tickLblPos val="none"/>
        <c:crossAx val="331810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92922744462453E-2"/>
          <c:y val="8.6021505376344246E-2"/>
          <c:w val="0.95245075998797757"/>
          <c:h val="0.6259067947783058"/>
        </c:manualLayout>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3</c:v>
                </c:pt>
                <c:pt idx="3">
                  <c:v>1</c:v>
                </c:pt>
                <c:pt idx="4">
                  <c:v>0</c:v>
                </c:pt>
              </c:numCache>
            </c:numRef>
          </c:val>
          <c:extLst xmlns:c16r2="http://schemas.microsoft.com/office/drawing/2015/06/chart">
            <c:ext xmlns:c16="http://schemas.microsoft.com/office/drawing/2014/chart" uri="{C3380CC4-5D6E-409C-BE32-E72D297353CC}">
              <c16:uniqueId val="{00000006-99B5-41F7-9600-9252020F5C68}"/>
            </c:ext>
          </c:extLst>
        </c:ser>
        <c:dLbls>
          <c:showLegendKey val="0"/>
          <c:showVal val="0"/>
          <c:showCatName val="0"/>
          <c:showSerName val="0"/>
          <c:showPercent val="0"/>
          <c:showBubbleSize val="0"/>
        </c:dLbls>
        <c:gapWidth val="219"/>
        <c:overlap val="-27"/>
        <c:axId val="331866880"/>
        <c:axId val="331868416"/>
      </c:barChart>
      <c:catAx>
        <c:axId val="33186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868416"/>
        <c:crosses val="autoZero"/>
        <c:auto val="1"/>
        <c:lblAlgn val="ctr"/>
        <c:lblOffset val="100"/>
        <c:noMultiLvlLbl val="0"/>
      </c:catAx>
      <c:valAx>
        <c:axId val="331868416"/>
        <c:scaling>
          <c:orientation val="minMax"/>
        </c:scaling>
        <c:delete val="1"/>
        <c:axPos val="l"/>
        <c:numFmt formatCode="General" sourceLinked="1"/>
        <c:majorTickMark val="none"/>
        <c:minorTickMark val="none"/>
        <c:tickLblPos val="none"/>
        <c:crossAx val="331866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92922744462453E-2"/>
          <c:y val="8.6021505376344246E-2"/>
          <c:w val="0.95245075998797757"/>
          <c:h val="0.6259067947783058"/>
        </c:manualLayout>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99B5-41F7-9600-9252020F5C68}"/>
            </c:ext>
          </c:extLst>
        </c:ser>
        <c:dLbls>
          <c:showLegendKey val="0"/>
          <c:showVal val="0"/>
          <c:showCatName val="0"/>
          <c:showSerName val="0"/>
          <c:showPercent val="0"/>
          <c:showBubbleSize val="0"/>
        </c:dLbls>
        <c:gapWidth val="219"/>
        <c:overlap val="-27"/>
        <c:axId val="331918720"/>
        <c:axId val="331924608"/>
      </c:barChart>
      <c:catAx>
        <c:axId val="3319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31924608"/>
        <c:crosses val="autoZero"/>
        <c:auto val="1"/>
        <c:lblAlgn val="ctr"/>
        <c:lblOffset val="100"/>
        <c:noMultiLvlLbl val="0"/>
      </c:catAx>
      <c:valAx>
        <c:axId val="331924608"/>
        <c:scaling>
          <c:orientation val="minMax"/>
        </c:scaling>
        <c:delete val="1"/>
        <c:axPos val="l"/>
        <c:numFmt formatCode="General" sourceLinked="1"/>
        <c:majorTickMark val="none"/>
        <c:minorTickMark val="none"/>
        <c:tickLblPos val="none"/>
        <c:crossAx val="331918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9481-4415-946B-AC922A0D69C4}"/>
            </c:ext>
          </c:extLst>
        </c:ser>
        <c:dLbls>
          <c:showLegendKey val="0"/>
          <c:showVal val="0"/>
          <c:showCatName val="0"/>
          <c:showSerName val="0"/>
          <c:showPercent val="0"/>
          <c:showBubbleSize val="0"/>
        </c:dLbls>
        <c:gapWidth val="219"/>
        <c:overlap val="-27"/>
        <c:axId val="332048640"/>
        <c:axId val="332054528"/>
      </c:barChart>
      <c:catAx>
        <c:axId val="33204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054528"/>
        <c:crosses val="autoZero"/>
        <c:auto val="1"/>
        <c:lblAlgn val="ctr"/>
        <c:lblOffset val="100"/>
        <c:noMultiLvlLbl val="0"/>
      </c:catAx>
      <c:valAx>
        <c:axId val="332054528"/>
        <c:scaling>
          <c:orientation val="minMax"/>
        </c:scaling>
        <c:delete val="1"/>
        <c:axPos val="l"/>
        <c:numFmt formatCode="General" sourceLinked="1"/>
        <c:majorTickMark val="none"/>
        <c:minorTickMark val="none"/>
        <c:tickLblPos val="none"/>
        <c:crossAx val="332048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E0D1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9481-4415-946B-AC922A0D69C4}"/>
            </c:ext>
          </c:extLst>
        </c:ser>
        <c:dLbls>
          <c:showLegendKey val="0"/>
          <c:showVal val="0"/>
          <c:showCatName val="0"/>
          <c:showSerName val="0"/>
          <c:showPercent val="0"/>
          <c:showBubbleSize val="0"/>
        </c:dLbls>
        <c:gapWidth val="219"/>
        <c:overlap val="-27"/>
        <c:axId val="332227712"/>
        <c:axId val="332229248"/>
      </c:barChart>
      <c:catAx>
        <c:axId val="3322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229248"/>
        <c:crosses val="autoZero"/>
        <c:auto val="1"/>
        <c:lblAlgn val="ctr"/>
        <c:lblOffset val="100"/>
        <c:noMultiLvlLbl val="0"/>
      </c:catAx>
      <c:valAx>
        <c:axId val="332229248"/>
        <c:scaling>
          <c:orientation val="minMax"/>
        </c:scaling>
        <c:delete val="1"/>
        <c:axPos val="l"/>
        <c:numFmt formatCode="General" sourceLinked="1"/>
        <c:majorTickMark val="none"/>
        <c:minorTickMark val="none"/>
        <c:tickLblPos val="none"/>
        <c:crossAx val="332227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6-3796-4AD8-9243-411B16C86853}"/>
            </c:ext>
          </c:extLst>
        </c:ser>
        <c:dLbls>
          <c:showLegendKey val="0"/>
          <c:showVal val="0"/>
          <c:showCatName val="0"/>
          <c:showSerName val="0"/>
          <c:showPercent val="0"/>
          <c:showBubbleSize val="0"/>
        </c:dLbls>
        <c:gapWidth val="219"/>
        <c:overlap val="-27"/>
        <c:axId val="332652544"/>
        <c:axId val="332654080"/>
      </c:barChart>
      <c:catAx>
        <c:axId val="3326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654080"/>
        <c:crosses val="autoZero"/>
        <c:auto val="1"/>
        <c:lblAlgn val="ctr"/>
        <c:lblOffset val="100"/>
        <c:noMultiLvlLbl val="0"/>
      </c:catAx>
      <c:valAx>
        <c:axId val="332654080"/>
        <c:scaling>
          <c:orientation val="minMax"/>
        </c:scaling>
        <c:delete val="1"/>
        <c:axPos val="l"/>
        <c:numFmt formatCode="General" sourceLinked="1"/>
        <c:majorTickMark val="none"/>
        <c:minorTickMark val="none"/>
        <c:tickLblPos val="none"/>
        <c:crossAx val="33265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52E0-4DA9-879D-108EC83D8EC6}"/>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7-410A-49BB-9CDC-D822D7467DC2}"/>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52E0-4DA9-879D-108EC83D8EC6}"/>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52E0-4DA9-879D-108EC83D8EC6}"/>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2</c:v>
                </c:pt>
                <c:pt idx="4">
                  <c:v>1</c:v>
                </c:pt>
              </c:numCache>
            </c:numRef>
          </c:val>
          <c:extLst xmlns:c16r2="http://schemas.microsoft.com/office/drawing/2015/06/chart">
            <c:ext xmlns:c16="http://schemas.microsoft.com/office/drawing/2014/chart" uri="{C3380CC4-5D6E-409C-BE32-E72D297353CC}">
              <c16:uniqueId val="{00000006-52E0-4DA9-879D-108EC83D8EC6}"/>
            </c:ext>
          </c:extLst>
        </c:ser>
        <c:dLbls>
          <c:showLegendKey val="0"/>
          <c:showVal val="0"/>
          <c:showCatName val="0"/>
          <c:showSerName val="0"/>
          <c:showPercent val="0"/>
          <c:showBubbleSize val="0"/>
        </c:dLbls>
        <c:gapWidth val="219"/>
        <c:overlap val="-27"/>
        <c:axId val="224327936"/>
        <c:axId val="224432128"/>
      </c:barChart>
      <c:catAx>
        <c:axId val="2243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4432128"/>
        <c:crosses val="autoZero"/>
        <c:auto val="1"/>
        <c:lblAlgn val="ctr"/>
        <c:lblOffset val="100"/>
        <c:noMultiLvlLbl val="0"/>
      </c:catAx>
      <c:valAx>
        <c:axId val="224432128"/>
        <c:scaling>
          <c:orientation val="minMax"/>
        </c:scaling>
        <c:delete val="1"/>
        <c:axPos val="l"/>
        <c:numFmt formatCode="General" sourceLinked="1"/>
        <c:majorTickMark val="none"/>
        <c:minorTickMark val="none"/>
        <c:tickLblPos val="none"/>
        <c:crossAx val="224327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6-D184-4016-86D9-0E3077A00374}"/>
            </c:ext>
          </c:extLst>
        </c:ser>
        <c:dLbls>
          <c:showLegendKey val="0"/>
          <c:showVal val="0"/>
          <c:showCatName val="0"/>
          <c:showSerName val="0"/>
          <c:showPercent val="0"/>
          <c:showBubbleSize val="0"/>
        </c:dLbls>
        <c:gapWidth val="219"/>
        <c:overlap val="-27"/>
        <c:axId val="332421760"/>
        <c:axId val="332444032"/>
      </c:barChart>
      <c:catAx>
        <c:axId val="3324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444032"/>
        <c:crosses val="autoZero"/>
        <c:auto val="1"/>
        <c:lblAlgn val="ctr"/>
        <c:lblOffset val="100"/>
        <c:noMultiLvlLbl val="0"/>
      </c:catAx>
      <c:valAx>
        <c:axId val="332444032"/>
        <c:scaling>
          <c:orientation val="minMax"/>
        </c:scaling>
        <c:delete val="1"/>
        <c:axPos val="l"/>
        <c:numFmt formatCode="General" sourceLinked="1"/>
        <c:majorTickMark val="none"/>
        <c:minorTickMark val="none"/>
        <c:tickLblPos val="none"/>
        <c:crossAx val="332421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05D7-4E78-9C7E-01872333BC50}"/>
            </c:ext>
          </c:extLst>
        </c:ser>
        <c:dLbls>
          <c:showLegendKey val="0"/>
          <c:showVal val="0"/>
          <c:showCatName val="0"/>
          <c:showSerName val="0"/>
          <c:showPercent val="0"/>
          <c:showBubbleSize val="0"/>
        </c:dLbls>
        <c:gapWidth val="219"/>
        <c:overlap val="-27"/>
        <c:axId val="332555776"/>
        <c:axId val="332557312"/>
      </c:barChart>
      <c:catAx>
        <c:axId val="3325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557312"/>
        <c:crosses val="autoZero"/>
        <c:auto val="1"/>
        <c:lblAlgn val="ctr"/>
        <c:lblOffset val="100"/>
        <c:noMultiLvlLbl val="0"/>
      </c:catAx>
      <c:valAx>
        <c:axId val="332557312"/>
        <c:scaling>
          <c:orientation val="minMax"/>
        </c:scaling>
        <c:delete val="1"/>
        <c:axPos val="l"/>
        <c:numFmt formatCode="General" sourceLinked="1"/>
        <c:majorTickMark val="none"/>
        <c:minorTickMark val="none"/>
        <c:tickLblPos val="none"/>
        <c:crossAx val="332555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1</c:v>
                </c:pt>
                <c:pt idx="4">
                  <c:v>3</c:v>
                </c:pt>
              </c:numCache>
            </c:numRef>
          </c:val>
          <c:extLst xmlns:c16r2="http://schemas.microsoft.com/office/drawing/2015/06/chart">
            <c:ext xmlns:c16="http://schemas.microsoft.com/office/drawing/2014/chart" uri="{C3380CC4-5D6E-409C-BE32-E72D297353CC}">
              <c16:uniqueId val="{00000006-3882-4129-87DA-15B9614F7B31}"/>
            </c:ext>
          </c:extLst>
        </c:ser>
        <c:dLbls>
          <c:showLegendKey val="0"/>
          <c:showVal val="0"/>
          <c:showCatName val="0"/>
          <c:showSerName val="0"/>
          <c:showPercent val="0"/>
          <c:showBubbleSize val="0"/>
        </c:dLbls>
        <c:gapWidth val="219"/>
        <c:overlap val="-27"/>
        <c:axId val="331940224"/>
        <c:axId val="331941760"/>
      </c:barChart>
      <c:catAx>
        <c:axId val="3319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941760"/>
        <c:crosses val="autoZero"/>
        <c:auto val="1"/>
        <c:lblAlgn val="ctr"/>
        <c:lblOffset val="100"/>
        <c:noMultiLvlLbl val="0"/>
      </c:catAx>
      <c:valAx>
        <c:axId val="331941760"/>
        <c:scaling>
          <c:orientation val="minMax"/>
        </c:scaling>
        <c:delete val="1"/>
        <c:axPos val="l"/>
        <c:numFmt formatCode="General" sourceLinked="1"/>
        <c:majorTickMark val="none"/>
        <c:minorTickMark val="none"/>
        <c:tickLblPos val="none"/>
        <c:crossAx val="331940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4</c:v>
                </c:pt>
                <c:pt idx="4">
                  <c:v>0</c:v>
                </c:pt>
              </c:numCache>
            </c:numRef>
          </c:val>
          <c:extLst xmlns:c16r2="http://schemas.microsoft.com/office/drawing/2015/06/chart">
            <c:ext xmlns:c16="http://schemas.microsoft.com/office/drawing/2014/chart" uri="{C3380CC4-5D6E-409C-BE32-E72D297353CC}">
              <c16:uniqueId val="{00000006-213F-4119-B166-7EC8235FD29D}"/>
            </c:ext>
          </c:extLst>
        </c:ser>
        <c:dLbls>
          <c:showLegendKey val="0"/>
          <c:showVal val="0"/>
          <c:showCatName val="0"/>
          <c:showSerName val="0"/>
          <c:showPercent val="0"/>
          <c:showBubbleSize val="0"/>
        </c:dLbls>
        <c:gapWidth val="219"/>
        <c:overlap val="-27"/>
        <c:axId val="332479488"/>
        <c:axId val="332489472"/>
      </c:barChart>
      <c:catAx>
        <c:axId val="3324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489472"/>
        <c:crosses val="autoZero"/>
        <c:auto val="1"/>
        <c:lblAlgn val="ctr"/>
        <c:lblOffset val="100"/>
        <c:noMultiLvlLbl val="0"/>
      </c:catAx>
      <c:valAx>
        <c:axId val="332489472"/>
        <c:scaling>
          <c:orientation val="minMax"/>
        </c:scaling>
        <c:delete val="1"/>
        <c:axPos val="l"/>
        <c:numFmt formatCode="General" sourceLinked="1"/>
        <c:majorTickMark val="none"/>
        <c:minorTickMark val="none"/>
        <c:tickLblPos val="none"/>
        <c:crossAx val="332479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tx>
                <c:rich>
                  <a:bodyPr/>
                  <a:lstStyle/>
                  <a:p>
                    <a:r>
                      <a:rPr lang="en-US"/>
                      <a:t>0</a:t>
                    </a:r>
                    <a:r>
                      <a:rPr lang="ru-RU"/>
                      <a:t>,0%</a:t>
                    </a:r>
                    <a:endParaRPr lang="en-US"/>
                  </a:p>
                </c:rich>
              </c:tx>
              <c:showLegendKey val="0"/>
              <c:showVal val="1"/>
              <c:showCatName val="0"/>
              <c:showSerName val="0"/>
              <c:showPercent val="0"/>
              <c:showBubbleSize val="0"/>
            </c:dLbl>
            <c:dLbl>
              <c:idx val="2"/>
              <c:tx>
                <c:rich>
                  <a:bodyPr/>
                  <a:lstStyle/>
                  <a:p>
                    <a:r>
                      <a:rPr lang="en-US"/>
                      <a:t>1,</a:t>
                    </a:r>
                    <a:r>
                      <a:rPr lang="ru-RU"/>
                      <a:t>8</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0.0%</c:formatCode>
                <c:ptCount val="5"/>
                <c:pt idx="0">
                  <c:v>0</c:v>
                </c:pt>
                <c:pt idx="1">
                  <c:v>6.0975609756097563E-3</c:v>
                </c:pt>
                <c:pt idx="2">
                  <c:v>0.10365853658536585</c:v>
                </c:pt>
                <c:pt idx="3">
                  <c:v>0.59799999999999998</c:v>
                </c:pt>
                <c:pt idx="4">
                  <c:v>0.38400000000000123</c:v>
                </c:pt>
              </c:numCache>
            </c:numRef>
          </c:val>
          <c:extLst xmlns:c16r2="http://schemas.microsoft.com/office/drawing/2015/06/chart">
            <c:ext xmlns:c16="http://schemas.microsoft.com/office/drawing/2014/chart" uri="{C3380CC4-5D6E-409C-BE32-E72D297353CC}">
              <c16:uniqueId val="{00000000-52CA-43EA-AE91-24AC11C20244}"/>
            </c:ext>
          </c:extLst>
        </c:ser>
        <c:dLbls>
          <c:showLegendKey val="0"/>
          <c:showVal val="0"/>
          <c:showCatName val="0"/>
          <c:showSerName val="0"/>
          <c:showPercent val="0"/>
          <c:showBubbleSize val="0"/>
        </c:dLbls>
        <c:gapWidth val="219"/>
        <c:overlap val="-27"/>
        <c:axId val="332518528"/>
        <c:axId val="332520064"/>
      </c:barChart>
      <c:catAx>
        <c:axId val="3325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520064"/>
        <c:crosses val="autoZero"/>
        <c:auto val="1"/>
        <c:lblAlgn val="ctr"/>
        <c:lblOffset val="100"/>
        <c:noMultiLvlLbl val="0"/>
      </c:catAx>
      <c:valAx>
        <c:axId val="332520064"/>
        <c:scaling>
          <c:orientation val="minMax"/>
        </c:scaling>
        <c:delete val="1"/>
        <c:axPos val="l"/>
        <c:numFmt formatCode="0.0%" sourceLinked="1"/>
        <c:majorTickMark val="none"/>
        <c:minorTickMark val="none"/>
        <c:tickLblPos val="none"/>
        <c:crossAx val="332518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4099-4762-9B5E-9393363BF9E3}"/>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4099-4762-9B5E-9393363BF9E3}"/>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4099-4762-9B5E-9393363BF9E3}"/>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4099-4762-9B5E-9393363BF9E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1</c:v>
                </c:pt>
                <c:pt idx="3">
                  <c:v>2</c:v>
                </c:pt>
                <c:pt idx="4">
                  <c:v>1</c:v>
                </c:pt>
              </c:numCache>
            </c:numRef>
          </c:val>
          <c:extLst xmlns:c16r2="http://schemas.microsoft.com/office/drawing/2015/06/chart">
            <c:ext xmlns:c16="http://schemas.microsoft.com/office/drawing/2014/chart" uri="{C3380CC4-5D6E-409C-BE32-E72D297353CC}">
              <c16:uniqueId val="{00000008-4099-4762-9B5E-9393363BF9E3}"/>
            </c:ext>
          </c:extLst>
        </c:ser>
        <c:dLbls>
          <c:showLegendKey val="0"/>
          <c:showVal val="0"/>
          <c:showCatName val="0"/>
          <c:showSerName val="0"/>
          <c:showPercent val="0"/>
          <c:showBubbleSize val="0"/>
        </c:dLbls>
        <c:gapWidth val="219"/>
        <c:overlap val="-27"/>
        <c:axId val="223953280"/>
        <c:axId val="223954816"/>
      </c:barChart>
      <c:catAx>
        <c:axId val="2239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3954816"/>
        <c:crosses val="autoZero"/>
        <c:auto val="1"/>
        <c:lblAlgn val="ctr"/>
        <c:lblOffset val="100"/>
        <c:noMultiLvlLbl val="0"/>
      </c:catAx>
      <c:valAx>
        <c:axId val="223954816"/>
        <c:scaling>
          <c:orientation val="minMax"/>
        </c:scaling>
        <c:delete val="1"/>
        <c:axPos val="l"/>
        <c:numFmt formatCode="General" sourceLinked="1"/>
        <c:majorTickMark val="none"/>
        <c:minorTickMark val="none"/>
        <c:tickLblPos val="none"/>
        <c:crossAx val="223953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
            <c:invertIfNegative val="0"/>
            <c:bubble3D val="0"/>
            <c:spPr>
              <a:solidFill>
                <a:srgbClr val="ED7D31">
                  <a:lumMod val="40000"/>
                  <a:lumOff val="60000"/>
                </a:srgbClr>
              </a:solidFill>
              <a:ln>
                <a:noFill/>
              </a:ln>
              <a:effectLst/>
            </c:spPr>
            <c:extLst xmlns:c16r2="http://schemas.microsoft.com/office/drawing/2015/06/chart">
              <c:ext xmlns:c16="http://schemas.microsoft.com/office/drawing/2014/chart" uri="{C3380CC4-5D6E-409C-BE32-E72D297353CC}">
                <c16:uniqueId val="{00000001-0536-4D8B-A949-738B68579F06}"/>
              </c:ext>
            </c:extLst>
          </c:dPt>
          <c:dPt>
            <c:idx val="2"/>
            <c:invertIfNegative val="0"/>
            <c:bubble3D val="0"/>
            <c:spPr>
              <a:solidFill>
                <a:srgbClr val="E2CFF1"/>
              </a:solidFill>
              <a:ln>
                <a:noFill/>
              </a:ln>
              <a:effectLst/>
            </c:spPr>
            <c:extLst xmlns:c16r2="http://schemas.microsoft.com/office/drawing/2015/06/chart">
              <c:ext xmlns:c16="http://schemas.microsoft.com/office/drawing/2014/chart" uri="{C3380CC4-5D6E-409C-BE32-E72D297353CC}">
                <c16:uniqueId val="{00000003-0536-4D8B-A949-738B68579F06}"/>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5-0536-4D8B-A949-738B68579F06}"/>
              </c:ext>
            </c:extLst>
          </c:dPt>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0536-4D8B-A949-738B68579F06}"/>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Категорически не согласен</c:v>
                </c:pt>
                <c:pt idx="1">
                  <c:v>Не согласен</c:v>
                </c:pt>
                <c:pt idx="2">
                  <c:v>Затрудняюсь ответить</c:v>
                </c:pt>
                <c:pt idx="3">
                  <c:v>Согласен</c:v>
                </c:pt>
                <c:pt idx="4">
                  <c:v>Полностью согласен</c:v>
                </c:pt>
              </c:strCache>
            </c:strRef>
          </c:cat>
          <c:val>
            <c:numRef>
              <c:f>Лист1!$B$2:$B$6</c:f>
              <c:numCache>
                <c:formatCode>General</c:formatCode>
                <c:ptCount val="5"/>
                <c:pt idx="0">
                  <c:v>0</c:v>
                </c:pt>
                <c:pt idx="1">
                  <c:v>0</c:v>
                </c:pt>
                <c:pt idx="2">
                  <c:v>0</c:v>
                </c:pt>
                <c:pt idx="3">
                  <c:v>3</c:v>
                </c:pt>
                <c:pt idx="4">
                  <c:v>1</c:v>
                </c:pt>
              </c:numCache>
            </c:numRef>
          </c:val>
          <c:extLst xmlns:c16r2="http://schemas.microsoft.com/office/drawing/2015/06/chart">
            <c:ext xmlns:c16="http://schemas.microsoft.com/office/drawing/2014/chart" uri="{C3380CC4-5D6E-409C-BE32-E72D297353CC}">
              <c16:uniqueId val="{00000008-0536-4D8B-A949-738B68579F06}"/>
            </c:ext>
          </c:extLst>
        </c:ser>
        <c:dLbls>
          <c:showLegendKey val="0"/>
          <c:showVal val="0"/>
          <c:showCatName val="0"/>
          <c:showSerName val="0"/>
          <c:showPercent val="0"/>
          <c:showBubbleSize val="0"/>
        </c:dLbls>
        <c:gapWidth val="219"/>
        <c:overlap val="-27"/>
        <c:axId val="309123328"/>
        <c:axId val="309125120"/>
      </c:barChart>
      <c:catAx>
        <c:axId val="30912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9125120"/>
        <c:crosses val="autoZero"/>
        <c:auto val="1"/>
        <c:lblAlgn val="ctr"/>
        <c:lblOffset val="100"/>
        <c:noMultiLvlLbl val="0"/>
      </c:catAx>
      <c:valAx>
        <c:axId val="309125120"/>
        <c:scaling>
          <c:orientation val="minMax"/>
        </c:scaling>
        <c:delete val="1"/>
        <c:axPos val="l"/>
        <c:numFmt formatCode="General" sourceLinked="1"/>
        <c:majorTickMark val="none"/>
        <c:minorTickMark val="none"/>
        <c:tickLblPos val="none"/>
        <c:crossAx val="309123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8B98A-1CE7-4CC2-801E-9CB34C2CD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1</Pages>
  <Words>15730</Words>
  <Characters>89661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30</cp:revision>
  <dcterms:created xsi:type="dcterms:W3CDTF">2022-06-25T04:56:00Z</dcterms:created>
  <dcterms:modified xsi:type="dcterms:W3CDTF">2022-07-19T06:45:00Z</dcterms:modified>
</cp:coreProperties>
</file>